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 w:rsidRPr="007C0FEB" w:rsidTr="00A7085D">
        <w:tc>
          <w:tcPr>
            <w:tcW w:w="6008" w:type="dxa"/>
            <w:hideMark/>
          </w:tcPr>
          <w:p w:rsidR="00A7085D" w:rsidRPr="007C0FEB" w:rsidRDefault="008A5D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7C0FEB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9</w:t>
            </w: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471C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471C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Граѓански Суд Скопје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471CC6"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526/24</w:t>
            </w: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471C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Kривичен Суд Скопје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471C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ул.„Васил Главинов“ бр.3/4-2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471CC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C0FEB">
              <w:rPr>
                <w:rFonts w:ascii="Arial" w:hAnsi="Arial" w:cs="Arial"/>
                <w:b/>
                <w:sz w:val="22"/>
                <w:szCs w:val="22"/>
                <w:lang w:val="ru-RU"/>
              </w:rPr>
              <w:t>02/3100-510 izvrsitel@gmail.</w:t>
            </w:r>
            <w:r w:rsidRPr="007C0FEB">
              <w:rPr>
                <w:rFonts w:ascii="Arial" w:hAnsi="Arial" w:cs="Arial"/>
                <w:b/>
                <w:sz w:val="22"/>
                <w:szCs w:val="22"/>
              </w:rPr>
              <w:t>com</w:t>
            </w: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7C0FEB" w:rsidTr="00A7085D">
        <w:tc>
          <w:tcPr>
            <w:tcW w:w="6008" w:type="dxa"/>
            <w:hideMark/>
          </w:tcPr>
          <w:p w:rsidR="00A7085D" w:rsidRPr="007C0FEB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7C0FEB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3F5FA2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7C0FEB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7C0FEB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Скопје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7C0FEB">
        <w:rPr>
          <w:rFonts w:ascii="Arial" w:hAnsi="Arial" w:cs="Arial"/>
          <w:b/>
          <w:color w:val="000000"/>
          <w:sz w:val="22"/>
          <w:szCs w:val="22"/>
          <w:lang w:val="ru-RU"/>
        </w:rPr>
        <w:t>ХАЛК</w:t>
      </w:r>
      <w:r w:rsidRPr="007C0FEB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 xml:space="preserve"> Банка</w:t>
      </w:r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 АД-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Скопје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Pr="007C0FEB">
        <w:rPr>
          <w:rFonts w:ascii="Arial" w:hAnsi="Arial" w:cs="Arial"/>
          <w:color w:val="000000"/>
          <w:sz w:val="22"/>
          <w:szCs w:val="22"/>
        </w:rPr>
        <w:t>4030993162028</w:t>
      </w:r>
      <w:r w:rsidRPr="007C0FEB">
        <w:rPr>
          <w:rFonts w:ascii="Arial" w:hAnsi="Arial" w:cs="Arial"/>
          <w:color w:val="000000"/>
          <w:sz w:val="22"/>
          <w:szCs w:val="22"/>
          <w:lang w:val="mk-MK"/>
        </w:rPr>
        <w:t>, ЕМБС 4627148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бул.Св.Кирил</w:t>
      </w:r>
      <w:proofErr w:type="spellEnd"/>
      <w:r w:rsidRPr="007C0FEB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Методиј</w:t>
      </w:r>
      <w:proofErr w:type="spellEnd"/>
      <w:r w:rsidRPr="007C0FEB">
        <w:rPr>
          <w:rFonts w:ascii="Arial" w:hAnsi="Arial" w:cs="Arial"/>
          <w:color w:val="000000"/>
          <w:sz w:val="22"/>
          <w:szCs w:val="22"/>
        </w:rPr>
        <w:t xml:space="preserve"> бр.54</w:t>
      </w:r>
      <w:r w:rsidRPr="007C0FEB">
        <w:rPr>
          <w:rFonts w:ascii="Arial" w:hAnsi="Arial" w:cs="Arial"/>
          <w:sz w:val="22"/>
          <w:szCs w:val="22"/>
          <w:lang w:val="mk-MK"/>
        </w:rPr>
        <w:t>, засновано на извршната исправа</w:t>
      </w:r>
      <w:r w:rsidRPr="007C0FEB">
        <w:rPr>
          <w:rFonts w:ascii="Arial" w:hAnsi="Arial" w:cs="Arial"/>
          <w:sz w:val="22"/>
          <w:szCs w:val="22"/>
        </w:rPr>
        <w:t xml:space="preserve"> </w:t>
      </w:r>
      <w:r w:rsidRPr="007C0FEB">
        <w:rPr>
          <w:rFonts w:ascii="Arial" w:hAnsi="Arial" w:cs="Arial"/>
          <w:color w:val="000000"/>
          <w:sz w:val="22"/>
          <w:szCs w:val="22"/>
          <w:lang w:val="mk-MK" w:eastAsia="mk-MK"/>
        </w:rPr>
        <w:t>Нотарски</w:t>
      </w:r>
      <w:r w:rsidRPr="007C0F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акт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</w:t>
      </w:r>
      <w:r w:rsidRPr="007C0FEB">
        <w:rPr>
          <w:rFonts w:ascii="Arial" w:hAnsi="Arial" w:cs="Arial"/>
          <w:color w:val="000000"/>
          <w:sz w:val="22"/>
          <w:szCs w:val="22"/>
          <w:lang w:val="ru-RU"/>
        </w:rPr>
        <w:t xml:space="preserve">ОДУ </w:t>
      </w:r>
      <w:r w:rsidRPr="007C0FEB">
        <w:rPr>
          <w:rFonts w:ascii="Arial" w:hAnsi="Arial" w:cs="Arial"/>
          <w:color w:val="000000"/>
          <w:sz w:val="22"/>
          <w:szCs w:val="22"/>
          <w:lang w:val="mk-MK" w:eastAsia="mk-MK"/>
        </w:rPr>
        <w:t>бр</w:t>
      </w:r>
      <w:r w:rsidRPr="007C0FEB">
        <w:rPr>
          <w:rFonts w:ascii="Arial" w:hAnsi="Arial" w:cs="Arial"/>
          <w:color w:val="000000"/>
          <w:sz w:val="22"/>
          <w:szCs w:val="22"/>
        </w:rPr>
        <w:t>.464/2022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7C0FEB">
        <w:rPr>
          <w:rFonts w:ascii="Arial" w:hAnsi="Arial" w:cs="Arial"/>
          <w:color w:val="000000"/>
          <w:sz w:val="22"/>
          <w:szCs w:val="22"/>
        </w:rPr>
        <w:t>26.</w:t>
      </w:r>
      <w:r w:rsidRPr="007C0FEB">
        <w:rPr>
          <w:rFonts w:ascii="Arial" w:hAnsi="Arial" w:cs="Arial"/>
          <w:color w:val="000000"/>
          <w:sz w:val="22"/>
          <w:szCs w:val="22"/>
          <w:lang w:val="mk-MK"/>
        </w:rPr>
        <w:t>0</w:t>
      </w:r>
      <w:r w:rsidRPr="007C0FEB">
        <w:rPr>
          <w:rFonts w:ascii="Arial" w:hAnsi="Arial" w:cs="Arial"/>
          <w:color w:val="000000"/>
          <w:sz w:val="22"/>
          <w:szCs w:val="22"/>
        </w:rPr>
        <w:t>7.2022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Нотар</w:t>
      </w:r>
      <w:proofErr w:type="spellEnd"/>
      <w:r w:rsidRPr="007C0F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Иљхам</w:t>
      </w:r>
      <w:proofErr w:type="spellEnd"/>
      <w:r w:rsidRPr="007C0FE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Исмани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, против </w:t>
      </w:r>
      <w:r w:rsidRPr="007C0FEB">
        <w:rPr>
          <w:rFonts w:ascii="Arial" w:hAnsi="Arial" w:cs="Arial"/>
          <w:b/>
          <w:sz w:val="22"/>
          <w:szCs w:val="22"/>
          <w:lang w:val="mk-MK"/>
        </w:rPr>
        <w:t>должникот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</w:t>
      </w:r>
      <w:r w:rsidRPr="007C0FEB">
        <w:rPr>
          <w:rFonts w:ascii="Arial" w:hAnsi="Arial" w:cs="Arial"/>
          <w:b/>
          <w:color w:val="000000"/>
          <w:sz w:val="22"/>
          <w:szCs w:val="22"/>
          <w:lang w:val="ru-RU"/>
        </w:rPr>
        <w:t>Друштво</w:t>
      </w:r>
      <w:r w:rsidRPr="007C0FEB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 xml:space="preserve"> за</w:t>
      </w:r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градеЖништво</w:t>
      </w:r>
      <w:proofErr w:type="spellEnd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инЖенеринг</w:t>
      </w:r>
      <w:proofErr w:type="spellEnd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трговија</w:t>
      </w:r>
      <w:proofErr w:type="spellEnd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 и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услуги</w:t>
      </w:r>
      <w:proofErr w:type="spellEnd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 ФОРТУНАТО ГРУП ДООЕЛ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увоз-извоз</w:t>
      </w:r>
      <w:proofErr w:type="spellEnd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b/>
          <w:bCs/>
          <w:color w:val="000000"/>
          <w:sz w:val="22"/>
          <w:szCs w:val="22"/>
        </w:rPr>
        <w:t>Скопје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Pr="007C0FEB">
        <w:rPr>
          <w:rFonts w:ascii="Arial" w:hAnsi="Arial" w:cs="Arial"/>
          <w:color w:val="000000"/>
          <w:sz w:val="22"/>
          <w:szCs w:val="22"/>
        </w:rPr>
        <w:t xml:space="preserve">4032019544099, </w:t>
      </w:r>
      <w:r w:rsidRPr="007C0FEB">
        <w:rPr>
          <w:rFonts w:ascii="Arial" w:hAnsi="Arial" w:cs="Arial"/>
          <w:color w:val="000000"/>
          <w:sz w:val="22"/>
          <w:szCs w:val="22"/>
          <w:lang w:val="mk-MK"/>
        </w:rPr>
        <w:t>ЕМБС 7402708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Pr="007C0FEB">
        <w:rPr>
          <w:rFonts w:ascii="Arial" w:hAnsi="Arial" w:cs="Arial"/>
          <w:color w:val="000000"/>
          <w:sz w:val="22"/>
          <w:szCs w:val="22"/>
          <w:lang w:val="mk-MK"/>
        </w:rPr>
        <w:t>ул.</w:t>
      </w:r>
      <w:r w:rsidRPr="007C0FEB">
        <w:rPr>
          <w:rFonts w:ascii="Arial" w:hAnsi="Arial" w:cs="Arial"/>
          <w:color w:val="000000"/>
          <w:sz w:val="22"/>
          <w:szCs w:val="22"/>
        </w:rPr>
        <w:t>ГРУИЦА ВОЈВОДА 7Б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, и </w:t>
      </w:r>
      <w:r w:rsidRPr="007C0FEB">
        <w:rPr>
          <w:rFonts w:ascii="Arial" w:hAnsi="Arial" w:cs="Arial"/>
          <w:b/>
          <w:sz w:val="22"/>
          <w:szCs w:val="22"/>
          <w:lang w:val="mk-MK"/>
        </w:rPr>
        <w:t>заложен должник Друштво за градеЖништво, трговија и услуги МЕМЕДОВСКИ-КОМПАНИ ДООЕЛ увоз-извоз Скопје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со ЕДБ 4058015523436, ЕМБС 7089481 и живеалиште на ул.</w:t>
      </w:r>
      <w:r w:rsidRPr="007C0FEB">
        <w:rPr>
          <w:sz w:val="22"/>
          <w:szCs w:val="22"/>
        </w:rPr>
        <w:t xml:space="preserve"> </w:t>
      </w:r>
      <w:r w:rsidRPr="007C0FEB">
        <w:rPr>
          <w:rFonts w:ascii="Arial" w:hAnsi="Arial" w:cs="Arial"/>
          <w:sz w:val="22"/>
          <w:szCs w:val="22"/>
          <w:lang w:val="mk-MK"/>
        </w:rPr>
        <w:t>Пат за Батинци бр.72</w:t>
      </w:r>
      <w:r w:rsidR="006F5B02" w:rsidRPr="007C0FEB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471CC6" w:rsidRPr="007C0FEB">
        <w:rPr>
          <w:rFonts w:ascii="Arial" w:hAnsi="Arial" w:cs="Arial"/>
          <w:color w:val="000000"/>
          <w:sz w:val="22"/>
          <w:szCs w:val="22"/>
          <w:lang w:val="en-US"/>
        </w:rPr>
        <w:t xml:space="preserve">2.015.938,00 </w:t>
      </w:r>
      <w:proofErr w:type="spellStart"/>
      <w:r w:rsidR="00471CC6" w:rsidRPr="007C0FEB">
        <w:rPr>
          <w:rFonts w:ascii="Arial" w:hAnsi="Arial" w:cs="Arial"/>
          <w:color w:val="000000"/>
          <w:sz w:val="22"/>
          <w:szCs w:val="22"/>
          <w:lang w:val="en-US"/>
        </w:rPr>
        <w:t>ден</w:t>
      </w:r>
      <w:proofErr w:type="spellEnd"/>
      <w:r w:rsidR="00471CC6" w:rsidRPr="007C0FEB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6F5B02" w:rsidRPr="007C0FEB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Pr="007C0FEB">
        <w:rPr>
          <w:rFonts w:ascii="Arial" w:hAnsi="Arial" w:cs="Arial"/>
          <w:sz w:val="22"/>
          <w:szCs w:val="22"/>
          <w:lang w:val="en-US"/>
        </w:rPr>
        <w:t>23.07.2024</w:t>
      </w:r>
      <w:r w:rsidR="006F5B02" w:rsidRPr="007C0FEB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  <w:r w:rsidR="003F5FA2" w:rsidRPr="007C0FEB">
        <w:rPr>
          <w:sz w:val="22"/>
          <w:szCs w:val="22"/>
          <w:lang w:val="mk-MK"/>
        </w:rPr>
        <w:tab/>
      </w:r>
      <w:r w:rsidR="003F5FA2" w:rsidRPr="007C0FEB">
        <w:rPr>
          <w:sz w:val="22"/>
          <w:szCs w:val="22"/>
          <w:lang w:val="mk-MK"/>
        </w:rPr>
        <w:tab/>
      </w:r>
      <w:r w:rsidR="003F5FA2" w:rsidRPr="007C0FEB">
        <w:rPr>
          <w:sz w:val="22"/>
          <w:szCs w:val="22"/>
          <w:lang w:val="mk-MK"/>
        </w:rPr>
        <w:tab/>
      </w:r>
      <w:r w:rsidR="003F5FA2" w:rsidRPr="007C0FEB">
        <w:rPr>
          <w:sz w:val="22"/>
          <w:szCs w:val="22"/>
          <w:lang w:val="mk-MK"/>
        </w:rPr>
        <w:tab/>
        <w:t xml:space="preserve"> </w:t>
      </w:r>
    </w:p>
    <w:p w:rsidR="003F5FA2" w:rsidRPr="007C0FEB" w:rsidRDefault="003F5FA2">
      <w:pPr>
        <w:rPr>
          <w:rFonts w:ascii="Arial" w:hAnsi="Arial" w:cs="Arial"/>
          <w:sz w:val="22"/>
          <w:szCs w:val="22"/>
          <w:lang w:val="mk-MK"/>
        </w:rPr>
      </w:pPr>
    </w:p>
    <w:p w:rsidR="003F5FA2" w:rsidRPr="007C0FEB" w:rsidRDefault="003F5FA2">
      <w:pPr>
        <w:rPr>
          <w:rFonts w:ascii="Arial" w:hAnsi="Arial" w:cs="Arial"/>
          <w:b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Pr="007C0FEB">
        <w:rPr>
          <w:rFonts w:ascii="Arial" w:hAnsi="Arial" w:cs="Arial"/>
          <w:sz w:val="22"/>
          <w:szCs w:val="22"/>
          <w:lang w:val="mk-MK"/>
        </w:rPr>
        <w:tab/>
      </w:r>
      <w:r w:rsidRPr="007C0FEB">
        <w:rPr>
          <w:rFonts w:ascii="Arial" w:hAnsi="Arial" w:cs="Arial"/>
          <w:sz w:val="22"/>
          <w:szCs w:val="22"/>
          <w:lang w:val="mk-MK"/>
        </w:rPr>
        <w:tab/>
      </w:r>
      <w:r w:rsidRPr="007C0FEB">
        <w:rPr>
          <w:rFonts w:ascii="Arial" w:hAnsi="Arial" w:cs="Arial"/>
          <w:sz w:val="22"/>
          <w:szCs w:val="22"/>
          <w:lang w:val="mk-MK"/>
        </w:rPr>
        <w:tab/>
      </w:r>
      <w:r w:rsidRPr="007C0FEB">
        <w:rPr>
          <w:rFonts w:ascii="Arial" w:hAnsi="Arial" w:cs="Arial"/>
          <w:sz w:val="22"/>
          <w:szCs w:val="22"/>
          <w:lang w:val="mk-MK"/>
        </w:rPr>
        <w:tab/>
        <w:t xml:space="preserve">     </w:t>
      </w:r>
      <w:r w:rsidRPr="007C0FEB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3F5FA2" w:rsidRPr="007C0FEB" w:rsidRDefault="003F5FA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C0FEB">
        <w:rPr>
          <w:rFonts w:ascii="Arial" w:hAnsi="Arial" w:cs="Arial"/>
          <w:b/>
          <w:sz w:val="22"/>
          <w:szCs w:val="22"/>
          <w:lang w:val="mk-MK"/>
        </w:rPr>
        <w:t>ЗА ПРОДАЖБА НА ПОДВИЖНИ ПРЕДМЕТИ СО УСНО ЈАВНО НАДДАВАЊЕ</w:t>
      </w:r>
    </w:p>
    <w:p w:rsidR="003F5FA2" w:rsidRPr="007C0FEB" w:rsidRDefault="009A10C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C0FEB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</w:t>
      </w:r>
      <w:r w:rsidRPr="007C0FEB">
        <w:rPr>
          <w:rFonts w:ascii="Arial" w:hAnsi="Arial" w:cs="Arial"/>
          <w:b/>
          <w:sz w:val="22"/>
          <w:szCs w:val="22"/>
          <w:lang w:val="en-US"/>
        </w:rPr>
        <w:t>108</w:t>
      </w:r>
      <w:r w:rsidR="003F5FA2" w:rsidRPr="007C0FEB"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 w:rsidRPr="007C0FEB">
        <w:rPr>
          <w:rFonts w:ascii="Arial" w:hAnsi="Arial" w:cs="Arial"/>
          <w:b/>
          <w:sz w:val="22"/>
          <w:szCs w:val="22"/>
          <w:lang w:val="en-US"/>
        </w:rPr>
        <w:t>109</w:t>
      </w:r>
      <w:r w:rsidR="003F5FA2" w:rsidRPr="007C0FEB">
        <w:rPr>
          <w:rFonts w:ascii="Arial" w:hAnsi="Arial" w:cs="Arial"/>
          <w:b/>
          <w:sz w:val="22"/>
          <w:szCs w:val="22"/>
          <w:lang w:val="mk-MK"/>
        </w:rPr>
        <w:t xml:space="preserve">  од Законот за извршување)</w:t>
      </w:r>
    </w:p>
    <w:p w:rsidR="003F5FA2" w:rsidRDefault="003F5FA2">
      <w:pPr>
        <w:rPr>
          <w:rFonts w:ascii="Arial" w:hAnsi="Arial" w:cs="Arial"/>
          <w:sz w:val="20"/>
          <w:lang w:val="mk-MK"/>
        </w:rPr>
      </w:pPr>
    </w:p>
    <w:p w:rsidR="00506550" w:rsidRPr="007C0FEB" w:rsidRDefault="003F5FA2" w:rsidP="00506550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0"/>
          <w:lang w:val="mk-MK"/>
        </w:rPr>
        <w:tab/>
      </w:r>
      <w:r w:rsidR="00506550" w:rsidRPr="007C0FEB">
        <w:rPr>
          <w:rFonts w:ascii="Arial" w:hAnsi="Arial" w:cs="Arial"/>
          <w:b/>
          <w:sz w:val="22"/>
          <w:szCs w:val="22"/>
          <w:lang w:val="mk-MK"/>
        </w:rPr>
        <w:t>СЕ ОПРЕДЕЛУВА</w:t>
      </w:r>
      <w:r w:rsidR="00506550" w:rsidRPr="007C0FEB">
        <w:rPr>
          <w:rFonts w:ascii="Arial" w:hAnsi="Arial" w:cs="Arial"/>
          <w:sz w:val="22"/>
          <w:szCs w:val="22"/>
          <w:lang w:val="mk-MK"/>
        </w:rPr>
        <w:t xml:space="preserve">  продажба со усно  јавно наддавање на следните подвижни предмети и тоа:</w:t>
      </w:r>
    </w:p>
    <w:p w:rsidR="00506550" w:rsidRPr="007C0FEB" w:rsidRDefault="00506550" w:rsidP="00506550">
      <w:pPr>
        <w:rPr>
          <w:rFonts w:ascii="Arial" w:hAnsi="Arial" w:cs="Arial"/>
          <w:sz w:val="22"/>
          <w:szCs w:val="22"/>
          <w:lang w:val="mk-MK"/>
        </w:rPr>
      </w:pPr>
    </w:p>
    <w:p w:rsidR="00506550" w:rsidRPr="007C0FEB" w:rsidRDefault="00506550" w:rsidP="00506550">
      <w:pPr>
        <w:pStyle w:val="BodyText"/>
        <w:rPr>
          <w:rFonts w:ascii="Arial" w:hAnsi="Arial" w:cs="Arial"/>
          <w:sz w:val="22"/>
          <w:szCs w:val="22"/>
        </w:rPr>
      </w:pPr>
      <w:r w:rsidRPr="007C0FEB">
        <w:rPr>
          <w:rFonts w:ascii="Arial" w:hAnsi="Arial" w:cs="Arial"/>
          <w:b/>
          <w:sz w:val="22"/>
          <w:szCs w:val="22"/>
        </w:rPr>
        <w:t>1.</w:t>
      </w:r>
      <w:r w:rsidRPr="007C0FEB">
        <w:rPr>
          <w:rFonts w:ascii="Arial" w:hAnsi="Arial" w:cs="Arial"/>
          <w:sz w:val="22"/>
          <w:szCs w:val="22"/>
        </w:rPr>
        <w:t xml:space="preserve"> </w:t>
      </w:r>
      <w:r w:rsidRPr="007C0FEB">
        <w:rPr>
          <w:rFonts w:ascii="Arial" w:hAnsi="Arial" w:cs="Arial"/>
          <w:b/>
          <w:sz w:val="22"/>
          <w:szCs w:val="22"/>
          <w:u w:val="single"/>
        </w:rPr>
        <w:t>T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ранспортно средство, мобилна машина – утоварач, марка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:VOLVO,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модел</w:t>
      </w:r>
      <w:r w:rsidRPr="007C0FEB">
        <w:rPr>
          <w:rFonts w:ascii="Arial" w:hAnsi="Arial" w:cs="Arial"/>
          <w:b/>
          <w:sz w:val="22"/>
          <w:szCs w:val="22"/>
          <w:u w:val="single"/>
        </w:rPr>
        <w:t>: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BL71,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со регистарски број 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SK-3838-BD,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број на шасија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:VCE00B71P60013432,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број на мотор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: CBE210101919,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сила на мотор</w:t>
      </w:r>
      <w:r w:rsidRPr="007C0FEB">
        <w:rPr>
          <w:rFonts w:ascii="Arial" w:hAnsi="Arial" w:cs="Arial"/>
          <w:b/>
          <w:sz w:val="22"/>
          <w:szCs w:val="22"/>
          <w:u w:val="single"/>
        </w:rPr>
        <w:t>: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70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KW,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година на производство</w:t>
      </w:r>
      <w:r w:rsidRPr="007C0FEB">
        <w:rPr>
          <w:rFonts w:ascii="Arial" w:hAnsi="Arial" w:cs="Arial"/>
          <w:b/>
          <w:sz w:val="22"/>
          <w:szCs w:val="22"/>
          <w:u w:val="single"/>
        </w:rPr>
        <w:t>: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2006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со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 9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.</w:t>
      </w:r>
      <w:r w:rsidRPr="007C0FEB">
        <w:rPr>
          <w:rFonts w:ascii="Arial" w:hAnsi="Arial" w:cs="Arial"/>
          <w:b/>
          <w:sz w:val="22"/>
          <w:szCs w:val="22"/>
          <w:u w:val="single"/>
        </w:rPr>
        <w:t>671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  <w:r w:rsidRPr="007C0FEB">
        <w:rPr>
          <w:rFonts w:ascii="Arial" w:hAnsi="Arial" w:cs="Arial"/>
          <w:b/>
          <w:sz w:val="22"/>
          <w:szCs w:val="22"/>
          <w:u w:val="single"/>
        </w:rPr>
        <w:t>7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работни саати, нема собраќајна дозвола, со еден клуч, нема физички регистарска табличка, попишано со налепница со број 56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C0FEB"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по почетна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вредност од 1.187.800,00 денари.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06550" w:rsidRPr="007C0FEB" w:rsidRDefault="00506550" w:rsidP="00506550">
      <w:pPr>
        <w:rPr>
          <w:rFonts w:ascii="Arial" w:hAnsi="Arial" w:cs="Arial"/>
          <w:sz w:val="22"/>
          <w:szCs w:val="22"/>
          <w:lang w:val="en-US"/>
        </w:rPr>
      </w:pPr>
    </w:p>
    <w:p w:rsidR="00506550" w:rsidRPr="007C0FEB" w:rsidRDefault="00506550" w:rsidP="00506550">
      <w:pPr>
        <w:ind w:firstLine="720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Предметите се оптоварени со следните товари:</w:t>
      </w:r>
    </w:p>
    <w:p w:rsidR="00506550" w:rsidRPr="007C0FEB" w:rsidRDefault="00506550" w:rsidP="00506550">
      <w:pPr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Заложно право во корист на доверителот</w:t>
      </w:r>
      <w:r w:rsidRPr="007C0FE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Pr="007C0FEB">
        <w:rPr>
          <w:rFonts w:ascii="Arial" w:hAnsi="Arial" w:cs="Arial"/>
          <w:bCs/>
          <w:color w:val="000000"/>
          <w:sz w:val="22"/>
          <w:szCs w:val="22"/>
          <w:lang w:val="mk-MK"/>
        </w:rPr>
        <w:t>ХАЛК банка АД Скопје</w:t>
      </w:r>
      <w:r w:rsidRPr="007C0FEB">
        <w:rPr>
          <w:rFonts w:ascii="Arial" w:hAnsi="Arial" w:cs="Arial"/>
          <w:sz w:val="22"/>
          <w:szCs w:val="22"/>
          <w:lang w:val="mk-MK"/>
        </w:rPr>
        <w:t>.</w:t>
      </w:r>
    </w:p>
    <w:p w:rsidR="00506550" w:rsidRPr="007C0FEB" w:rsidRDefault="00506550" w:rsidP="0050655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ab/>
        <w:t xml:space="preserve">Продажбата ќе се одржи на ден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09.08.2024 во 10</w:t>
      </w:r>
      <w:r w:rsidRPr="007C0FEB">
        <w:rPr>
          <w:rFonts w:ascii="Arial" w:hAnsi="Arial" w:cs="Arial"/>
          <w:b/>
          <w:sz w:val="22"/>
          <w:szCs w:val="22"/>
          <w:u w:val="single"/>
        </w:rPr>
        <w:t>: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0</w:t>
      </w:r>
      <w:r w:rsidRPr="007C0FEB">
        <w:rPr>
          <w:rFonts w:ascii="Arial" w:hAnsi="Arial" w:cs="Arial"/>
          <w:b/>
          <w:sz w:val="22"/>
          <w:szCs w:val="22"/>
          <w:u w:val="single"/>
        </w:rPr>
        <w:t>0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часот  во просториите на</w:t>
      </w:r>
      <w:r w:rsidRPr="007C0FE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C0FEB">
        <w:rPr>
          <w:rFonts w:ascii="Arial" w:hAnsi="Arial" w:cs="Arial"/>
          <w:b/>
          <w:sz w:val="22"/>
          <w:szCs w:val="22"/>
          <w:u w:val="single"/>
          <w:lang w:val="mk-MK"/>
        </w:rPr>
        <w:t>Извршител Александар Максимовски, на ул.Васил Главинов бр.3/4-2, Скопје</w:t>
      </w:r>
      <w:r w:rsidRPr="007C0FEB">
        <w:rPr>
          <w:rFonts w:ascii="Arial" w:hAnsi="Arial" w:cs="Arial"/>
          <w:sz w:val="22"/>
          <w:szCs w:val="22"/>
          <w:lang w:val="mk-MK"/>
        </w:rPr>
        <w:t>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7C0FEB">
        <w:rPr>
          <w:rFonts w:ascii="Arial" w:hAnsi="Arial" w:cs="Arial"/>
          <w:sz w:val="22"/>
          <w:szCs w:val="22"/>
          <w:lang w:val="mk-MK"/>
        </w:rPr>
        <w:t xml:space="preserve">Предметите што се ставени на продажба може </w:t>
      </w:r>
      <w:r w:rsidRPr="007C0FEB">
        <w:rPr>
          <w:rFonts w:ascii="Arial" w:hAnsi="Arial" w:cs="Arial"/>
          <w:sz w:val="22"/>
          <w:szCs w:val="22"/>
          <w:u w:val="single"/>
          <w:lang w:val="mk-MK"/>
        </w:rPr>
        <w:t>да се разгледаат на ден 07.08.2024 година во периодот од 10</w:t>
      </w:r>
      <w:r w:rsidRPr="007C0FEB">
        <w:rPr>
          <w:rFonts w:ascii="Arial" w:hAnsi="Arial" w:cs="Arial"/>
          <w:sz w:val="22"/>
          <w:szCs w:val="22"/>
          <w:u w:val="single"/>
          <w:lang w:val="en-US"/>
        </w:rPr>
        <w:t>:00</w:t>
      </w:r>
      <w:r w:rsidRPr="007C0FEB">
        <w:rPr>
          <w:rFonts w:ascii="Arial" w:hAnsi="Arial" w:cs="Arial"/>
          <w:sz w:val="22"/>
          <w:szCs w:val="22"/>
          <w:u w:val="single"/>
          <w:lang w:val="mk-MK"/>
        </w:rPr>
        <w:t xml:space="preserve"> до 11</w:t>
      </w:r>
      <w:r w:rsidRPr="007C0FEB">
        <w:rPr>
          <w:rFonts w:ascii="Arial" w:hAnsi="Arial" w:cs="Arial"/>
          <w:sz w:val="22"/>
          <w:szCs w:val="22"/>
          <w:u w:val="single"/>
          <w:lang w:val="en-US"/>
        </w:rPr>
        <w:t xml:space="preserve">:00 </w:t>
      </w:r>
      <w:r w:rsidRPr="007C0FEB">
        <w:rPr>
          <w:rFonts w:ascii="Arial" w:hAnsi="Arial" w:cs="Arial"/>
          <w:sz w:val="22"/>
          <w:szCs w:val="22"/>
          <w:u w:val="single"/>
          <w:lang w:val="mk-MK"/>
        </w:rPr>
        <w:t>часот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 на плац на </w:t>
      </w:r>
      <w:r w:rsidRPr="007C0FEB">
        <w:rPr>
          <w:rFonts w:ascii="Arial" w:hAnsi="Arial" w:cs="Arial"/>
          <w:sz w:val="22"/>
          <w:szCs w:val="22"/>
        </w:rPr>
        <w:t xml:space="preserve">ЈП </w:t>
      </w:r>
      <w:proofErr w:type="spellStart"/>
      <w:r w:rsidRPr="007C0FEB">
        <w:rPr>
          <w:rFonts w:ascii="Arial" w:hAnsi="Arial" w:cs="Arial"/>
          <w:sz w:val="22"/>
          <w:szCs w:val="22"/>
        </w:rPr>
        <w:t>Паркинзи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на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Општина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Центар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кој</w:t>
      </w:r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се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наоѓа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на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ул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7C0FEB">
        <w:rPr>
          <w:rFonts w:ascii="Arial" w:hAnsi="Arial" w:cs="Arial"/>
          <w:sz w:val="22"/>
          <w:szCs w:val="22"/>
        </w:rPr>
        <w:t>Никола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0FEB">
        <w:rPr>
          <w:rFonts w:ascii="Arial" w:hAnsi="Arial" w:cs="Arial"/>
          <w:sz w:val="22"/>
          <w:szCs w:val="22"/>
        </w:rPr>
        <w:t>Карев</w:t>
      </w:r>
      <w:proofErr w:type="spellEnd"/>
      <w:r w:rsidRPr="007C0FEB">
        <w:rPr>
          <w:rFonts w:ascii="Arial" w:hAnsi="Arial" w:cs="Arial"/>
          <w:sz w:val="22"/>
          <w:szCs w:val="22"/>
        </w:rPr>
        <w:t xml:space="preserve"> бр.18</w:t>
      </w:r>
      <w:r w:rsidRPr="007C0FEB">
        <w:rPr>
          <w:rFonts w:ascii="Arial" w:hAnsi="Arial" w:cs="Arial"/>
          <w:sz w:val="22"/>
          <w:szCs w:val="22"/>
          <w:lang w:val="mk-MK"/>
        </w:rPr>
        <w:t>, Скопје.</w:t>
      </w:r>
      <w:proofErr w:type="gramEnd"/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</w:t>
      </w:r>
      <w:r w:rsidR="007C0FEB" w:rsidRPr="007C0FEB">
        <w:rPr>
          <w:rFonts w:ascii="Arial" w:hAnsi="Arial" w:cs="Arial"/>
          <w:sz w:val="22"/>
          <w:szCs w:val="22"/>
          <w:lang w:val="mk-MK"/>
        </w:rPr>
        <w:t xml:space="preserve"> т.е износ од 118.780,00 денари</w:t>
      </w:r>
      <w:r w:rsidRPr="007C0FEB">
        <w:rPr>
          <w:rFonts w:ascii="Arial" w:hAnsi="Arial" w:cs="Arial"/>
          <w:sz w:val="22"/>
          <w:szCs w:val="22"/>
          <w:lang w:val="mk-MK"/>
        </w:rPr>
        <w:t>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7C0FEB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7C0FEB">
        <w:rPr>
          <w:rFonts w:ascii="Arial" w:hAnsi="Arial" w:cs="Arial"/>
          <w:color w:val="000000"/>
          <w:sz w:val="22"/>
          <w:szCs w:val="22"/>
          <w:lang w:val="en-US"/>
        </w:rPr>
        <w:t>270073984500166</w:t>
      </w:r>
      <w:r w:rsidRPr="007C0FEB">
        <w:rPr>
          <w:rFonts w:ascii="Arial" w:hAnsi="Arial" w:cs="Arial"/>
          <w:sz w:val="22"/>
          <w:szCs w:val="22"/>
          <w:lang w:val="en-US"/>
        </w:rPr>
        <w:t xml:space="preserve"> </w:t>
      </w:r>
      <w:r w:rsidRPr="007C0FEB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  <w:lang w:val="en-US"/>
        </w:rPr>
        <w:t>Халк</w:t>
      </w:r>
      <w:proofErr w:type="spellEnd"/>
      <w:r w:rsidRPr="007C0FE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  <w:lang w:val="en-US"/>
        </w:rPr>
        <w:t>банка</w:t>
      </w:r>
      <w:proofErr w:type="spellEnd"/>
      <w:r w:rsidRPr="007C0FEB">
        <w:rPr>
          <w:rFonts w:ascii="Arial" w:hAnsi="Arial" w:cs="Arial"/>
          <w:color w:val="000000"/>
          <w:sz w:val="22"/>
          <w:szCs w:val="22"/>
          <w:lang w:val="en-US"/>
        </w:rPr>
        <w:t xml:space="preserve"> АД </w:t>
      </w:r>
      <w:proofErr w:type="spellStart"/>
      <w:r w:rsidRPr="007C0FEB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7C0FEB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7C0FEB">
        <w:rPr>
          <w:rFonts w:ascii="Arial" w:hAnsi="Arial" w:cs="Arial"/>
          <w:color w:val="000000"/>
          <w:sz w:val="22"/>
          <w:szCs w:val="22"/>
          <w:lang w:val="en-US"/>
        </w:rPr>
        <w:t>МК5080019509364</w:t>
      </w:r>
      <w:r w:rsidRPr="007C0FEB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7C0FEB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најдоцна до 07.08.2024 година</w:t>
      </w:r>
      <w:r w:rsidRPr="007C0FEB">
        <w:rPr>
          <w:rFonts w:ascii="Arial" w:hAnsi="Arial" w:cs="Arial"/>
          <w:b/>
          <w:sz w:val="22"/>
          <w:szCs w:val="22"/>
          <w:u w:val="single"/>
          <w:lang w:val="en-US"/>
        </w:rPr>
        <w:t>.</w:t>
      </w:r>
      <w:proofErr w:type="gramEnd"/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Гаранцииите кои што се уплатени после овој рок нема да бидат прифатени и уплаќачот нема да може да учествува на јавното наддавање.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 w:rsidRPr="007C0FEB">
        <w:rPr>
          <w:rFonts w:ascii="Arial" w:hAnsi="Arial" w:cs="Arial"/>
          <w:sz w:val="22"/>
          <w:szCs w:val="22"/>
          <w:lang w:val="en-US"/>
        </w:rPr>
        <w:t xml:space="preserve"> </w:t>
      </w:r>
      <w:r w:rsidRPr="007C0FEB">
        <w:rPr>
          <w:rFonts w:ascii="Arial" w:hAnsi="Arial" w:cs="Arial"/>
          <w:sz w:val="22"/>
          <w:szCs w:val="22"/>
          <w:lang w:val="mk-MK"/>
        </w:rPr>
        <w:t>Нова Македонија</w:t>
      </w:r>
      <w:r w:rsidRPr="007C0FEB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Pr="007C0FEB">
        <w:rPr>
          <w:rFonts w:ascii="Arial" w:hAnsi="Arial" w:cs="Arial"/>
          <w:sz w:val="22"/>
          <w:szCs w:val="22"/>
          <w:lang w:val="mk-MK"/>
        </w:rPr>
        <w:t>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06550" w:rsidRPr="007C0FEB" w:rsidRDefault="00506550" w:rsidP="0050655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rFonts w:ascii="Arial" w:hAnsi="Arial" w:cs="Arial"/>
          <w:sz w:val="22"/>
          <w:szCs w:val="22"/>
          <w:lang w:val="mk-MK"/>
        </w:rPr>
        <w:t>Овој заклучок  се доставува до странките, а на учесниците на надавањето по нивно барање.</w:t>
      </w:r>
    </w:p>
    <w:p w:rsidR="00506550" w:rsidRPr="007C0FEB" w:rsidRDefault="00506550" w:rsidP="00506550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  <w:t xml:space="preserve">    </w:t>
      </w:r>
      <w:r w:rsidRPr="007C0FEB">
        <w:rPr>
          <w:rFonts w:ascii="Calibri" w:hAnsi="Calibri"/>
          <w:sz w:val="22"/>
          <w:szCs w:val="22"/>
          <w:lang w:val="mk-MK"/>
        </w:rPr>
        <w:t xml:space="preserve">        </w:t>
      </w:r>
      <w:r w:rsidRPr="007C0FEB">
        <w:rPr>
          <w:sz w:val="22"/>
          <w:szCs w:val="22"/>
        </w:rPr>
        <w:t xml:space="preserve"> </w:t>
      </w:r>
      <w:r w:rsidRPr="007C0FEB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5"/>
        <w:gridCol w:w="5236"/>
      </w:tblGrid>
      <w:tr w:rsidR="00506550" w:rsidRPr="007C0FEB" w:rsidTr="007D4F12">
        <w:tc>
          <w:tcPr>
            <w:tcW w:w="5377" w:type="dxa"/>
          </w:tcPr>
          <w:p w:rsidR="00506550" w:rsidRPr="007C0FEB" w:rsidRDefault="00506550" w:rsidP="007D4F12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506550" w:rsidRPr="007C0FEB" w:rsidRDefault="00506550" w:rsidP="007D4F12">
            <w:pPr>
              <w:jc w:val="center"/>
              <w:rPr>
                <w:sz w:val="22"/>
                <w:szCs w:val="22"/>
                <w:lang w:val="mk-MK"/>
              </w:rPr>
            </w:pPr>
            <w:r w:rsidRPr="007C0FEB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Александар Максимовски</w:t>
            </w:r>
          </w:p>
        </w:tc>
      </w:tr>
    </w:tbl>
    <w:p w:rsidR="003F5FA2" w:rsidRPr="00D30521" w:rsidRDefault="00506550" w:rsidP="00356D70">
      <w:pPr>
        <w:jc w:val="both"/>
        <w:rPr>
          <w:rFonts w:ascii="Arial" w:hAnsi="Arial" w:cs="Arial"/>
          <w:lang w:val="mk-MK"/>
        </w:rPr>
      </w:pPr>
      <w:r w:rsidRPr="007C0FEB">
        <w:rPr>
          <w:sz w:val="22"/>
          <w:szCs w:val="22"/>
          <w:lang w:val="mk-MK"/>
        </w:rPr>
        <w:t xml:space="preserve">              </w:t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</w:r>
      <w:r w:rsidRPr="007C0FEB">
        <w:rPr>
          <w:sz w:val="22"/>
          <w:szCs w:val="22"/>
          <w:lang w:val="mk-MK"/>
        </w:rPr>
        <w:tab/>
        <w:t xml:space="preserve">        </w:t>
      </w: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5D"/>
    <w:rsid w:val="000362E6"/>
    <w:rsid w:val="000A0DD6"/>
    <w:rsid w:val="00120261"/>
    <w:rsid w:val="00272CF5"/>
    <w:rsid w:val="00300BF0"/>
    <w:rsid w:val="00356D70"/>
    <w:rsid w:val="00361EE0"/>
    <w:rsid w:val="003C7672"/>
    <w:rsid w:val="003D6557"/>
    <w:rsid w:val="003F0851"/>
    <w:rsid w:val="003F5FA2"/>
    <w:rsid w:val="003F65F4"/>
    <w:rsid w:val="004215A0"/>
    <w:rsid w:val="00471CC6"/>
    <w:rsid w:val="00475736"/>
    <w:rsid w:val="004B0193"/>
    <w:rsid w:val="004B2CE3"/>
    <w:rsid w:val="004C3999"/>
    <w:rsid w:val="004F539B"/>
    <w:rsid w:val="00506550"/>
    <w:rsid w:val="00652065"/>
    <w:rsid w:val="006803FC"/>
    <w:rsid w:val="0068739E"/>
    <w:rsid w:val="006B4A73"/>
    <w:rsid w:val="006F5B02"/>
    <w:rsid w:val="007645DB"/>
    <w:rsid w:val="007B374D"/>
    <w:rsid w:val="007C0FEB"/>
    <w:rsid w:val="007D4F12"/>
    <w:rsid w:val="00830FFF"/>
    <w:rsid w:val="00865181"/>
    <w:rsid w:val="008A5D80"/>
    <w:rsid w:val="009A10C6"/>
    <w:rsid w:val="00A67943"/>
    <w:rsid w:val="00A7085D"/>
    <w:rsid w:val="00B3562A"/>
    <w:rsid w:val="00B86D6C"/>
    <w:rsid w:val="00B86E93"/>
    <w:rsid w:val="00C27788"/>
    <w:rsid w:val="00C64A8B"/>
    <w:rsid w:val="00CB77FC"/>
    <w:rsid w:val="00D30521"/>
    <w:rsid w:val="00D72C80"/>
    <w:rsid w:val="00DA3212"/>
    <w:rsid w:val="00DF02A7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56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D7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56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D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FABD-4844-41D1-A9AC-052224B9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Комора на извршители</cp:lastModifiedBy>
  <cp:revision>2</cp:revision>
  <cp:lastPrinted>2024-07-23T10:00:00Z</cp:lastPrinted>
  <dcterms:created xsi:type="dcterms:W3CDTF">2024-07-24T06:50:00Z</dcterms:created>
  <dcterms:modified xsi:type="dcterms:W3CDTF">2024-07-24T06:50:00Z</dcterms:modified>
</cp:coreProperties>
</file>