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766132">
        <w:tc>
          <w:tcPr>
            <w:tcW w:w="6204" w:type="dxa"/>
            <w:hideMark/>
          </w:tcPr>
          <w:p w:rsidR="00823825" w:rsidRPr="00DB4229" w:rsidRDefault="00823825" w:rsidP="007661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66132">
        <w:tc>
          <w:tcPr>
            <w:tcW w:w="6204" w:type="dxa"/>
            <w:hideMark/>
          </w:tcPr>
          <w:p w:rsidR="00823825" w:rsidRPr="00DB4229" w:rsidRDefault="00823825" w:rsidP="007661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6132">
        <w:tc>
          <w:tcPr>
            <w:tcW w:w="6204" w:type="dxa"/>
            <w:hideMark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66132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766132">
              <w:rPr>
                <w:rFonts w:ascii="Arial" w:eastAsia="Times New Roman" w:hAnsi="Arial" w:cs="Arial"/>
              </w:rPr>
              <w:t>Образец бр.</w:t>
            </w:r>
            <w:r w:rsidR="008C43A1" w:rsidRPr="00766132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766132">
        <w:tc>
          <w:tcPr>
            <w:tcW w:w="6204" w:type="dxa"/>
            <w:hideMark/>
          </w:tcPr>
          <w:p w:rsidR="00823825" w:rsidRPr="00766132" w:rsidRDefault="00766132" w:rsidP="007661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766132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Pr="0076613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766132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66132">
        <w:tc>
          <w:tcPr>
            <w:tcW w:w="6204" w:type="dxa"/>
            <w:hideMark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66132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66132">
        <w:tc>
          <w:tcPr>
            <w:tcW w:w="6204" w:type="dxa"/>
            <w:hideMark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66132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766132">
              <w:rPr>
                <w:rFonts w:ascii="Arial" w:eastAsia="Times New Roman" w:hAnsi="Arial" w:cs="Arial"/>
                <w:color w:val="000000"/>
              </w:rPr>
              <w:t>И.бр</w:t>
            </w:r>
            <w:r w:rsidRPr="00766132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766132" w:rsidRPr="00766132">
              <w:rPr>
                <w:rFonts w:ascii="Arial" w:eastAsia="Times New Roman" w:hAnsi="Arial" w:cs="Arial"/>
                <w:lang w:val="en-US"/>
              </w:rPr>
              <w:t>547/2026</w:t>
            </w:r>
            <w:r w:rsidRPr="00766132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766132">
        <w:tc>
          <w:tcPr>
            <w:tcW w:w="6204" w:type="dxa"/>
            <w:hideMark/>
          </w:tcPr>
          <w:p w:rsidR="00823825" w:rsidRPr="00766132" w:rsidRDefault="00766132" w:rsidP="007661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766132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66132">
        <w:tc>
          <w:tcPr>
            <w:tcW w:w="6204" w:type="dxa"/>
            <w:hideMark/>
          </w:tcPr>
          <w:p w:rsidR="00823825" w:rsidRPr="00766132" w:rsidRDefault="00766132" w:rsidP="007661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766132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766132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766132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766132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66132">
        <w:tc>
          <w:tcPr>
            <w:tcW w:w="6204" w:type="dxa"/>
            <w:hideMark/>
          </w:tcPr>
          <w:p w:rsidR="00766132" w:rsidRPr="00766132" w:rsidRDefault="00766132" w:rsidP="007661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766132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766132">
              <w:rPr>
                <w:rFonts w:ascii="Arial" w:eastAsia="Times New Roman" w:hAnsi="Arial" w:cs="Arial"/>
                <w:lang w:val="en-US"/>
              </w:rPr>
              <w:t>. 047/231-830;</w:t>
            </w:r>
          </w:p>
          <w:p w:rsidR="00823825" w:rsidRPr="00766132" w:rsidRDefault="00766132" w:rsidP="007661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766132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66132" w:rsidRDefault="00823825" w:rsidP="007661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66132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66132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66132">
        <w:rPr>
          <w:rFonts w:ascii="Arial" w:hAnsi="Arial" w:cs="Arial"/>
        </w:rPr>
        <w:t>доверителот Адвокат Даниел Иваноски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66132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66132">
        <w:rPr>
          <w:rFonts w:ascii="Arial" w:hAnsi="Arial" w:cs="Arial"/>
        </w:rPr>
        <w:t>ЕДБ 5002011502610 и ЕМБС 6689892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766132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="00766132">
        <w:rPr>
          <w:rFonts w:ascii="Arial" w:hAnsi="Arial" w:cs="Arial"/>
        </w:rPr>
        <w:t>ул. Филип Втори Македонски бр. 13/8 преку полномошник Адвокат Бошко Кондовски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766132">
        <w:rPr>
          <w:rFonts w:ascii="Arial" w:hAnsi="Arial" w:cs="Arial"/>
        </w:rPr>
        <w:t>ОДУ.бр.155/26 од 15.05.2026 година на Сања Трајкоска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66132">
        <w:rPr>
          <w:rFonts w:ascii="Arial" w:hAnsi="Arial" w:cs="Arial"/>
        </w:rPr>
        <w:t xml:space="preserve">должникот </w:t>
      </w:r>
      <w:r w:rsidR="00766132" w:rsidRPr="00766132">
        <w:rPr>
          <w:rFonts w:ascii="Arial" w:hAnsi="Arial" w:cs="Arial"/>
        </w:rPr>
        <w:t xml:space="preserve">Мартин Мицхел Моравски </w:t>
      </w:r>
      <w:bookmarkStart w:id="19" w:name="DolzGrad1"/>
      <w:bookmarkStart w:id="20" w:name="opis_edb1_dolz"/>
      <w:bookmarkStart w:id="21" w:name="edb1_dolz"/>
      <w:bookmarkStart w:id="22" w:name="embs_dolz"/>
      <w:bookmarkStart w:id="23" w:name="opis_sed1_dolz"/>
      <w:bookmarkEnd w:id="19"/>
      <w:bookmarkEnd w:id="20"/>
      <w:bookmarkEnd w:id="21"/>
      <w:bookmarkEnd w:id="22"/>
      <w:bookmarkEnd w:id="23"/>
      <w:r w:rsidR="00766132">
        <w:rPr>
          <w:rFonts w:ascii="Arial" w:hAnsi="Arial" w:cs="Arial"/>
        </w:rPr>
        <w:t>со</w:t>
      </w:r>
      <w:r w:rsidR="00766132">
        <w:rPr>
          <w:rFonts w:ascii="Arial" w:hAnsi="Arial" w:cs="Arial"/>
          <w:lang w:val="ru-RU"/>
        </w:rPr>
        <w:t xml:space="preserve"> живеалиште во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766132">
        <w:rPr>
          <w:rFonts w:ascii="Arial" w:hAnsi="Arial" w:cs="Arial"/>
        </w:rPr>
        <w:t>с.Дихово</w:t>
      </w:r>
      <w:r w:rsidRPr="00823825">
        <w:rPr>
          <w:rFonts w:ascii="Arial" w:hAnsi="Arial" w:cs="Arial"/>
        </w:rPr>
        <w:t>,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766132">
        <w:rPr>
          <w:rFonts w:ascii="Arial" w:hAnsi="Arial" w:cs="Arial"/>
        </w:rPr>
        <w:t>1.167.139,00 де</w:t>
      </w:r>
      <w:r w:rsidRPr="00823825">
        <w:rPr>
          <w:rFonts w:ascii="Arial" w:hAnsi="Arial" w:cs="Arial"/>
        </w:rPr>
        <w:t xml:space="preserve">нари на ден </w:t>
      </w:r>
      <w:bookmarkStart w:id="27" w:name="DatumIzdava"/>
      <w:bookmarkEnd w:id="27"/>
      <w:r w:rsidR="00766132">
        <w:rPr>
          <w:rFonts w:ascii="Arial" w:hAnsi="Arial" w:cs="Arial"/>
        </w:rPr>
        <w:t>23.06.2026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766132" w:rsidRDefault="00B51157" w:rsidP="00B51157">
      <w:pPr>
        <w:spacing w:after="0"/>
        <w:jc w:val="center"/>
        <w:rPr>
          <w:rFonts w:ascii="Arial" w:hAnsi="Arial" w:cs="Arial"/>
        </w:rPr>
      </w:pPr>
      <w:r w:rsidRPr="00766132">
        <w:rPr>
          <w:rFonts w:ascii="Arial" w:hAnsi="Arial" w:cs="Arial"/>
        </w:rPr>
        <w:t>ЗА УСНА ЈАВНА ПРОДАЖБА</w:t>
      </w:r>
    </w:p>
    <w:p w:rsidR="00B51157" w:rsidRPr="00766132" w:rsidRDefault="00B51157" w:rsidP="00B51157">
      <w:pPr>
        <w:spacing w:after="0"/>
        <w:jc w:val="center"/>
        <w:rPr>
          <w:rFonts w:ascii="Arial" w:hAnsi="Arial" w:cs="Arial"/>
        </w:rPr>
      </w:pPr>
      <w:r w:rsidRPr="00766132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766132">
        <w:rPr>
          <w:rFonts w:ascii="Arial" w:hAnsi="Arial" w:cs="Arial"/>
          <w:bCs/>
        </w:rPr>
        <w:t>Законот за извршување</w:t>
      </w:r>
      <w:r w:rsidRPr="00766132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502B7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66132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продажба со усно јавно наддавање на </w:t>
      </w:r>
      <w:r w:rsidR="00F502B7" w:rsidRPr="00F502B7">
        <w:rPr>
          <w:rFonts w:ascii="Arial" w:eastAsia="Times New Roman" w:hAnsi="Arial" w:cs="Arial"/>
        </w:rPr>
        <w:t xml:space="preserve">идеален дел од 5/10 </w:t>
      </w:r>
      <w:r w:rsidR="00F502B7">
        <w:rPr>
          <w:rFonts w:ascii="Arial" w:eastAsia="Times New Roman" w:hAnsi="Arial" w:cs="Arial"/>
        </w:rPr>
        <w:t>од</w:t>
      </w:r>
      <w:r w:rsidR="00F502B7" w:rsidRPr="00F502B7">
        <w:rPr>
          <w:rFonts w:ascii="Arial" w:eastAsia="Times New Roman" w:hAnsi="Arial" w:cs="Arial"/>
        </w:rPr>
        <w:t xml:space="preserve"> недвижноста означена како: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400"/>
        <w:gridCol w:w="600"/>
        <w:gridCol w:w="1600"/>
        <w:gridCol w:w="600"/>
        <w:gridCol w:w="600"/>
        <w:gridCol w:w="340"/>
        <w:gridCol w:w="360"/>
        <w:gridCol w:w="340"/>
        <w:gridCol w:w="400"/>
        <w:gridCol w:w="560"/>
        <w:gridCol w:w="1000"/>
        <w:gridCol w:w="800"/>
        <w:gridCol w:w="700"/>
        <w:gridCol w:w="1214"/>
      </w:tblGrid>
      <w:tr w:rsidR="00FD0BA8" w:rsidTr="00C64CC8">
        <w:trPr>
          <w:trHeight w:hRule="exact" w:val="400"/>
        </w:trPr>
        <w:tc>
          <w:tcPr>
            <w:tcW w:w="1000" w:type="dxa"/>
            <w:gridSpan w:val="2"/>
            <w:vMerge w:val="restart"/>
            <w:hideMark/>
          </w:tcPr>
          <w:p w:rsidR="00FD0BA8" w:rsidRDefault="00FD0BA8">
            <w:pPr>
              <w:pStyle w:val="TableParagraph"/>
              <w:spacing w:before="34" w:line="244" w:lineRule="auto"/>
              <w:ind w:left="155" w:right="153"/>
              <w:jc w:val="center"/>
              <w:rPr>
                <w:sz w:val="12"/>
                <w:lang w:val="mk-MK" w:eastAsia="mk-MK"/>
              </w:rPr>
            </w:pPr>
            <w:r>
              <w:rPr>
                <w:sz w:val="12"/>
                <w:lang w:val="mk-MK" w:eastAsia="mk-MK"/>
              </w:rPr>
              <w:t>Број</w:t>
            </w:r>
            <w:r>
              <w:rPr>
                <w:spacing w:val="-7"/>
                <w:sz w:val="12"/>
                <w:lang w:val="mk-MK" w:eastAsia="mk-MK"/>
              </w:rPr>
              <w:t xml:space="preserve"> </w:t>
            </w:r>
            <w:r>
              <w:rPr>
                <w:sz w:val="12"/>
                <w:lang w:val="mk-MK" w:eastAsia="mk-MK"/>
              </w:rPr>
              <w:t>на</w:t>
            </w:r>
            <w:r>
              <w:rPr>
                <w:spacing w:val="40"/>
                <w:sz w:val="12"/>
                <w:lang w:val="mk-MK" w:eastAsia="mk-MK"/>
              </w:rPr>
              <w:t xml:space="preserve"> </w:t>
            </w:r>
            <w:r>
              <w:rPr>
                <w:spacing w:val="-2"/>
                <w:sz w:val="12"/>
                <w:lang w:val="mk-MK" w:eastAsia="mk-MK"/>
              </w:rPr>
              <w:t>катастарска</w:t>
            </w:r>
            <w:r>
              <w:rPr>
                <w:spacing w:val="40"/>
                <w:sz w:val="12"/>
                <w:lang w:val="mk-MK" w:eastAsia="mk-MK"/>
              </w:rPr>
              <w:t xml:space="preserve"> </w:t>
            </w:r>
            <w:r>
              <w:rPr>
                <w:spacing w:val="-2"/>
                <w:sz w:val="12"/>
                <w:lang w:val="mk-MK" w:eastAsia="mk-MK"/>
              </w:rPr>
              <w:t>парцела</w:t>
            </w:r>
          </w:p>
        </w:tc>
        <w:tc>
          <w:tcPr>
            <w:tcW w:w="600" w:type="dxa"/>
            <w:vMerge w:val="restart"/>
          </w:tcPr>
          <w:p w:rsidR="00FD0BA8" w:rsidRDefault="00FD0BA8">
            <w:pPr>
              <w:pStyle w:val="TableParagraph"/>
              <w:spacing w:before="115"/>
              <w:rPr>
                <w:rFonts w:ascii="Arial"/>
                <w:b/>
                <w:sz w:val="12"/>
                <w:lang w:val="mk-MK" w:eastAsia="mk-MK"/>
              </w:rPr>
            </w:pPr>
          </w:p>
          <w:p w:rsidR="00FD0BA8" w:rsidRDefault="00FD0BA8">
            <w:pPr>
              <w:pStyle w:val="TableParagraph"/>
              <w:spacing w:line="244" w:lineRule="auto"/>
              <w:ind w:left="164" w:right="66" w:hanging="86"/>
              <w:rPr>
                <w:sz w:val="12"/>
                <w:lang w:val="mk-MK" w:eastAsia="mk-MK"/>
              </w:rPr>
            </w:pPr>
            <w:r>
              <w:rPr>
                <w:spacing w:val="-2"/>
                <w:sz w:val="12"/>
                <w:lang w:val="mk-MK" w:eastAsia="mk-MK"/>
              </w:rPr>
              <w:t>Имотен</w:t>
            </w:r>
            <w:r>
              <w:rPr>
                <w:spacing w:val="40"/>
                <w:sz w:val="12"/>
                <w:lang w:val="mk-MK" w:eastAsia="mk-MK"/>
              </w:rPr>
              <w:t xml:space="preserve"> </w:t>
            </w:r>
            <w:r>
              <w:rPr>
                <w:spacing w:val="-4"/>
                <w:sz w:val="12"/>
                <w:lang w:val="mk-MK" w:eastAsia="mk-MK"/>
              </w:rPr>
              <w:t>лист</w:t>
            </w:r>
          </w:p>
        </w:tc>
        <w:tc>
          <w:tcPr>
            <w:tcW w:w="1600" w:type="dxa"/>
            <w:vMerge w:val="restart"/>
          </w:tcPr>
          <w:p w:rsidR="00FD0BA8" w:rsidRDefault="00FD0BA8">
            <w:pPr>
              <w:pStyle w:val="TableParagraph"/>
              <w:spacing w:before="70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spacing w:line="244" w:lineRule="auto"/>
              <w:ind w:left="301" w:right="59" w:hanging="240"/>
              <w:rPr>
                <w:sz w:val="14"/>
                <w:lang w:val="mk-MK" w:eastAsia="mk-MK"/>
              </w:rPr>
            </w:pPr>
            <w:r>
              <w:rPr>
                <w:sz w:val="14"/>
                <w:lang w:val="mk-MK" w:eastAsia="mk-MK"/>
              </w:rPr>
              <w:t>Адреса</w:t>
            </w:r>
            <w:r>
              <w:rPr>
                <w:spacing w:val="-10"/>
                <w:sz w:val="14"/>
                <w:lang w:val="mk-MK" w:eastAsia="mk-MK"/>
              </w:rPr>
              <w:t xml:space="preserve"> </w:t>
            </w:r>
            <w:r>
              <w:rPr>
                <w:sz w:val="14"/>
                <w:lang w:val="mk-MK" w:eastAsia="mk-MK"/>
              </w:rPr>
              <w:t>(улица</w:t>
            </w:r>
            <w:r>
              <w:rPr>
                <w:spacing w:val="-9"/>
                <w:sz w:val="14"/>
                <w:lang w:val="mk-MK" w:eastAsia="mk-MK"/>
              </w:rPr>
              <w:t xml:space="preserve"> </w:t>
            </w:r>
            <w:r>
              <w:rPr>
                <w:sz w:val="14"/>
                <w:lang w:val="mk-MK" w:eastAsia="mk-MK"/>
              </w:rPr>
              <w:t>и</w:t>
            </w:r>
            <w:r>
              <w:rPr>
                <w:spacing w:val="-9"/>
                <w:sz w:val="14"/>
                <w:lang w:val="mk-MK" w:eastAsia="mk-MK"/>
              </w:rPr>
              <w:t xml:space="preserve"> </w:t>
            </w:r>
            <w:r>
              <w:rPr>
                <w:sz w:val="14"/>
                <w:lang w:val="mk-MK" w:eastAsia="mk-MK"/>
              </w:rPr>
              <w:t>куќен</w:t>
            </w:r>
            <w:r>
              <w:rPr>
                <w:spacing w:val="40"/>
                <w:sz w:val="14"/>
                <w:lang w:val="mk-MK" w:eastAsia="mk-MK"/>
              </w:rPr>
              <w:t xml:space="preserve"> </w:t>
            </w:r>
            <w:r>
              <w:rPr>
                <w:sz w:val="14"/>
                <w:lang w:val="mk-MK" w:eastAsia="mk-MK"/>
              </w:rPr>
              <w:t>број на зграда)</w:t>
            </w:r>
          </w:p>
        </w:tc>
        <w:tc>
          <w:tcPr>
            <w:tcW w:w="600" w:type="dxa"/>
            <w:vMerge w:val="restart"/>
          </w:tcPr>
          <w:p w:rsidR="00FD0BA8" w:rsidRDefault="00FD0BA8">
            <w:pPr>
              <w:pStyle w:val="TableParagraph"/>
              <w:rPr>
                <w:rFonts w:ascii="Arial"/>
                <w:b/>
                <w:sz w:val="10"/>
                <w:lang w:val="mk-MK" w:eastAsia="mk-MK"/>
              </w:rPr>
            </w:pPr>
          </w:p>
          <w:p w:rsidR="00FD0BA8" w:rsidRDefault="00FD0BA8">
            <w:pPr>
              <w:pStyle w:val="TableParagraph"/>
              <w:spacing w:before="8"/>
              <w:rPr>
                <w:rFonts w:ascii="Arial"/>
                <w:b/>
                <w:sz w:val="10"/>
                <w:lang w:val="mk-MK" w:eastAsia="mk-MK"/>
              </w:rPr>
            </w:pPr>
          </w:p>
          <w:p w:rsidR="00FD0BA8" w:rsidRDefault="00FD0BA8">
            <w:pPr>
              <w:pStyle w:val="TableParagraph"/>
              <w:spacing w:line="244" w:lineRule="auto"/>
              <w:ind w:left="20" w:right="18"/>
              <w:jc w:val="center"/>
              <w:rPr>
                <w:sz w:val="10"/>
                <w:lang w:val="mk-MK" w:eastAsia="mk-MK"/>
              </w:rPr>
            </w:pPr>
            <w:r>
              <w:rPr>
                <w:sz w:val="10"/>
                <w:lang w:val="mk-MK" w:eastAsia="mk-MK"/>
              </w:rPr>
              <w:t>Број</w:t>
            </w:r>
            <w:r>
              <w:rPr>
                <w:spacing w:val="-7"/>
                <w:sz w:val="10"/>
                <w:lang w:val="mk-MK" w:eastAsia="mk-MK"/>
              </w:rPr>
              <w:t xml:space="preserve"> </w:t>
            </w:r>
            <w:r>
              <w:rPr>
                <w:sz w:val="10"/>
                <w:lang w:val="mk-MK" w:eastAsia="mk-MK"/>
              </w:rPr>
              <w:t>на</w:t>
            </w:r>
            <w:r>
              <w:rPr>
                <w:spacing w:val="40"/>
                <w:sz w:val="10"/>
                <w:lang w:val="mk-MK" w:eastAsia="mk-MK"/>
              </w:rPr>
              <w:t xml:space="preserve"> </w:t>
            </w:r>
            <w:r>
              <w:rPr>
                <w:spacing w:val="-2"/>
                <w:sz w:val="10"/>
                <w:lang w:val="mk-MK" w:eastAsia="mk-MK"/>
              </w:rPr>
              <w:t>зграда/друг</w:t>
            </w:r>
            <w:r>
              <w:rPr>
                <w:spacing w:val="40"/>
                <w:sz w:val="10"/>
                <w:lang w:val="mk-MK" w:eastAsia="mk-MK"/>
              </w:rPr>
              <w:t xml:space="preserve"> </w:t>
            </w:r>
            <w:r>
              <w:rPr>
                <w:spacing w:val="-2"/>
                <w:sz w:val="10"/>
                <w:lang w:val="mk-MK" w:eastAsia="mk-MK"/>
              </w:rPr>
              <w:t>објект</w:t>
            </w:r>
          </w:p>
        </w:tc>
        <w:tc>
          <w:tcPr>
            <w:tcW w:w="600" w:type="dxa"/>
            <w:vMerge w:val="restart"/>
          </w:tcPr>
          <w:p w:rsidR="00FD0BA8" w:rsidRDefault="00FD0BA8">
            <w:pPr>
              <w:pStyle w:val="TableParagraph"/>
              <w:spacing w:before="103"/>
              <w:rPr>
                <w:rFonts w:ascii="Arial"/>
                <w:b/>
                <w:sz w:val="10"/>
                <w:lang w:val="mk-MK" w:eastAsia="mk-MK"/>
              </w:rPr>
            </w:pPr>
          </w:p>
          <w:p w:rsidR="00FD0BA8" w:rsidRDefault="00FD0BA8">
            <w:pPr>
              <w:pStyle w:val="TableParagraph"/>
              <w:spacing w:line="244" w:lineRule="auto"/>
              <w:ind w:left="25" w:hanging="13"/>
              <w:rPr>
                <w:sz w:val="10"/>
                <w:lang w:val="mk-MK" w:eastAsia="mk-MK"/>
              </w:rPr>
            </w:pPr>
            <w:r>
              <w:rPr>
                <w:spacing w:val="-2"/>
                <w:sz w:val="10"/>
                <w:lang w:val="mk-MK" w:eastAsia="mk-MK"/>
              </w:rPr>
              <w:t>Нам.</w:t>
            </w:r>
            <w:r>
              <w:rPr>
                <w:spacing w:val="-5"/>
                <w:sz w:val="10"/>
                <w:lang w:val="mk-MK" w:eastAsia="mk-MK"/>
              </w:rPr>
              <w:t xml:space="preserve"> </w:t>
            </w:r>
            <w:r>
              <w:rPr>
                <w:spacing w:val="-2"/>
                <w:sz w:val="10"/>
                <w:lang w:val="mk-MK" w:eastAsia="mk-MK"/>
              </w:rPr>
              <w:t>на</w:t>
            </w:r>
            <w:r>
              <w:rPr>
                <w:spacing w:val="-5"/>
                <w:sz w:val="10"/>
                <w:lang w:val="mk-MK" w:eastAsia="mk-MK"/>
              </w:rPr>
              <w:t xml:space="preserve"> </w:t>
            </w:r>
            <w:r>
              <w:rPr>
                <w:spacing w:val="-2"/>
                <w:sz w:val="10"/>
                <w:lang w:val="mk-MK" w:eastAsia="mk-MK"/>
              </w:rPr>
              <w:t>згр.</w:t>
            </w:r>
            <w:r>
              <w:rPr>
                <w:spacing w:val="40"/>
                <w:sz w:val="10"/>
                <w:lang w:val="mk-MK" w:eastAsia="mk-MK"/>
              </w:rPr>
              <w:t xml:space="preserve"> </w:t>
            </w:r>
            <w:r>
              <w:rPr>
                <w:sz w:val="10"/>
                <w:lang w:val="mk-MK" w:eastAsia="mk-MK"/>
              </w:rPr>
              <w:t>и</w:t>
            </w:r>
            <w:r>
              <w:rPr>
                <w:spacing w:val="-3"/>
                <w:sz w:val="10"/>
                <w:lang w:val="mk-MK" w:eastAsia="mk-MK"/>
              </w:rPr>
              <w:t xml:space="preserve"> </w:t>
            </w:r>
            <w:r>
              <w:rPr>
                <w:sz w:val="10"/>
                <w:lang w:val="mk-MK" w:eastAsia="mk-MK"/>
              </w:rPr>
              <w:t>други</w:t>
            </w:r>
            <w:r>
              <w:rPr>
                <w:spacing w:val="-3"/>
                <w:sz w:val="10"/>
                <w:lang w:val="mk-MK" w:eastAsia="mk-MK"/>
              </w:rPr>
              <w:t xml:space="preserve"> </w:t>
            </w:r>
            <w:r>
              <w:rPr>
                <w:spacing w:val="-4"/>
                <w:sz w:val="10"/>
                <w:lang w:val="mk-MK" w:eastAsia="mk-MK"/>
              </w:rPr>
              <w:t>обј.</w:t>
            </w:r>
          </w:p>
        </w:tc>
        <w:tc>
          <w:tcPr>
            <w:tcW w:w="1040" w:type="dxa"/>
            <w:gridSpan w:val="3"/>
            <w:hideMark/>
          </w:tcPr>
          <w:p w:rsidR="00FD0BA8" w:rsidRDefault="00FD0BA8">
            <w:pPr>
              <w:pStyle w:val="TableParagraph"/>
              <w:spacing w:before="18" w:line="110" w:lineRule="atLeast"/>
              <w:ind w:left="62"/>
              <w:jc w:val="center"/>
              <w:rPr>
                <w:sz w:val="10"/>
                <w:lang w:val="mk-MK" w:eastAsia="mk-MK"/>
              </w:rPr>
            </w:pPr>
            <w:r>
              <w:rPr>
                <w:sz w:val="10"/>
                <w:lang w:val="mk-MK" w:eastAsia="mk-MK"/>
              </w:rPr>
              <w:t>Влез/Кат/Број</w:t>
            </w:r>
            <w:r>
              <w:rPr>
                <w:spacing w:val="-7"/>
                <w:sz w:val="10"/>
                <w:lang w:val="mk-MK" w:eastAsia="mk-MK"/>
              </w:rPr>
              <w:t xml:space="preserve"> </w:t>
            </w:r>
            <w:r>
              <w:rPr>
                <w:sz w:val="10"/>
                <w:lang w:val="mk-MK" w:eastAsia="mk-MK"/>
              </w:rPr>
              <w:t>на</w:t>
            </w:r>
            <w:r>
              <w:rPr>
                <w:spacing w:val="40"/>
                <w:sz w:val="10"/>
                <w:lang w:val="mk-MK" w:eastAsia="mk-MK"/>
              </w:rPr>
              <w:t xml:space="preserve"> </w:t>
            </w:r>
            <w:r>
              <w:rPr>
                <w:spacing w:val="-2"/>
                <w:sz w:val="10"/>
                <w:lang w:val="mk-MK" w:eastAsia="mk-MK"/>
              </w:rPr>
              <w:t>посебен/заеднички</w:t>
            </w:r>
            <w:r>
              <w:rPr>
                <w:spacing w:val="40"/>
                <w:sz w:val="10"/>
                <w:lang w:val="mk-MK" w:eastAsia="mk-MK"/>
              </w:rPr>
              <w:t xml:space="preserve"> </w:t>
            </w:r>
            <w:r>
              <w:rPr>
                <w:sz w:val="10"/>
                <w:lang w:val="mk-MK" w:eastAsia="mk-MK"/>
              </w:rPr>
              <w:t>дел од зграда</w:t>
            </w:r>
          </w:p>
        </w:tc>
        <w:tc>
          <w:tcPr>
            <w:tcW w:w="400" w:type="dxa"/>
            <w:vMerge w:val="restart"/>
          </w:tcPr>
          <w:p w:rsidR="00FD0BA8" w:rsidRDefault="00FD0BA8">
            <w:pPr>
              <w:pStyle w:val="TableParagraph"/>
              <w:rPr>
                <w:rFonts w:ascii="Arial"/>
                <w:b/>
                <w:sz w:val="10"/>
                <w:lang w:val="mk-MK" w:eastAsia="mk-MK"/>
              </w:rPr>
            </w:pPr>
          </w:p>
          <w:p w:rsidR="00FD0BA8" w:rsidRDefault="00FD0BA8">
            <w:pPr>
              <w:pStyle w:val="TableParagraph"/>
              <w:spacing w:before="66"/>
              <w:rPr>
                <w:rFonts w:ascii="Arial"/>
                <w:b/>
                <w:sz w:val="10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-6" w:right="-15"/>
              <w:rPr>
                <w:sz w:val="10"/>
                <w:lang w:val="mk-MK" w:eastAsia="mk-MK"/>
              </w:rPr>
            </w:pPr>
            <w:r>
              <w:rPr>
                <w:spacing w:val="-2"/>
                <w:sz w:val="10"/>
                <w:lang w:val="mk-MK" w:eastAsia="mk-MK"/>
              </w:rPr>
              <w:t>Собност</w:t>
            </w:r>
          </w:p>
        </w:tc>
        <w:tc>
          <w:tcPr>
            <w:tcW w:w="560" w:type="dxa"/>
            <w:vMerge w:val="restart"/>
            <w:hideMark/>
          </w:tcPr>
          <w:p w:rsidR="00FD0BA8" w:rsidRDefault="00FD0BA8">
            <w:pPr>
              <w:pStyle w:val="TableParagraph"/>
              <w:spacing w:before="102" w:line="244" w:lineRule="auto"/>
              <w:ind w:left="-7" w:right="-15" w:hanging="1"/>
              <w:jc w:val="center"/>
              <w:rPr>
                <w:sz w:val="10"/>
                <w:lang w:val="mk-MK" w:eastAsia="mk-MK"/>
              </w:rPr>
            </w:pPr>
            <w:r>
              <w:rPr>
                <w:spacing w:val="-2"/>
                <w:sz w:val="10"/>
                <w:lang w:val="mk-MK" w:eastAsia="mk-MK"/>
              </w:rPr>
              <w:t>материјал</w:t>
            </w:r>
            <w:r>
              <w:rPr>
                <w:spacing w:val="40"/>
                <w:sz w:val="10"/>
                <w:lang w:val="mk-MK" w:eastAsia="mk-MK"/>
              </w:rPr>
              <w:t xml:space="preserve"> </w:t>
            </w:r>
            <w:r>
              <w:rPr>
                <w:spacing w:val="-6"/>
                <w:sz w:val="10"/>
                <w:lang w:val="mk-MK" w:eastAsia="mk-MK"/>
              </w:rPr>
              <w:t>на</w:t>
            </w:r>
            <w:r>
              <w:rPr>
                <w:spacing w:val="40"/>
                <w:sz w:val="10"/>
                <w:lang w:val="mk-MK" w:eastAsia="mk-MK"/>
              </w:rPr>
              <w:t xml:space="preserve"> </w:t>
            </w:r>
            <w:r>
              <w:rPr>
                <w:spacing w:val="-2"/>
                <w:sz w:val="10"/>
                <w:lang w:val="mk-MK" w:eastAsia="mk-MK"/>
              </w:rPr>
              <w:t>градба/годи</w:t>
            </w:r>
            <w:r>
              <w:rPr>
                <w:spacing w:val="40"/>
                <w:sz w:val="10"/>
                <w:lang w:val="mk-MK" w:eastAsia="mk-MK"/>
              </w:rPr>
              <w:t xml:space="preserve"> </w:t>
            </w:r>
            <w:r>
              <w:rPr>
                <w:sz w:val="10"/>
                <w:lang w:val="mk-MK" w:eastAsia="mk-MK"/>
              </w:rPr>
              <w:t>на</w:t>
            </w:r>
            <w:r>
              <w:rPr>
                <w:spacing w:val="-7"/>
                <w:sz w:val="10"/>
                <w:lang w:val="mk-MK" w:eastAsia="mk-MK"/>
              </w:rPr>
              <w:t xml:space="preserve"> </w:t>
            </w:r>
            <w:r>
              <w:rPr>
                <w:sz w:val="10"/>
                <w:lang w:val="mk-MK" w:eastAsia="mk-MK"/>
              </w:rPr>
              <w:t>на</w:t>
            </w:r>
            <w:r>
              <w:rPr>
                <w:spacing w:val="40"/>
                <w:sz w:val="10"/>
                <w:lang w:val="mk-MK" w:eastAsia="mk-MK"/>
              </w:rPr>
              <w:t xml:space="preserve"> </w:t>
            </w:r>
            <w:r>
              <w:rPr>
                <w:spacing w:val="-2"/>
                <w:sz w:val="10"/>
                <w:lang w:val="mk-MK" w:eastAsia="mk-MK"/>
              </w:rPr>
              <w:t>градба</w:t>
            </w:r>
          </w:p>
        </w:tc>
        <w:tc>
          <w:tcPr>
            <w:tcW w:w="1000" w:type="dxa"/>
            <w:vMerge w:val="restart"/>
            <w:hideMark/>
          </w:tcPr>
          <w:p w:rsidR="00FD0BA8" w:rsidRDefault="00FD0BA8">
            <w:pPr>
              <w:pStyle w:val="TableParagraph"/>
              <w:spacing w:before="68" w:line="244" w:lineRule="auto"/>
              <w:ind w:left="87" w:right="25"/>
              <w:jc w:val="center"/>
              <w:rPr>
                <w:sz w:val="14"/>
                <w:lang w:val="mk-MK" w:eastAsia="mk-MK"/>
              </w:rPr>
            </w:pPr>
            <w:r>
              <w:rPr>
                <w:spacing w:val="-2"/>
                <w:sz w:val="14"/>
                <w:lang w:val="mk-MK" w:eastAsia="mk-MK"/>
              </w:rPr>
              <w:t>Намена</w:t>
            </w:r>
            <w:r>
              <w:rPr>
                <w:spacing w:val="-8"/>
                <w:sz w:val="14"/>
                <w:lang w:val="mk-MK" w:eastAsia="mk-MK"/>
              </w:rPr>
              <w:t xml:space="preserve"> </w:t>
            </w:r>
            <w:r>
              <w:rPr>
                <w:spacing w:val="-2"/>
                <w:sz w:val="14"/>
                <w:lang w:val="mk-MK" w:eastAsia="mk-MK"/>
              </w:rPr>
              <w:t>на</w:t>
            </w:r>
            <w:r>
              <w:rPr>
                <w:spacing w:val="40"/>
                <w:sz w:val="14"/>
                <w:lang w:val="mk-MK" w:eastAsia="mk-MK"/>
              </w:rPr>
              <w:t xml:space="preserve"> </w:t>
            </w:r>
            <w:r>
              <w:rPr>
                <w:spacing w:val="-2"/>
                <w:sz w:val="14"/>
                <w:lang w:val="mk-MK" w:eastAsia="mk-MK"/>
              </w:rPr>
              <w:t>посебен/</w:t>
            </w:r>
            <w:r>
              <w:rPr>
                <w:spacing w:val="40"/>
                <w:sz w:val="14"/>
                <w:lang w:val="mk-MK" w:eastAsia="mk-MK"/>
              </w:rPr>
              <w:t xml:space="preserve"> </w:t>
            </w:r>
            <w:r>
              <w:rPr>
                <w:spacing w:val="-2"/>
                <w:sz w:val="14"/>
                <w:lang w:val="mk-MK" w:eastAsia="mk-MK"/>
              </w:rPr>
              <w:t>заеднички</w:t>
            </w:r>
            <w:r>
              <w:rPr>
                <w:spacing w:val="40"/>
                <w:sz w:val="14"/>
                <w:lang w:val="mk-MK" w:eastAsia="mk-MK"/>
              </w:rPr>
              <w:t xml:space="preserve"> </w:t>
            </w:r>
            <w:r>
              <w:rPr>
                <w:sz w:val="14"/>
                <w:lang w:val="mk-MK" w:eastAsia="mk-MK"/>
              </w:rPr>
              <w:t>дел</w:t>
            </w:r>
            <w:r>
              <w:rPr>
                <w:spacing w:val="-2"/>
                <w:sz w:val="14"/>
                <w:lang w:val="mk-MK" w:eastAsia="mk-MK"/>
              </w:rPr>
              <w:t xml:space="preserve"> </w:t>
            </w:r>
            <w:r>
              <w:rPr>
                <w:sz w:val="14"/>
                <w:lang w:val="mk-MK" w:eastAsia="mk-MK"/>
              </w:rPr>
              <w:t>од</w:t>
            </w:r>
          </w:p>
        </w:tc>
        <w:tc>
          <w:tcPr>
            <w:tcW w:w="800" w:type="dxa"/>
            <w:vMerge w:val="restart"/>
            <w:hideMark/>
          </w:tcPr>
          <w:p w:rsidR="00FD0BA8" w:rsidRDefault="00FD0BA8">
            <w:pPr>
              <w:pStyle w:val="TableParagraph"/>
              <w:spacing w:before="68" w:line="244" w:lineRule="auto"/>
              <w:ind w:left="52" w:right="-15"/>
              <w:jc w:val="center"/>
              <w:rPr>
                <w:sz w:val="14"/>
                <w:lang w:val="mk-MK" w:eastAsia="mk-MK"/>
              </w:rPr>
            </w:pPr>
            <w:r>
              <w:rPr>
                <w:spacing w:val="-2"/>
                <w:sz w:val="14"/>
                <w:lang w:val="mk-MK" w:eastAsia="mk-MK"/>
              </w:rPr>
              <w:t>Внатрешна</w:t>
            </w:r>
            <w:r>
              <w:rPr>
                <w:spacing w:val="40"/>
                <w:sz w:val="14"/>
                <w:lang w:val="mk-MK" w:eastAsia="mk-MK"/>
              </w:rPr>
              <w:t xml:space="preserve"> </w:t>
            </w:r>
            <w:r>
              <w:rPr>
                <w:spacing w:val="-2"/>
                <w:sz w:val="14"/>
                <w:lang w:val="mk-MK" w:eastAsia="mk-MK"/>
              </w:rPr>
              <w:t>површина</w:t>
            </w:r>
            <w:r>
              <w:rPr>
                <w:spacing w:val="40"/>
                <w:sz w:val="14"/>
                <w:lang w:val="mk-MK" w:eastAsia="mk-MK"/>
              </w:rPr>
              <w:t xml:space="preserve"> </w:t>
            </w:r>
            <w:r>
              <w:rPr>
                <w:sz w:val="14"/>
                <w:lang w:val="mk-MK" w:eastAsia="mk-MK"/>
              </w:rPr>
              <w:t>во</w:t>
            </w:r>
            <w:r>
              <w:rPr>
                <w:spacing w:val="-2"/>
                <w:sz w:val="14"/>
                <w:lang w:val="mk-MK" w:eastAsia="mk-MK"/>
              </w:rPr>
              <w:t xml:space="preserve"> </w:t>
            </w:r>
            <w:r>
              <w:rPr>
                <w:sz w:val="14"/>
                <w:lang w:val="mk-MK" w:eastAsia="mk-MK"/>
              </w:rPr>
              <w:t>м2</w:t>
            </w:r>
          </w:p>
        </w:tc>
        <w:tc>
          <w:tcPr>
            <w:tcW w:w="700" w:type="dxa"/>
            <w:vMerge w:val="restart"/>
          </w:tcPr>
          <w:p w:rsidR="00FD0BA8" w:rsidRDefault="00FD0BA8">
            <w:pPr>
              <w:pStyle w:val="TableParagraph"/>
              <w:spacing w:before="70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spacing w:line="244" w:lineRule="auto"/>
              <w:ind w:left="117" w:right="29" w:hanging="78"/>
              <w:rPr>
                <w:sz w:val="14"/>
                <w:lang w:val="mk-MK" w:eastAsia="mk-MK"/>
              </w:rPr>
            </w:pPr>
            <w:r>
              <w:rPr>
                <w:sz w:val="14"/>
                <w:lang w:val="mk-MK" w:eastAsia="mk-MK"/>
              </w:rPr>
              <w:t>Основ</w:t>
            </w:r>
            <w:r>
              <w:rPr>
                <w:spacing w:val="-10"/>
                <w:sz w:val="14"/>
                <w:lang w:val="mk-MK" w:eastAsia="mk-MK"/>
              </w:rPr>
              <w:t xml:space="preserve"> </w:t>
            </w:r>
            <w:r>
              <w:rPr>
                <w:sz w:val="14"/>
                <w:lang w:val="mk-MK" w:eastAsia="mk-MK"/>
              </w:rPr>
              <w:t>на</w:t>
            </w:r>
            <w:r>
              <w:rPr>
                <w:spacing w:val="40"/>
                <w:sz w:val="14"/>
                <w:lang w:val="mk-MK" w:eastAsia="mk-MK"/>
              </w:rPr>
              <w:t xml:space="preserve"> </w:t>
            </w:r>
            <w:r>
              <w:rPr>
                <w:spacing w:val="-2"/>
                <w:sz w:val="14"/>
                <w:lang w:val="mk-MK" w:eastAsia="mk-MK"/>
              </w:rPr>
              <w:t>градба</w:t>
            </w:r>
          </w:p>
        </w:tc>
        <w:tc>
          <w:tcPr>
            <w:tcW w:w="1214" w:type="dxa"/>
            <w:vMerge w:val="restart"/>
          </w:tcPr>
          <w:p w:rsidR="00FD0BA8" w:rsidRDefault="00FD0BA8">
            <w:pPr>
              <w:pStyle w:val="TableParagraph"/>
              <w:spacing w:before="70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spacing w:line="244" w:lineRule="auto"/>
              <w:ind w:left="154" w:right="147" w:firstLine="84"/>
              <w:rPr>
                <w:sz w:val="14"/>
                <w:lang w:val="mk-MK" w:eastAsia="mk-MK"/>
              </w:rPr>
            </w:pPr>
            <w:r>
              <w:rPr>
                <w:sz w:val="14"/>
                <w:lang w:val="mk-MK" w:eastAsia="mk-MK"/>
              </w:rPr>
              <w:t>Право</w:t>
            </w:r>
            <w:r>
              <w:rPr>
                <w:spacing w:val="-2"/>
                <w:sz w:val="14"/>
                <w:lang w:val="mk-MK" w:eastAsia="mk-MK"/>
              </w:rPr>
              <w:t xml:space="preserve"> </w:t>
            </w:r>
            <w:r>
              <w:rPr>
                <w:sz w:val="14"/>
                <w:lang w:val="mk-MK" w:eastAsia="mk-MK"/>
              </w:rPr>
              <w:t>на</w:t>
            </w:r>
            <w:r>
              <w:rPr>
                <w:spacing w:val="40"/>
                <w:sz w:val="14"/>
                <w:lang w:val="mk-MK" w:eastAsia="mk-MK"/>
              </w:rPr>
              <w:t xml:space="preserve"> </w:t>
            </w:r>
            <w:r>
              <w:rPr>
                <w:spacing w:val="-2"/>
                <w:sz w:val="14"/>
                <w:lang w:val="mk-MK" w:eastAsia="mk-MK"/>
              </w:rPr>
              <w:t>недвижност</w:t>
            </w:r>
          </w:p>
        </w:tc>
      </w:tr>
      <w:tr w:rsidR="00FD0BA8" w:rsidTr="00C64CC8">
        <w:trPr>
          <w:trHeight w:val="136"/>
        </w:trPr>
        <w:tc>
          <w:tcPr>
            <w:tcW w:w="1000" w:type="dxa"/>
            <w:gridSpan w:val="2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2"/>
                <w:lang w:eastAsia="mk-MK"/>
              </w:rPr>
            </w:pPr>
          </w:p>
        </w:tc>
        <w:tc>
          <w:tcPr>
            <w:tcW w:w="6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2"/>
                <w:lang w:eastAsia="mk-MK"/>
              </w:rPr>
            </w:pPr>
          </w:p>
        </w:tc>
        <w:tc>
          <w:tcPr>
            <w:tcW w:w="16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eastAsia="mk-MK"/>
              </w:rPr>
            </w:pPr>
          </w:p>
        </w:tc>
        <w:tc>
          <w:tcPr>
            <w:tcW w:w="6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eastAsia="mk-MK"/>
              </w:rPr>
            </w:pPr>
          </w:p>
        </w:tc>
        <w:tc>
          <w:tcPr>
            <w:tcW w:w="6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eastAsia="mk-MK"/>
              </w:rPr>
            </w:pPr>
          </w:p>
        </w:tc>
        <w:tc>
          <w:tcPr>
            <w:tcW w:w="340" w:type="dxa"/>
            <w:vMerge w:val="restart"/>
            <w:textDirection w:val="btLr"/>
          </w:tcPr>
          <w:p w:rsidR="00FD0BA8" w:rsidRDefault="00FD0BA8">
            <w:pPr>
              <w:pStyle w:val="TableParagraph"/>
              <w:spacing w:before="19"/>
              <w:rPr>
                <w:rFonts w:ascii="Arial"/>
                <w:b/>
                <w:sz w:val="10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76"/>
              <w:rPr>
                <w:sz w:val="10"/>
                <w:lang w:val="mk-MK" w:eastAsia="mk-MK"/>
              </w:rPr>
            </w:pPr>
            <w:r>
              <w:rPr>
                <w:spacing w:val="-4"/>
                <w:sz w:val="10"/>
                <w:lang w:val="mk-MK" w:eastAsia="mk-MK"/>
              </w:rPr>
              <w:t>Влез</w:t>
            </w:r>
          </w:p>
        </w:tc>
        <w:tc>
          <w:tcPr>
            <w:tcW w:w="360" w:type="dxa"/>
            <w:vMerge w:val="restart"/>
            <w:textDirection w:val="btLr"/>
          </w:tcPr>
          <w:p w:rsidR="00FD0BA8" w:rsidRDefault="00FD0BA8">
            <w:pPr>
              <w:pStyle w:val="TableParagraph"/>
              <w:spacing w:before="29"/>
              <w:rPr>
                <w:rFonts w:ascii="Arial"/>
                <w:b/>
                <w:sz w:val="10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110"/>
              <w:rPr>
                <w:sz w:val="10"/>
                <w:lang w:val="mk-MK" w:eastAsia="mk-MK"/>
              </w:rPr>
            </w:pPr>
            <w:r>
              <w:rPr>
                <w:spacing w:val="-5"/>
                <w:sz w:val="10"/>
                <w:lang w:val="mk-MK" w:eastAsia="mk-MK"/>
              </w:rPr>
              <w:t>Кат</w:t>
            </w:r>
          </w:p>
        </w:tc>
        <w:tc>
          <w:tcPr>
            <w:tcW w:w="340" w:type="dxa"/>
            <w:vMerge w:val="restart"/>
            <w:textDirection w:val="btLr"/>
          </w:tcPr>
          <w:p w:rsidR="00FD0BA8" w:rsidRDefault="00FD0BA8">
            <w:pPr>
              <w:pStyle w:val="TableParagraph"/>
              <w:spacing w:before="19"/>
              <w:rPr>
                <w:rFonts w:ascii="Arial"/>
                <w:b/>
                <w:sz w:val="10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90"/>
              <w:rPr>
                <w:sz w:val="10"/>
                <w:lang w:val="mk-MK" w:eastAsia="mk-MK"/>
              </w:rPr>
            </w:pPr>
            <w:r>
              <w:rPr>
                <w:spacing w:val="-4"/>
                <w:sz w:val="10"/>
                <w:lang w:val="mk-MK" w:eastAsia="mk-MK"/>
              </w:rPr>
              <w:t>Број</w:t>
            </w:r>
          </w:p>
        </w:tc>
        <w:tc>
          <w:tcPr>
            <w:tcW w:w="4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eastAsia="mk-MK"/>
              </w:rPr>
            </w:pPr>
          </w:p>
        </w:tc>
        <w:tc>
          <w:tcPr>
            <w:tcW w:w="56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eastAsia="mk-MK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eastAsia="mk-MK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eastAsia="mk-MK"/>
              </w:rPr>
            </w:pPr>
          </w:p>
        </w:tc>
        <w:tc>
          <w:tcPr>
            <w:tcW w:w="7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eastAsia="mk-MK"/>
              </w:rPr>
            </w:pPr>
          </w:p>
        </w:tc>
        <w:tc>
          <w:tcPr>
            <w:tcW w:w="1214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eastAsia="mk-MK"/>
              </w:rPr>
            </w:pPr>
          </w:p>
        </w:tc>
      </w:tr>
      <w:tr w:rsidR="00FD0BA8" w:rsidTr="00C64CC8">
        <w:trPr>
          <w:trHeight w:hRule="exact" w:val="300"/>
        </w:trPr>
        <w:tc>
          <w:tcPr>
            <w:tcW w:w="600" w:type="dxa"/>
            <w:hideMark/>
          </w:tcPr>
          <w:p w:rsidR="00FD0BA8" w:rsidRDefault="00FD0BA8">
            <w:pPr>
              <w:pStyle w:val="TableParagraph"/>
              <w:spacing w:before="73"/>
              <w:jc w:val="center"/>
              <w:rPr>
                <w:sz w:val="12"/>
                <w:lang w:val="mk-MK" w:eastAsia="mk-MK"/>
              </w:rPr>
            </w:pPr>
            <w:r>
              <w:rPr>
                <w:spacing w:val="-2"/>
                <w:sz w:val="12"/>
                <w:lang w:val="mk-MK" w:eastAsia="mk-MK"/>
              </w:rPr>
              <w:t>основен</w:t>
            </w:r>
          </w:p>
        </w:tc>
        <w:tc>
          <w:tcPr>
            <w:tcW w:w="400" w:type="dxa"/>
            <w:hideMark/>
          </w:tcPr>
          <w:p w:rsidR="00FD0BA8" w:rsidRDefault="00FD0BA8">
            <w:pPr>
              <w:pStyle w:val="TableParagraph"/>
              <w:spacing w:before="73"/>
              <w:ind w:left="19" w:right="19"/>
              <w:jc w:val="center"/>
              <w:rPr>
                <w:sz w:val="12"/>
                <w:lang w:val="mk-MK" w:eastAsia="mk-MK"/>
              </w:rPr>
            </w:pPr>
            <w:r>
              <w:rPr>
                <w:spacing w:val="-5"/>
                <w:sz w:val="12"/>
                <w:lang w:val="mk-MK" w:eastAsia="mk-MK"/>
              </w:rPr>
              <w:t>дел</w:t>
            </w:r>
          </w:p>
        </w:tc>
        <w:tc>
          <w:tcPr>
            <w:tcW w:w="6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2"/>
                <w:lang w:eastAsia="mk-MK"/>
              </w:rPr>
            </w:pPr>
          </w:p>
        </w:tc>
        <w:tc>
          <w:tcPr>
            <w:tcW w:w="16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eastAsia="mk-MK"/>
              </w:rPr>
            </w:pPr>
          </w:p>
        </w:tc>
        <w:tc>
          <w:tcPr>
            <w:tcW w:w="6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eastAsia="mk-MK"/>
              </w:rPr>
            </w:pPr>
          </w:p>
        </w:tc>
        <w:tc>
          <w:tcPr>
            <w:tcW w:w="6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eastAsia="mk-MK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eastAsia="mk-MK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eastAsia="mk-MK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eastAsia="mk-MK"/>
              </w:rPr>
            </w:pPr>
          </w:p>
        </w:tc>
        <w:tc>
          <w:tcPr>
            <w:tcW w:w="4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eastAsia="mk-MK"/>
              </w:rPr>
            </w:pPr>
          </w:p>
        </w:tc>
        <w:tc>
          <w:tcPr>
            <w:tcW w:w="56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0"/>
                <w:lang w:eastAsia="mk-MK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eastAsia="mk-MK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eastAsia="mk-MK"/>
              </w:rPr>
            </w:pPr>
          </w:p>
        </w:tc>
        <w:tc>
          <w:tcPr>
            <w:tcW w:w="700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eastAsia="mk-MK"/>
              </w:rPr>
            </w:pPr>
          </w:p>
        </w:tc>
        <w:tc>
          <w:tcPr>
            <w:tcW w:w="1214" w:type="dxa"/>
            <w:vMerge/>
            <w:vAlign w:val="center"/>
            <w:hideMark/>
          </w:tcPr>
          <w:p w:rsidR="00FD0BA8" w:rsidRDefault="00FD0BA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14"/>
                <w:lang w:eastAsia="mk-MK"/>
              </w:rPr>
            </w:pPr>
          </w:p>
        </w:tc>
      </w:tr>
      <w:tr w:rsidR="00FD0BA8" w:rsidTr="00C64CC8">
        <w:trPr>
          <w:trHeight w:hRule="exact" w:val="520"/>
        </w:trPr>
        <w:tc>
          <w:tcPr>
            <w:tcW w:w="6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Pr="00FD0BA8" w:rsidRDefault="00FD0BA8" w:rsidP="00FD0BA8">
            <w:pPr>
              <w:pStyle w:val="TableParagraph"/>
              <w:jc w:val="center"/>
              <w:rPr>
                <w:sz w:val="14"/>
                <w:lang w:eastAsia="mk-MK"/>
              </w:rPr>
            </w:pPr>
            <w:r>
              <w:rPr>
                <w:spacing w:val="-4"/>
                <w:sz w:val="14"/>
                <w:lang w:val="mk-MK" w:eastAsia="mk-MK"/>
              </w:rPr>
              <w:t>8</w:t>
            </w:r>
            <w:r>
              <w:rPr>
                <w:spacing w:val="-4"/>
                <w:sz w:val="14"/>
                <w:lang w:eastAsia="mk-MK"/>
              </w:rPr>
              <w:t>2</w:t>
            </w:r>
          </w:p>
        </w:tc>
        <w:tc>
          <w:tcPr>
            <w:tcW w:w="4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19" w:right="19"/>
              <w:jc w:val="center"/>
              <w:rPr>
                <w:sz w:val="14"/>
                <w:lang w:val="mk-MK" w:eastAsia="mk-MK"/>
              </w:rPr>
            </w:pPr>
            <w:r>
              <w:rPr>
                <w:spacing w:val="-10"/>
                <w:sz w:val="14"/>
                <w:lang w:val="mk-MK" w:eastAsia="mk-MK"/>
              </w:rPr>
              <w:t>2</w:t>
            </w:r>
          </w:p>
        </w:tc>
        <w:tc>
          <w:tcPr>
            <w:tcW w:w="6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Pr="00FD0BA8" w:rsidRDefault="00FD0BA8">
            <w:pPr>
              <w:pStyle w:val="TableParagraph"/>
              <w:jc w:val="center"/>
              <w:rPr>
                <w:sz w:val="14"/>
                <w:lang w:eastAsia="mk-MK"/>
              </w:rPr>
            </w:pPr>
            <w:r>
              <w:rPr>
                <w:sz w:val="14"/>
                <w:lang w:eastAsia="mk-MK"/>
              </w:rPr>
              <w:t>15834</w:t>
            </w:r>
          </w:p>
        </w:tc>
        <w:tc>
          <w:tcPr>
            <w:tcW w:w="16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Pr="00FD0BA8" w:rsidRDefault="00FD0BA8">
            <w:pPr>
              <w:pStyle w:val="TableParagraph"/>
              <w:ind w:left="19" w:right="19"/>
              <w:jc w:val="center"/>
              <w:rPr>
                <w:sz w:val="14"/>
                <w:lang w:val="mk-MK" w:eastAsia="mk-MK"/>
              </w:rPr>
            </w:pPr>
            <w:r>
              <w:rPr>
                <w:spacing w:val="-5"/>
                <w:sz w:val="14"/>
                <w:lang w:val="mk-MK" w:eastAsia="mk-MK"/>
              </w:rPr>
              <w:t>В.ЃОРГОВ 20/1-121</w:t>
            </w:r>
          </w:p>
        </w:tc>
        <w:tc>
          <w:tcPr>
            <w:tcW w:w="6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jc w:val="center"/>
              <w:rPr>
                <w:sz w:val="14"/>
                <w:lang w:val="mk-MK" w:eastAsia="mk-MK"/>
              </w:rPr>
            </w:pPr>
            <w:r>
              <w:rPr>
                <w:spacing w:val="-10"/>
                <w:sz w:val="14"/>
                <w:lang w:val="mk-MK" w:eastAsia="mk-MK"/>
              </w:rPr>
              <w:t>1</w:t>
            </w:r>
          </w:p>
        </w:tc>
        <w:tc>
          <w:tcPr>
            <w:tcW w:w="6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 w:rsidP="00FD0BA8">
            <w:pPr>
              <w:pStyle w:val="TableParagraph"/>
              <w:jc w:val="center"/>
              <w:rPr>
                <w:sz w:val="14"/>
                <w:lang w:val="mk-MK" w:eastAsia="mk-MK"/>
              </w:rPr>
            </w:pPr>
            <w:r>
              <w:rPr>
                <w:spacing w:val="-2"/>
                <w:sz w:val="14"/>
                <w:lang w:val="mk-MK" w:eastAsia="mk-MK"/>
              </w:rPr>
              <w:t>А2</w:t>
            </w:r>
            <w:r>
              <w:rPr>
                <w:spacing w:val="-2"/>
                <w:sz w:val="14"/>
                <w:lang w:val="mk-MK" w:eastAsia="mk-MK"/>
              </w:rPr>
              <w:t>-</w:t>
            </w:r>
            <w:r>
              <w:rPr>
                <w:spacing w:val="-10"/>
                <w:sz w:val="14"/>
                <w:lang w:val="mk-MK" w:eastAsia="mk-MK"/>
              </w:rPr>
              <w:t>1</w:t>
            </w:r>
          </w:p>
        </w:tc>
        <w:tc>
          <w:tcPr>
            <w:tcW w:w="34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39"/>
              <w:jc w:val="center"/>
              <w:rPr>
                <w:sz w:val="14"/>
                <w:lang w:val="mk-MK" w:eastAsia="mk-MK"/>
              </w:rPr>
            </w:pPr>
            <w:r>
              <w:rPr>
                <w:spacing w:val="-10"/>
                <w:sz w:val="14"/>
                <w:lang w:val="mk-MK" w:eastAsia="mk-MK"/>
              </w:rPr>
              <w:t>00</w:t>
            </w:r>
            <w:r>
              <w:rPr>
                <w:spacing w:val="-10"/>
                <w:sz w:val="14"/>
                <w:lang w:val="mk-MK" w:eastAsia="mk-MK"/>
              </w:rPr>
              <w:t>1</w:t>
            </w:r>
          </w:p>
        </w:tc>
        <w:tc>
          <w:tcPr>
            <w:tcW w:w="36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40"/>
              <w:jc w:val="center"/>
              <w:rPr>
                <w:sz w:val="14"/>
                <w:lang w:val="mk-MK" w:eastAsia="mk-MK"/>
              </w:rPr>
            </w:pPr>
            <w:r>
              <w:rPr>
                <w:sz w:val="14"/>
                <w:lang w:val="mk-MK" w:eastAsia="mk-MK"/>
              </w:rPr>
              <w:t>МА</w:t>
            </w:r>
          </w:p>
        </w:tc>
        <w:tc>
          <w:tcPr>
            <w:tcW w:w="34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39"/>
              <w:jc w:val="center"/>
              <w:rPr>
                <w:sz w:val="14"/>
                <w:lang w:val="mk-MK" w:eastAsia="mk-MK"/>
              </w:rPr>
            </w:pPr>
            <w:r>
              <w:rPr>
                <w:spacing w:val="-10"/>
                <w:sz w:val="14"/>
                <w:lang w:val="mk-MK" w:eastAsia="mk-MK"/>
              </w:rPr>
              <w:t>121</w:t>
            </w:r>
          </w:p>
        </w:tc>
        <w:tc>
          <w:tcPr>
            <w:tcW w:w="4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19" w:right="19"/>
              <w:jc w:val="center"/>
              <w:rPr>
                <w:sz w:val="14"/>
                <w:lang w:val="mk-MK" w:eastAsia="mk-MK"/>
              </w:rPr>
            </w:pPr>
            <w:r>
              <w:rPr>
                <w:spacing w:val="-10"/>
                <w:sz w:val="14"/>
                <w:lang w:val="mk-MK" w:eastAsia="mk-MK"/>
              </w:rPr>
              <w:t>3</w:t>
            </w:r>
          </w:p>
        </w:tc>
        <w:tc>
          <w:tcPr>
            <w:tcW w:w="56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jc w:val="center"/>
              <w:rPr>
                <w:sz w:val="14"/>
                <w:lang w:val="mk-MK" w:eastAsia="mk-MK"/>
              </w:rPr>
            </w:pPr>
            <w:r>
              <w:rPr>
                <w:spacing w:val="-5"/>
                <w:sz w:val="14"/>
                <w:lang w:val="mk-MK" w:eastAsia="mk-MK"/>
              </w:rPr>
              <w:t>893/0</w:t>
            </w:r>
          </w:p>
        </w:tc>
        <w:tc>
          <w:tcPr>
            <w:tcW w:w="10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jc w:val="center"/>
              <w:rPr>
                <w:sz w:val="14"/>
                <w:lang w:val="mk-MK" w:eastAsia="mk-MK"/>
              </w:rPr>
            </w:pPr>
            <w:r>
              <w:rPr>
                <w:spacing w:val="-5"/>
                <w:sz w:val="14"/>
                <w:lang w:val="mk-MK" w:eastAsia="mk-MK"/>
              </w:rPr>
              <w:t>СТ</w:t>
            </w:r>
          </w:p>
        </w:tc>
        <w:tc>
          <w:tcPr>
            <w:tcW w:w="8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 w:rsidP="00FD0BA8">
            <w:pPr>
              <w:pStyle w:val="TableParagraph"/>
              <w:ind w:left="52" w:right="52"/>
              <w:jc w:val="center"/>
              <w:rPr>
                <w:sz w:val="14"/>
                <w:lang w:val="mk-MK" w:eastAsia="mk-MK"/>
              </w:rPr>
            </w:pPr>
            <w:r>
              <w:rPr>
                <w:spacing w:val="-5"/>
                <w:sz w:val="14"/>
                <w:lang w:val="mk-MK" w:eastAsia="mk-MK"/>
              </w:rPr>
              <w:t>58</w:t>
            </w:r>
          </w:p>
        </w:tc>
        <w:tc>
          <w:tcPr>
            <w:tcW w:w="7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19" w:right="19"/>
              <w:jc w:val="center"/>
              <w:rPr>
                <w:sz w:val="14"/>
                <w:lang w:val="mk-MK" w:eastAsia="mk-MK"/>
              </w:rPr>
            </w:pPr>
            <w:r>
              <w:rPr>
                <w:spacing w:val="-10"/>
                <w:sz w:val="14"/>
                <w:lang w:val="mk-MK" w:eastAsia="mk-MK"/>
              </w:rPr>
              <w:t>1</w:t>
            </w:r>
          </w:p>
        </w:tc>
        <w:tc>
          <w:tcPr>
            <w:tcW w:w="1214" w:type="dxa"/>
            <w:hideMark/>
          </w:tcPr>
          <w:p w:rsidR="00FD0BA8" w:rsidRDefault="00FD0BA8">
            <w:pPr>
              <w:pStyle w:val="TableParagraph"/>
              <w:spacing w:before="113" w:line="244" w:lineRule="auto"/>
              <w:ind w:left="503" w:right="4" w:hanging="480"/>
              <w:rPr>
                <w:sz w:val="12"/>
                <w:lang w:val="mk-MK" w:eastAsia="mk-MK"/>
              </w:rPr>
            </w:pPr>
            <w:r>
              <w:rPr>
                <w:spacing w:val="-2"/>
                <w:sz w:val="12"/>
                <w:lang w:val="mk-MK" w:eastAsia="mk-MK"/>
              </w:rPr>
              <w:t>СОСОПСТВЕНОС</w:t>
            </w:r>
            <w:r>
              <w:rPr>
                <w:spacing w:val="40"/>
                <w:sz w:val="12"/>
                <w:lang w:val="mk-MK" w:eastAsia="mk-MK"/>
              </w:rPr>
              <w:t xml:space="preserve"> </w:t>
            </w:r>
            <w:r>
              <w:rPr>
                <w:spacing w:val="-10"/>
                <w:sz w:val="12"/>
                <w:lang w:val="mk-MK" w:eastAsia="mk-MK"/>
              </w:rPr>
              <w:t>Т</w:t>
            </w:r>
          </w:p>
        </w:tc>
      </w:tr>
      <w:tr w:rsidR="00FD0BA8" w:rsidTr="00C64CC8">
        <w:trPr>
          <w:trHeight w:hRule="exact" w:val="520"/>
        </w:trPr>
        <w:tc>
          <w:tcPr>
            <w:tcW w:w="6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Pr="00FD0BA8" w:rsidRDefault="00FD0BA8" w:rsidP="00FD0BA8">
            <w:pPr>
              <w:pStyle w:val="TableParagraph"/>
              <w:jc w:val="center"/>
              <w:rPr>
                <w:sz w:val="14"/>
                <w:lang w:eastAsia="mk-MK"/>
              </w:rPr>
            </w:pPr>
            <w:r>
              <w:rPr>
                <w:spacing w:val="-4"/>
                <w:sz w:val="14"/>
                <w:lang w:val="mk-MK" w:eastAsia="mk-MK"/>
              </w:rPr>
              <w:t>8</w:t>
            </w:r>
            <w:r>
              <w:rPr>
                <w:spacing w:val="-4"/>
                <w:sz w:val="14"/>
                <w:lang w:eastAsia="mk-MK"/>
              </w:rPr>
              <w:t>2</w:t>
            </w:r>
          </w:p>
        </w:tc>
        <w:tc>
          <w:tcPr>
            <w:tcW w:w="4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19" w:right="19"/>
              <w:jc w:val="center"/>
              <w:rPr>
                <w:sz w:val="14"/>
                <w:lang w:val="mk-MK" w:eastAsia="mk-MK"/>
              </w:rPr>
            </w:pPr>
            <w:r>
              <w:rPr>
                <w:spacing w:val="-10"/>
                <w:sz w:val="14"/>
                <w:lang w:val="mk-MK" w:eastAsia="mk-MK"/>
              </w:rPr>
              <w:t>2</w:t>
            </w:r>
          </w:p>
        </w:tc>
        <w:tc>
          <w:tcPr>
            <w:tcW w:w="6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Pr="00FD0BA8" w:rsidRDefault="00FD0BA8">
            <w:pPr>
              <w:pStyle w:val="TableParagraph"/>
              <w:jc w:val="center"/>
              <w:rPr>
                <w:sz w:val="14"/>
                <w:lang w:eastAsia="mk-MK"/>
              </w:rPr>
            </w:pPr>
            <w:r>
              <w:rPr>
                <w:spacing w:val="-2"/>
                <w:sz w:val="14"/>
                <w:lang w:eastAsia="mk-MK"/>
              </w:rPr>
              <w:t>15834</w:t>
            </w:r>
          </w:p>
        </w:tc>
        <w:tc>
          <w:tcPr>
            <w:tcW w:w="16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19" w:right="19"/>
              <w:jc w:val="center"/>
              <w:rPr>
                <w:sz w:val="14"/>
                <w:lang w:val="mk-MK" w:eastAsia="mk-MK"/>
              </w:rPr>
            </w:pPr>
            <w:r>
              <w:rPr>
                <w:spacing w:val="-5"/>
                <w:sz w:val="14"/>
                <w:lang w:val="mk-MK" w:eastAsia="mk-MK"/>
              </w:rPr>
              <w:t>В.ЃОРГОВ 20/1-121</w:t>
            </w:r>
          </w:p>
        </w:tc>
        <w:tc>
          <w:tcPr>
            <w:tcW w:w="6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jc w:val="center"/>
              <w:rPr>
                <w:sz w:val="14"/>
                <w:lang w:val="mk-MK" w:eastAsia="mk-MK"/>
              </w:rPr>
            </w:pPr>
            <w:r>
              <w:rPr>
                <w:spacing w:val="-10"/>
                <w:sz w:val="14"/>
                <w:lang w:val="mk-MK" w:eastAsia="mk-MK"/>
              </w:rPr>
              <w:t>1</w:t>
            </w:r>
          </w:p>
        </w:tc>
        <w:tc>
          <w:tcPr>
            <w:tcW w:w="6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jc w:val="center"/>
              <w:rPr>
                <w:sz w:val="14"/>
                <w:lang w:val="mk-MK" w:eastAsia="mk-MK"/>
              </w:rPr>
            </w:pPr>
            <w:r>
              <w:rPr>
                <w:spacing w:val="-2"/>
                <w:sz w:val="14"/>
                <w:lang w:val="mk-MK" w:eastAsia="mk-MK"/>
              </w:rPr>
              <w:t>А2</w:t>
            </w:r>
            <w:r>
              <w:rPr>
                <w:spacing w:val="-2"/>
                <w:sz w:val="14"/>
                <w:lang w:val="mk-MK" w:eastAsia="mk-MK"/>
              </w:rPr>
              <w:t>-</w:t>
            </w:r>
            <w:r>
              <w:rPr>
                <w:spacing w:val="-10"/>
                <w:sz w:val="14"/>
                <w:lang w:val="mk-MK" w:eastAsia="mk-MK"/>
              </w:rPr>
              <w:t>1</w:t>
            </w:r>
          </w:p>
        </w:tc>
        <w:tc>
          <w:tcPr>
            <w:tcW w:w="34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39"/>
              <w:jc w:val="center"/>
              <w:rPr>
                <w:sz w:val="14"/>
                <w:lang w:val="mk-MK" w:eastAsia="mk-MK"/>
              </w:rPr>
            </w:pPr>
            <w:r>
              <w:rPr>
                <w:spacing w:val="-10"/>
                <w:sz w:val="14"/>
                <w:lang w:val="mk-MK" w:eastAsia="mk-MK"/>
              </w:rPr>
              <w:t>00</w:t>
            </w:r>
            <w:r>
              <w:rPr>
                <w:spacing w:val="-10"/>
                <w:sz w:val="14"/>
                <w:lang w:val="mk-MK" w:eastAsia="mk-MK"/>
              </w:rPr>
              <w:t>1</w:t>
            </w:r>
          </w:p>
        </w:tc>
        <w:tc>
          <w:tcPr>
            <w:tcW w:w="36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40"/>
              <w:jc w:val="center"/>
              <w:rPr>
                <w:sz w:val="14"/>
                <w:lang w:val="mk-MK" w:eastAsia="mk-MK"/>
              </w:rPr>
            </w:pPr>
            <w:r>
              <w:rPr>
                <w:spacing w:val="-14"/>
                <w:sz w:val="14"/>
                <w:lang w:val="mk-MK" w:eastAsia="mk-MK"/>
              </w:rPr>
              <w:t>МА</w:t>
            </w:r>
          </w:p>
        </w:tc>
        <w:tc>
          <w:tcPr>
            <w:tcW w:w="34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39"/>
              <w:jc w:val="center"/>
              <w:rPr>
                <w:sz w:val="14"/>
                <w:lang w:val="mk-MK" w:eastAsia="mk-MK"/>
              </w:rPr>
            </w:pPr>
            <w:r>
              <w:rPr>
                <w:spacing w:val="-10"/>
                <w:sz w:val="14"/>
                <w:lang w:val="mk-MK" w:eastAsia="mk-MK"/>
              </w:rPr>
              <w:t>121</w:t>
            </w:r>
          </w:p>
        </w:tc>
        <w:tc>
          <w:tcPr>
            <w:tcW w:w="4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C64CC8">
            <w:pPr>
              <w:pStyle w:val="TableParagraph"/>
              <w:ind w:left="19" w:right="19"/>
              <w:jc w:val="center"/>
              <w:rPr>
                <w:sz w:val="14"/>
                <w:lang w:val="mk-MK" w:eastAsia="mk-MK"/>
              </w:rPr>
            </w:pPr>
            <w:r>
              <w:rPr>
                <w:spacing w:val="-10"/>
                <w:sz w:val="14"/>
                <w:lang w:val="mk-MK" w:eastAsia="mk-MK"/>
              </w:rPr>
              <w:t>0</w:t>
            </w:r>
            <w:bookmarkStart w:id="28" w:name="_GoBack"/>
            <w:bookmarkEnd w:id="28"/>
          </w:p>
        </w:tc>
        <w:tc>
          <w:tcPr>
            <w:tcW w:w="56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jc w:val="center"/>
              <w:rPr>
                <w:sz w:val="14"/>
                <w:lang w:val="mk-MK" w:eastAsia="mk-MK"/>
              </w:rPr>
            </w:pPr>
            <w:r>
              <w:rPr>
                <w:spacing w:val="-5"/>
                <w:sz w:val="14"/>
                <w:lang w:val="mk-MK" w:eastAsia="mk-MK"/>
              </w:rPr>
              <w:t>893</w:t>
            </w:r>
            <w:r>
              <w:rPr>
                <w:spacing w:val="-5"/>
                <w:sz w:val="14"/>
                <w:lang w:val="mk-MK" w:eastAsia="mk-MK"/>
              </w:rPr>
              <w:t>/0</w:t>
            </w:r>
          </w:p>
        </w:tc>
        <w:tc>
          <w:tcPr>
            <w:tcW w:w="10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jc w:val="center"/>
              <w:rPr>
                <w:sz w:val="14"/>
                <w:lang w:val="mk-MK" w:eastAsia="mk-MK"/>
              </w:rPr>
            </w:pPr>
            <w:r>
              <w:rPr>
                <w:spacing w:val="-5"/>
                <w:sz w:val="14"/>
                <w:lang w:val="mk-MK" w:eastAsia="mk-MK"/>
              </w:rPr>
              <w:t>П</w:t>
            </w:r>
            <w:r>
              <w:rPr>
                <w:spacing w:val="-5"/>
                <w:sz w:val="14"/>
                <w:lang w:val="mk-MK" w:eastAsia="mk-MK"/>
              </w:rPr>
              <w:t>П</w:t>
            </w:r>
          </w:p>
        </w:tc>
        <w:tc>
          <w:tcPr>
            <w:tcW w:w="8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 w:rsidP="00FD0BA8">
            <w:pPr>
              <w:pStyle w:val="TableParagraph"/>
              <w:ind w:left="52" w:right="52"/>
              <w:jc w:val="center"/>
              <w:rPr>
                <w:sz w:val="14"/>
                <w:lang w:val="mk-MK" w:eastAsia="mk-MK"/>
              </w:rPr>
            </w:pPr>
            <w:r>
              <w:rPr>
                <w:spacing w:val="-5"/>
                <w:sz w:val="14"/>
                <w:lang w:val="mk-MK" w:eastAsia="mk-MK"/>
              </w:rPr>
              <w:t>5</w:t>
            </w:r>
          </w:p>
        </w:tc>
        <w:tc>
          <w:tcPr>
            <w:tcW w:w="700" w:type="dxa"/>
          </w:tcPr>
          <w:p w:rsidR="00FD0BA8" w:rsidRDefault="00FD0BA8">
            <w:pPr>
              <w:pStyle w:val="TableParagraph"/>
              <w:spacing w:before="11"/>
              <w:rPr>
                <w:rFonts w:ascii="Arial"/>
                <w:b/>
                <w:sz w:val="14"/>
                <w:lang w:val="mk-MK" w:eastAsia="mk-MK"/>
              </w:rPr>
            </w:pPr>
          </w:p>
          <w:p w:rsidR="00FD0BA8" w:rsidRDefault="00FD0BA8">
            <w:pPr>
              <w:pStyle w:val="TableParagraph"/>
              <w:ind w:left="19" w:right="19"/>
              <w:jc w:val="center"/>
              <w:rPr>
                <w:sz w:val="14"/>
                <w:lang w:val="mk-MK" w:eastAsia="mk-MK"/>
              </w:rPr>
            </w:pPr>
            <w:r>
              <w:rPr>
                <w:spacing w:val="-10"/>
                <w:sz w:val="14"/>
                <w:lang w:val="mk-MK" w:eastAsia="mk-MK"/>
              </w:rPr>
              <w:t>1</w:t>
            </w:r>
          </w:p>
        </w:tc>
        <w:tc>
          <w:tcPr>
            <w:tcW w:w="1214" w:type="dxa"/>
            <w:hideMark/>
          </w:tcPr>
          <w:p w:rsidR="00FD0BA8" w:rsidRDefault="00FD0BA8">
            <w:pPr>
              <w:pStyle w:val="TableParagraph"/>
              <w:spacing w:before="113" w:line="244" w:lineRule="auto"/>
              <w:ind w:left="503" w:right="4" w:hanging="480"/>
              <w:rPr>
                <w:sz w:val="12"/>
                <w:lang w:val="mk-MK" w:eastAsia="mk-MK"/>
              </w:rPr>
            </w:pPr>
            <w:r>
              <w:rPr>
                <w:spacing w:val="-2"/>
                <w:sz w:val="12"/>
                <w:lang w:val="mk-MK" w:eastAsia="mk-MK"/>
              </w:rPr>
              <w:t>СОСОПСТВЕНОС</w:t>
            </w:r>
            <w:r>
              <w:rPr>
                <w:spacing w:val="40"/>
                <w:sz w:val="12"/>
                <w:lang w:val="mk-MK" w:eastAsia="mk-MK"/>
              </w:rPr>
              <w:t xml:space="preserve"> </w:t>
            </w:r>
            <w:r>
              <w:rPr>
                <w:spacing w:val="-10"/>
                <w:sz w:val="12"/>
                <w:lang w:val="mk-MK" w:eastAsia="mk-MK"/>
              </w:rPr>
              <w:t>Т</w:t>
            </w:r>
          </w:p>
        </w:tc>
      </w:tr>
    </w:tbl>
    <w:p w:rsidR="00FD0BA8" w:rsidRDefault="00FD0BA8" w:rsidP="00F502B7">
      <w:pPr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F502B7" w:rsidP="00F502B7">
      <w:pPr>
        <w:jc w:val="both"/>
        <w:rPr>
          <w:rFonts w:ascii="Arial" w:eastAsia="Times New Roman" w:hAnsi="Arial" w:cs="Arial"/>
          <w:lang w:val="ru-RU"/>
        </w:rPr>
      </w:pPr>
      <w:r w:rsidRPr="00F502B7">
        <w:rPr>
          <w:rFonts w:ascii="Arial" w:eastAsia="Times New Roman" w:hAnsi="Arial" w:cs="Arial"/>
          <w:lang w:val="ru-RU"/>
        </w:rPr>
        <w:t>запишана во имотен лист број 15834 при АКН на РСМ за Катастарска општина Центар 2, во сосопственост на должникот Мартин Мицхел Моравски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502B7">
        <w:rPr>
          <w:rFonts w:ascii="Arial" w:eastAsia="Times New Roman" w:hAnsi="Arial" w:cs="Arial"/>
        </w:rPr>
        <w:t xml:space="preserve">13.07.2026 </w:t>
      </w:r>
      <w:r w:rsidRPr="00211393">
        <w:rPr>
          <w:rFonts w:ascii="Arial" w:eastAsia="Times New Roman" w:hAnsi="Arial" w:cs="Arial"/>
        </w:rPr>
        <w:t xml:space="preserve">година во </w:t>
      </w:r>
      <w:r w:rsidR="00F502B7">
        <w:rPr>
          <w:rFonts w:ascii="Arial" w:eastAsia="Times New Roman" w:hAnsi="Arial" w:cs="Arial"/>
        </w:rPr>
        <w:t xml:space="preserve">12.00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F502B7">
        <w:rPr>
          <w:rFonts w:ascii="Arial" w:eastAsia="Times New Roman" w:hAnsi="Arial" w:cs="Arial"/>
          <w:lang w:val="ru-RU"/>
        </w:rPr>
        <w:t>изврш</w:t>
      </w:r>
      <w:r w:rsidR="00674A3A">
        <w:rPr>
          <w:rFonts w:ascii="Arial" w:eastAsia="Times New Roman" w:hAnsi="Arial" w:cs="Arial"/>
          <w:lang w:val="ru-RU"/>
        </w:rPr>
        <w:t>ителот Николина Иванова на ул. 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</w:t>
      </w:r>
      <w:r w:rsidR="00674A3A">
        <w:rPr>
          <w:rFonts w:ascii="Arial" w:eastAsia="Times New Roman" w:hAnsi="Arial" w:cs="Arial"/>
        </w:rPr>
        <w:t xml:space="preserve">идеалниот дел од 5/10 од </w:t>
      </w:r>
      <w:r w:rsidRPr="00211393">
        <w:rPr>
          <w:rFonts w:ascii="Arial" w:eastAsia="Times New Roman" w:hAnsi="Arial" w:cs="Arial"/>
        </w:rPr>
        <w:t xml:space="preserve">недвижноста, утврдена со </w:t>
      </w:r>
      <w:r w:rsidR="00674A3A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674A3A">
        <w:rPr>
          <w:rFonts w:ascii="Arial" w:eastAsia="Times New Roman" w:hAnsi="Arial" w:cs="Arial"/>
        </w:rPr>
        <w:t>за утврдување на вредност на недвижност И.бр.547/26 од 17.06.2026 година</w:t>
      </w:r>
      <w:r w:rsidRPr="00211393">
        <w:rPr>
          <w:rFonts w:ascii="Arial" w:eastAsia="Times New Roman" w:hAnsi="Arial" w:cs="Arial"/>
        </w:rPr>
        <w:t xml:space="preserve">, изнесува </w:t>
      </w:r>
      <w:r w:rsidR="00674A3A">
        <w:rPr>
          <w:rFonts w:ascii="Arial" w:eastAsia="Times New Roman" w:hAnsi="Arial" w:cs="Arial"/>
        </w:rPr>
        <w:t xml:space="preserve">3.472.750,00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</w:t>
      </w:r>
      <w:r w:rsidR="00674A3A">
        <w:rPr>
          <w:rFonts w:ascii="Arial" w:eastAsia="Times New Roman" w:hAnsi="Arial" w:cs="Arial"/>
        </w:rPr>
        <w:t>в</w:t>
      </w:r>
      <w:r w:rsidRPr="00211393">
        <w:rPr>
          <w:rFonts w:ascii="Arial" w:eastAsia="Times New Roman" w:hAnsi="Arial" w:cs="Arial"/>
        </w:rPr>
        <w:t xml:space="preserve">о </w:t>
      </w:r>
      <w:r w:rsidR="00674A3A">
        <w:rPr>
          <w:rFonts w:ascii="Arial" w:eastAsia="Times New Roman" w:hAnsi="Arial" w:cs="Arial"/>
        </w:rPr>
        <w:t>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807EDB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807EDB">
        <w:rPr>
          <w:rFonts w:ascii="Arial" w:eastAsia="Times New Roman" w:hAnsi="Arial" w:cs="Arial"/>
        </w:rPr>
        <w:t>во Алта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07EDB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07EDB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766132">
        <w:trPr>
          <w:trHeight w:val="851"/>
        </w:trPr>
        <w:tc>
          <w:tcPr>
            <w:tcW w:w="4297" w:type="dxa"/>
          </w:tcPr>
          <w:p w:rsidR="00823825" w:rsidRPr="000406D7" w:rsidRDefault="00766132" w:rsidP="0076613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807EDB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:rsidR="00807EDB" w:rsidRPr="0021499C" w:rsidRDefault="00807ED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сосопственик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807EDB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5275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766132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758" w:rsidRDefault="00552758" w:rsidP="00766132">
      <w:pPr>
        <w:spacing w:after="0" w:line="240" w:lineRule="auto"/>
      </w:pPr>
      <w:r>
        <w:separator/>
      </w:r>
    </w:p>
  </w:endnote>
  <w:endnote w:type="continuationSeparator" w:id="0">
    <w:p w:rsidR="00552758" w:rsidRDefault="00552758" w:rsidP="00766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A3A" w:rsidRPr="00766132" w:rsidRDefault="00674A3A" w:rsidP="0076613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64CC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758" w:rsidRDefault="00552758" w:rsidP="00766132">
      <w:pPr>
        <w:spacing w:after="0" w:line="240" w:lineRule="auto"/>
      </w:pPr>
      <w:r>
        <w:separator/>
      </w:r>
    </w:p>
  </w:footnote>
  <w:footnote w:type="continuationSeparator" w:id="0">
    <w:p w:rsidR="00552758" w:rsidRDefault="00552758" w:rsidP="00766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F6DBC"/>
    <w:rsid w:val="00451FBC"/>
    <w:rsid w:val="0046102D"/>
    <w:rsid w:val="004F2C9E"/>
    <w:rsid w:val="004F4016"/>
    <w:rsid w:val="00552758"/>
    <w:rsid w:val="005F78FE"/>
    <w:rsid w:val="0061005D"/>
    <w:rsid w:val="00665925"/>
    <w:rsid w:val="00674A3A"/>
    <w:rsid w:val="006A157B"/>
    <w:rsid w:val="006F1469"/>
    <w:rsid w:val="00710AAE"/>
    <w:rsid w:val="00765920"/>
    <w:rsid w:val="00766132"/>
    <w:rsid w:val="007A6108"/>
    <w:rsid w:val="007A7847"/>
    <w:rsid w:val="007B32B7"/>
    <w:rsid w:val="00807EDB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A7250"/>
    <w:rsid w:val="00BC5E22"/>
    <w:rsid w:val="00BE4CD3"/>
    <w:rsid w:val="00BF5243"/>
    <w:rsid w:val="00C02E62"/>
    <w:rsid w:val="00C64CC8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502B7"/>
    <w:rsid w:val="00F65B23"/>
    <w:rsid w:val="00F75153"/>
    <w:rsid w:val="00F9340A"/>
    <w:rsid w:val="00FD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66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1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6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132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F6DB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66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1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6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132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F6DB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PqDY2Lb/yIzqHizUFeJWAWe7dBs=</DigestValue>
    </Reference>
    <Reference URI="#idOfficeObject" Type="http://www.w3.org/2000/09/xmldsig#Object">
      <DigestMethod Algorithm="http://www.w3.org/2000/09/xmldsig#sha1"/>
      <DigestValue>2WgbHnXNlRGcRJRAeE8CJ+YlktU=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tkcgbb48z/LkQd7/s6P5EKkvyOY=</DigestValue>
    </Reference>
    <Reference URI="#idValidSigLnImg" Type="http://www.w3.org/2000/09/xmldsig#Object">
      <DigestMethod Algorithm="http://www.w3.org/2000/09/xmldsig#sha1"/>
      <DigestValue>HoO+moxX0UAIp0UEZ2jQsixMKqI=</DigestValue>
    </Reference>
    <Reference URI="#idInvalidSigLnImg" Type="http://www.w3.org/2000/09/xmldsig#Object">
      <DigestMethod Algorithm="http://www.w3.org/2000/09/xmldsig#sha1"/>
      <DigestValue>flY1kj2p4/blPN2aY3udoOqTZxw=</DigestValue>
    </Reference>
  </SignedInfo>
  <SignatureValue>WlMOCFOa1DvjFf2vdmwyemHB/Wwl/aStgNQS9kFHzZneC+EU5skrgBm4nq0W6/F4DUE/rw01zhAS
ttUP4dv1mFbDaNUf6McpCJ2vG8D5mzHQHOu0DBicAZr8gUgZ3MWQd/N6SBsTD/F1YV9Y69i/ITMh
s68o2KdntOq0Yy+xbYw=</SignatureValue>
  <KeyInfo>
    <X509Data>
      <X509Certificate>MIICajCCAdOgAwIBAgIQMV1tYjVOKbRNDg5f2d+BLDANBgkqhkiG9w0BAQUFADBrMRkwFwYDVQQD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==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7lbqc0FYHQOqQNrcP5OQG5kqdQA=</DigestValue>
      </Reference>
      <Reference URI="/word/media/image2.emf?ContentType=image/x-emf">
        <DigestMethod Algorithm="http://www.w3.org/2000/09/xmldsig#sha1"/>
        <DigestValue>Ox5Wqv9d59/Bzz/jeZNjymbWMTw=</DigestValue>
      </Reference>
      <Reference URI="/word/settings.xml?ContentType=application/vnd.openxmlformats-officedocument.wordprocessingml.settings+xml">
        <DigestMethod Algorithm="http://www.w3.org/2000/09/xmldsig#sha1"/>
        <DigestValue>471bjfQov15al+BdZ4u8yidJUv0=</DigestValue>
      </Reference>
      <Reference URI="/word/webSettings.xml?ContentType=application/vnd.openxmlformats-officedocument.wordprocessingml.webSettings+xml">
        <DigestMethod Algorithm="http://www.w3.org/2000/09/xmldsig#sha1"/>
        <DigestValue>YrCtOZZphukg0YEDHMwk3hFfpCs=</DigestValue>
      </Reference>
      <Reference URI="/word/stylesWithEffects.xml?ContentType=application/vnd.ms-word.stylesWithEffects+xml">
        <DigestMethod Algorithm="http://www.w3.org/2000/09/xmldsig#sha1"/>
        <DigestValue>NlJ24d4nRjqQxEC2BkZ9bhgo/QM=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CtYMN+9lFQHAi6vXkd7F/qFEyuI=</DigestValue>
      </Reference>
      <Reference URI="/word/document.xml?ContentType=application/vnd.openxmlformats-officedocument.wordprocessingml.document.main+xml">
        <DigestMethod Algorithm="http://www.w3.org/2000/09/xmldsig#sha1"/>
        <DigestValue>lpWfTWxG0zSAK8CIjcjo/DN26Ok=</DigestValue>
      </Reference>
      <Reference URI="/word/styles.xml?ContentType=application/vnd.openxmlformats-officedocument.wordprocessingml.styles+xml">
        <DigestMethod Algorithm="http://www.w3.org/2000/09/xmldsig#sha1"/>
        <DigestValue>765khSJ1ConKShddOMTFtCbhjiY=</DigestValue>
      </Reference>
      <Reference URI="/word/endnotes.xml?ContentType=application/vnd.openxmlformats-officedocument.wordprocessingml.endnotes+xml">
        <DigestMethod Algorithm="http://www.w3.org/2000/09/xmldsig#sha1"/>
        <DigestValue>Izaew+N31p8w5jaCxB46rJCdTks=</DigestValue>
      </Reference>
      <Reference URI="/word/footer1.xml?ContentType=application/vnd.openxmlformats-officedocument.wordprocessingml.footer+xml">
        <DigestMethod Algorithm="http://www.w3.org/2000/09/xmldsig#sha1"/>
        <DigestValue>miHsp7yPGvpcmkYNT7BUj4wRm7k=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2026-06-24T08:26:52Z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.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2026-06-24T08:26:52Z</xd:SigningTime>
          <xd:SigningCertificate>
            <xd:Cert>
              <xd:CertDigest>
                <DigestMethod Algorithm="http://www.w3.org/2000/09/xmldsig#sha1"/>
                <DigestValue>osi7TbWBgVSfm7B/iqLoE3VMSDo=</DigestValue>
              </xd:CertDigest>
              <xd:IssuerSerial>
                <X509IssuerName>CN=Nikolina Ivanova, E=izvrsitelivanova@gmail.com, O=Izvrsitel, L=Bitola</X509IssuerName>
                <X509SerialNumber>65617273964808539849174528366699577644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zGwAAtQ0AACBFTUYAAAEAr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MAAAAEAAAA9wAAABEAAAAlAAAADAAAAAEAAABUAAAAhAAAAMQAAAAEAAAA9QAAABAAAAABAAAAVZXbQV9C20HEAAAABAAAAAkAAABMAAAAAAAAAAAAAAAAAAAA//////////9gAAAANgAvADIANAAvADIAMAAyADY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NQAAADAAAABIAAAAJQAAAAwAAAAEAAAAVAAAAFQAAAAqAAAANQAAAC4AAABHAAAAAQAAAFWV20FfQttBKgAAADUAAAABAAAATAAAAAAAAAAAAAAAAAAAAP//////////UAAAAC4AAA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</Object>
  <Object Id="idInvalidSigLnImg">AQAAAGwAAAAAAAAAAAAAAP8AAAB/AAAAAAAAAAAAAABzGwAAtQ0AACBFTUYAAAEAW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QAAAARAAAAJQAAAAwAAAABAAAAVAAAALQAAAAjAAAABAAAAHIAAAAQAAAAAQAAAFWV20FfQtt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UAAAAwAAAASAAAACUAAAAMAAAABAAAAFQAAABUAAAAKgAAADUAAAAuAAAARwAAAAEAAABVldtBX0LbQSoAAAA1AAAAAQAAAEwAAAAAAAAAAAAAAAAAAAD//////////1AAAAAu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wAAAHwAAAAJAAAAcAAAAIcAAAANAAAAIQDwAAAAAAAAAAAAAACAPwAAAAAAAAAAAACAPwAAAAAAAAAAAAAAAAAAAAAAAAAAAAAAAAAAAAAAAAAAJQAAAAwAAAAAAACAKAAAAAwAAAAFAAAAJQAAAAwAAAABAAAAGAAAAAwAAAAAAAACEgAAAAwAAAABAAAAFgAAAAwAAAAAAAAAVAAAAPAAAAAKAAAAcAAAAI4AAAB8AAAAAQAAAFWV20FfQttBCgAAAHAAAAAbAAAATAAAAAQAAAAJAAAAcAAAAJAAAAB9AAAAhAAAAFMAaQBnAG4AZQBkACAAYgB5ADoAIABOAGkAawBvAGwAaQBuAGEAIABJAHYAYQBuAG8AdgBhAAAABgAAAAIAAAAGAAAABgAAAAYAAAAGAAAAAwAAAAYAAAAGAAAABAAAAAMAAAAHAAAAAgAAAAUAAAAGAAAAAgAAAAIAAAAGAAAABgAAAAMAAAAE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2026-06-24T07:34:00Z</dcterms:created>
  <dcterms:modified xsi:type="dcterms:W3CDTF">2026-06-24T08:26:00Z</dcterms:modified>
</cp:coreProperties>
</file>