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E4540A">
        <w:tc>
          <w:tcPr>
            <w:tcW w:w="6204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E4540A" w:rsidRDefault="00E4540A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E4540A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4540A">
              <w:rPr>
                <w:rFonts w:ascii="Arial" w:eastAsia="Times New Roman" w:hAnsi="Arial" w:cs="Arial"/>
                <w:b/>
                <w:lang w:val="en-US"/>
              </w:rPr>
              <w:t>822/2021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E4540A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E4540A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4540A">
        <w:tc>
          <w:tcPr>
            <w:tcW w:w="6204" w:type="dxa"/>
            <w:hideMark/>
          </w:tcPr>
          <w:p w:rsidR="00671D6F" w:rsidRPr="00DB4229" w:rsidRDefault="00E4540A" w:rsidP="00E454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454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146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4540A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4540A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4540A">
        <w:rPr>
          <w:rFonts w:ascii="Arial" w:hAnsi="Arial" w:cs="Arial"/>
        </w:rPr>
        <w:t>доверителот Капитал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4540A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E4540A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E4540A">
        <w:rPr>
          <w:rFonts w:ascii="Arial" w:hAnsi="Arial" w:cs="Arial"/>
        </w:rPr>
        <w:t>ул. Никола Кљусев бр. 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4540A">
        <w:rPr>
          <w:rFonts w:ascii="Arial" w:hAnsi="Arial" w:cs="Arial"/>
        </w:rPr>
        <w:t>ОДУ.бр.327/14 од 27.08.2014 година на Нотар Снежана Ѓорѓеска Видоеска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4540A">
        <w:rPr>
          <w:rFonts w:ascii="Arial" w:hAnsi="Arial" w:cs="Arial"/>
        </w:rPr>
        <w:t>должникот Друштво за производство, трговија и услуги МИ ПЛАСТИКА ДООЕЛ увоз извоз с.Д.Палчиште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E4540A">
        <w:rPr>
          <w:rFonts w:ascii="Arial" w:hAnsi="Arial" w:cs="Arial"/>
        </w:rPr>
        <w:t>Боговиње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E4540A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E4540A">
        <w:rPr>
          <w:rFonts w:ascii="Arial" w:hAnsi="Arial" w:cs="Arial"/>
        </w:rPr>
        <w:t>с.Долно Палчиште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4540A">
        <w:rPr>
          <w:rFonts w:ascii="Arial" w:hAnsi="Arial" w:cs="Arial"/>
        </w:rPr>
        <w:t>4.373.675,00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4540A">
        <w:rPr>
          <w:rFonts w:ascii="Arial" w:hAnsi="Arial" w:cs="Arial"/>
        </w:rPr>
        <w:t>2</w:t>
      </w:r>
      <w:r w:rsidR="00F43604">
        <w:rPr>
          <w:rFonts w:ascii="Arial" w:hAnsi="Arial" w:cs="Arial"/>
          <w:lang w:val="en-US"/>
        </w:rPr>
        <w:t>8</w:t>
      </w:r>
      <w:r w:rsidR="00E4540A">
        <w:rPr>
          <w:rFonts w:ascii="Arial" w:hAnsi="Arial" w:cs="Arial"/>
        </w:rPr>
        <w:t>.</w:t>
      </w:r>
      <w:r w:rsidR="00F43604">
        <w:rPr>
          <w:rFonts w:ascii="Arial" w:hAnsi="Arial" w:cs="Arial"/>
          <w:lang w:val="en-US"/>
        </w:rPr>
        <w:t>11</w:t>
      </w:r>
      <w:r w:rsidR="00E4540A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F4360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ВТОРА ПРОДАЖБА НА ПОДВИЖНИ ПРЕДМЕТИ СО УСНО ЈАВНО НАДДАВАЊЕ</w:t>
      </w:r>
    </w:p>
    <w:p w:rsidR="00E4540A" w:rsidRDefault="00E4540A" w:rsidP="00E4540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</w:rPr>
        <w:t xml:space="preserve">СЕ ОПРЕДЕЛУВА  повторена втора продажба со усно  јавно наддавање на следните подвижни предмети кои претставуваат </w:t>
      </w:r>
      <w:r>
        <w:rPr>
          <w:rFonts w:ascii="Arial" w:hAnsi="Arial" w:cs="Arial"/>
          <w:b/>
        </w:rPr>
        <w:t xml:space="preserve">линија за производство на ПВЦ Црева </w:t>
      </w:r>
      <w:r>
        <w:rPr>
          <w:rFonts w:ascii="Arial" w:hAnsi="Arial" w:cs="Arial"/>
          <w:b/>
          <w:u w:val="single"/>
        </w:rPr>
        <w:t>која се состои од</w:t>
      </w:r>
      <w:r>
        <w:rPr>
          <w:rFonts w:ascii="Arial" w:hAnsi="Arial" w:cs="Arial"/>
          <w:b/>
        </w:rPr>
        <w:t>: Екструдер</w:t>
      </w:r>
      <w:r>
        <w:rPr>
          <w:rFonts w:ascii="Arial" w:hAnsi="Arial" w:cs="Arial"/>
        </w:rPr>
        <w:t xml:space="preserve">, производител Турска, година на производство 2006;  </w:t>
      </w:r>
      <w:r>
        <w:rPr>
          <w:rFonts w:ascii="Arial" w:hAnsi="Arial" w:cs="Arial"/>
          <w:b/>
        </w:rPr>
        <w:t>Корито – када за ладење</w:t>
      </w:r>
      <w:r>
        <w:rPr>
          <w:rFonts w:ascii="Arial" w:hAnsi="Arial" w:cs="Arial"/>
        </w:rPr>
        <w:t>,производител по нарачка, година на производство 2006;</w:t>
      </w:r>
      <w:r>
        <w:rPr>
          <w:rFonts w:ascii="Arial" w:hAnsi="Arial" w:cs="Arial"/>
          <w:b/>
        </w:rPr>
        <w:t xml:space="preserve"> Пренесувач на ПВЦ Црево</w:t>
      </w:r>
      <w:r>
        <w:rPr>
          <w:rFonts w:ascii="Arial" w:hAnsi="Arial" w:cs="Arial"/>
        </w:rPr>
        <w:t xml:space="preserve">, производител Турска, година на производство 2006;  </w:t>
      </w:r>
      <w:r>
        <w:rPr>
          <w:rFonts w:ascii="Arial" w:hAnsi="Arial" w:cs="Arial"/>
          <w:b/>
        </w:rPr>
        <w:t>КО Екструдер</w:t>
      </w:r>
      <w:r>
        <w:rPr>
          <w:rFonts w:ascii="Arial" w:hAnsi="Arial" w:cs="Arial"/>
        </w:rPr>
        <w:t xml:space="preserve">, производител Турска, година на производство 2010; </w:t>
      </w:r>
      <w:r>
        <w:rPr>
          <w:rFonts w:ascii="Arial" w:hAnsi="Arial" w:cs="Arial"/>
          <w:b/>
        </w:rPr>
        <w:t>Влекач бр.1</w:t>
      </w:r>
      <w:r>
        <w:rPr>
          <w:rFonts w:ascii="Arial" w:hAnsi="Arial" w:cs="Arial"/>
        </w:rPr>
        <w:t xml:space="preserve">, производител Турска, година на производство 2006; </w:t>
      </w:r>
      <w:r>
        <w:rPr>
          <w:rFonts w:ascii="Arial" w:hAnsi="Arial" w:cs="Arial"/>
          <w:b/>
        </w:rPr>
        <w:t>Спирка</w:t>
      </w:r>
      <w:r>
        <w:rPr>
          <w:rFonts w:ascii="Arial" w:hAnsi="Arial" w:cs="Arial"/>
        </w:rPr>
        <w:t xml:space="preserve">, производител Турска, година на производство 2006; </w:t>
      </w:r>
      <w:r>
        <w:rPr>
          <w:rFonts w:ascii="Arial" w:hAnsi="Arial" w:cs="Arial"/>
          <w:b/>
        </w:rPr>
        <w:t>Греач за припрема на црево</w:t>
      </w:r>
      <w:r>
        <w:rPr>
          <w:rFonts w:ascii="Arial" w:hAnsi="Arial" w:cs="Arial"/>
        </w:rPr>
        <w:t xml:space="preserve">, производител Турска, година на производство 2006; </w:t>
      </w:r>
      <w:r>
        <w:rPr>
          <w:rFonts w:ascii="Arial" w:hAnsi="Arial" w:cs="Arial"/>
          <w:b/>
        </w:rPr>
        <w:t>Екструдер бр.2 САЛ-400</w:t>
      </w:r>
      <w:r>
        <w:rPr>
          <w:rFonts w:ascii="Arial" w:hAnsi="Arial" w:cs="Arial"/>
        </w:rPr>
        <w:t xml:space="preserve"> производител Турска, година на производство 2008; </w:t>
      </w:r>
      <w:r>
        <w:rPr>
          <w:rFonts w:ascii="Arial" w:hAnsi="Arial" w:cs="Arial"/>
          <w:b/>
        </w:rPr>
        <w:t>Када- Корито за ладење</w:t>
      </w:r>
      <w:r>
        <w:rPr>
          <w:rFonts w:ascii="Arial" w:hAnsi="Arial" w:cs="Arial"/>
        </w:rPr>
        <w:t xml:space="preserve">, производител по нарачка, година на производство 2008; </w:t>
      </w:r>
      <w:r>
        <w:rPr>
          <w:rFonts w:ascii="Arial" w:hAnsi="Arial" w:cs="Arial"/>
          <w:b/>
        </w:rPr>
        <w:t>Влекач бр.2</w:t>
      </w:r>
      <w:r>
        <w:rPr>
          <w:rFonts w:ascii="Arial" w:hAnsi="Arial" w:cs="Arial"/>
        </w:rPr>
        <w:t xml:space="preserve">, производител Турска, година на производство 2008; </w:t>
      </w:r>
      <w:r>
        <w:rPr>
          <w:rFonts w:ascii="Arial" w:hAnsi="Arial" w:cs="Arial"/>
          <w:b/>
        </w:rPr>
        <w:t>Машина за врзување котури од црева ЕКС-206</w:t>
      </w:r>
      <w:r>
        <w:rPr>
          <w:rFonts w:ascii="Arial" w:hAnsi="Arial" w:cs="Arial"/>
        </w:rPr>
        <w:t xml:space="preserve">, производител Турска, година на производство 2008; </w:t>
      </w:r>
      <w:r>
        <w:rPr>
          <w:rFonts w:ascii="Arial" w:hAnsi="Arial" w:cs="Arial"/>
          <w:b/>
        </w:rPr>
        <w:t>Моталица,</w:t>
      </w:r>
      <w:r>
        <w:rPr>
          <w:rFonts w:ascii="Arial" w:hAnsi="Arial" w:cs="Arial"/>
        </w:rPr>
        <w:t xml:space="preserve"> производител Турска, година на производство 2006; </w:t>
      </w:r>
      <w:r>
        <w:rPr>
          <w:rFonts w:ascii="Arial" w:hAnsi="Arial" w:cs="Arial"/>
          <w:b/>
        </w:rPr>
        <w:t>Машина за пакување на црева</w:t>
      </w:r>
      <w:r>
        <w:rPr>
          <w:rFonts w:ascii="Arial" w:hAnsi="Arial" w:cs="Arial"/>
        </w:rPr>
        <w:t xml:space="preserve">, производител Турска, година на производство 2010; и </w:t>
      </w:r>
      <w:r>
        <w:rPr>
          <w:rFonts w:ascii="Arial" w:hAnsi="Arial" w:cs="Arial"/>
          <w:b/>
        </w:rPr>
        <w:t>Машина за штампање на црева, А100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DOMINO,  </w:t>
      </w:r>
      <w:r>
        <w:rPr>
          <w:rFonts w:ascii="Arial" w:hAnsi="Arial" w:cs="Arial"/>
        </w:rPr>
        <w:t xml:space="preserve">година на производство 2010, кои преставуват </w:t>
      </w:r>
      <w:r>
        <w:rPr>
          <w:rFonts w:ascii="Arial" w:hAnsi="Arial" w:cs="Arial"/>
          <w:b/>
        </w:rPr>
        <w:t xml:space="preserve">линија за производство на ПВЦ Црева, вкупно за сите подвижни предмети вредноста е УТВРДЕНА на износ од </w:t>
      </w:r>
      <w:r>
        <w:rPr>
          <w:rFonts w:ascii="Arial" w:hAnsi="Arial" w:cs="Arial"/>
          <w:b/>
          <w:lang w:val="en-US"/>
        </w:rPr>
        <w:t>441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315</w:t>
      </w:r>
      <w:r>
        <w:rPr>
          <w:rFonts w:ascii="Arial" w:hAnsi="Arial" w:cs="Arial"/>
          <w:b/>
        </w:rPr>
        <w:t>,00 денари со Заклучок за утврдување на вредност И.бр. 822/2021 од 0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.2022 година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која вредност претставува почетна цена за повторен</w:t>
      </w:r>
      <w:r w:rsidR="00B146B1">
        <w:rPr>
          <w:rFonts w:ascii="Arial" w:hAnsi="Arial" w:cs="Arial"/>
          <w:b/>
        </w:rPr>
        <w:t>ото второ усно јавно наддавање.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Регистириран невладателски залог од прв приоритет во Централен регистар на РМ, во корист на доверителот Капитал Банка АД Скопје со Нотарски Акт ОДУ.бр.327/14 од 27.08.2014 на Нотар Снежана Ѓорѓеска-Видоеска.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Продажбата ќе се одржи на ден 0</w:t>
      </w:r>
      <w:r w:rsidR="00F43604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>1</w:t>
      </w:r>
      <w:r w:rsidR="00F43604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 xml:space="preserve">22 година во </w:t>
      </w:r>
      <w:r>
        <w:rPr>
          <w:rFonts w:ascii="Arial" w:hAnsi="Arial" w:cs="Arial"/>
          <w:b/>
          <w:lang w:val="en-US"/>
        </w:rPr>
        <w:t>1</w:t>
      </w:r>
      <w:r w:rsidR="00F43604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 xml:space="preserve"> часот во просториите на Извршител Ванчо Марковски, ул. Илинденска бр. 64 во Тетово, тел: 044/335-118. 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540A" w:rsidRDefault="00E4540A" w:rsidP="00E4540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E4540A" w:rsidRDefault="00E4540A" w:rsidP="00E4540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се продаваат исклучиво во пакет бидејќи претставуваат една целина т.е. </w:t>
      </w:r>
      <w:r>
        <w:rPr>
          <w:rFonts w:ascii="Arial" w:eastAsia="Times New Roman" w:hAnsi="Arial" w:cs="Arial"/>
          <w:b/>
        </w:rPr>
        <w:t>линија за производство на ПВЦ Црева.</w:t>
      </w:r>
    </w:p>
    <w:p w:rsidR="00E4540A" w:rsidRDefault="00E4540A" w:rsidP="00E454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сите погореопишани подвижни предмети</w:t>
      </w:r>
      <w:r w:rsidR="005C7EBD">
        <w:rPr>
          <w:rFonts w:ascii="Arial" w:hAnsi="Arial" w:cs="Arial"/>
        </w:rPr>
        <w:t>.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822/2021.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E4540A" w:rsidRDefault="00E4540A" w:rsidP="00E454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4540A" w:rsidRDefault="00E4540A" w:rsidP="00E454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4540A" w:rsidRDefault="00E4540A" w:rsidP="00E454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производство, трговија и услуги МИ ПЛАСТИКА ДООЕЛ увоз извоз во с.Д.Палчиште сместени во деловен простор кој што ги користи должникот, а тие простории  се наоѓаат на локалниот пат Тетово-Желино.</w:t>
      </w:r>
      <w:r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E4540A" w:rsidRDefault="00E4540A" w:rsidP="00E45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B146B1" w:rsidRDefault="00671D6F" w:rsidP="00B14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B146B1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E4540A">
        <w:trPr>
          <w:trHeight w:val="851"/>
        </w:trPr>
        <w:tc>
          <w:tcPr>
            <w:tcW w:w="4297" w:type="dxa"/>
          </w:tcPr>
          <w:p w:rsidR="00671D6F" w:rsidRPr="000406D7" w:rsidRDefault="00E4540A" w:rsidP="00E4540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706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E4540A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6B1" w:rsidRDefault="00B146B1" w:rsidP="00E4540A">
      <w:pPr>
        <w:spacing w:after="0" w:line="240" w:lineRule="auto"/>
      </w:pPr>
      <w:r>
        <w:separator/>
      </w:r>
    </w:p>
  </w:endnote>
  <w:endnote w:type="continuationSeparator" w:id="1">
    <w:p w:rsidR="00B146B1" w:rsidRDefault="00B146B1" w:rsidP="00E4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6B1" w:rsidRPr="00E4540A" w:rsidRDefault="00B146B1" w:rsidP="00E454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7061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70615">
      <w:rPr>
        <w:rFonts w:ascii="Arial" w:hAnsi="Arial" w:cs="Arial"/>
        <w:sz w:val="14"/>
      </w:rPr>
      <w:fldChar w:fldCharType="separate"/>
    </w:r>
    <w:r w:rsidR="00F43604">
      <w:rPr>
        <w:rFonts w:ascii="Arial" w:hAnsi="Arial" w:cs="Arial"/>
        <w:noProof/>
        <w:sz w:val="14"/>
      </w:rPr>
      <w:t>2</w:t>
    </w:r>
    <w:r w:rsidR="0027061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6B1" w:rsidRDefault="00B146B1" w:rsidP="00E4540A">
      <w:pPr>
        <w:spacing w:after="0" w:line="240" w:lineRule="auto"/>
      </w:pPr>
      <w:r>
        <w:separator/>
      </w:r>
    </w:p>
  </w:footnote>
  <w:footnote w:type="continuationSeparator" w:id="1">
    <w:p w:rsidR="00B146B1" w:rsidRDefault="00B146B1" w:rsidP="00E45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27061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C7EBD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C58A5"/>
    <w:rsid w:val="007D2E86"/>
    <w:rsid w:val="007E08E4"/>
    <w:rsid w:val="00823A69"/>
    <w:rsid w:val="00851006"/>
    <w:rsid w:val="008E0E4B"/>
    <w:rsid w:val="00997D80"/>
    <w:rsid w:val="00B146B1"/>
    <w:rsid w:val="00B15047"/>
    <w:rsid w:val="00B310AF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4540A"/>
    <w:rsid w:val="00E87AF3"/>
    <w:rsid w:val="00EA2617"/>
    <w:rsid w:val="00F43604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4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40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4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40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fLu5boB7Z+h9wNneeC85DSpXs0o=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A1jatn1TzHuneZWZLnwwd1g7alo=</DigestValue>
    </Reference>
    <Reference URI="#idInvalidSigLnImg" Type="http://www.w3.org/2000/09/xmldsig#Object">
      <DigestMethod Algorithm="http://www.w3.org/2000/09/xmldsig#sha1"/>
      <DigestValue>DhItzNttDFZWmRmr0FMmbT9BHv4=</DigestValue>
    </Reference>
  </SignedInfo>
  <SignatureValue>
    tBBUDVWUHD0zDnq56MbX/fWJwieLlTXqiPO74NKBOgpiUpLE9snDOeqJgL1hdgNagQHyD4S9
    e4ajaZHiAG0VfTCj5TUPkKAwEDtNOZDtZ6VkMH+/rh3FMHzvIPWV3FzdG4g1iySJ+a5z8KCx
    P1Hfavow75QqGrTlKAubI5sA4BheVyrcPP5o0/CvVSVWmhdRjgXBifo8hxLGPmitivCofyK2
    ssSI+JSfxeP7igya85GU1KTP/WgkYHJKLhmZiEIr6lV3jKzZpiHuoFj1phsCyX5Vnvso766m
    x0GyE3v+6rzDZD9mkDhlDKswTFkxAj1OLPdHqFXnyfoaescwDrfnUg==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4tEzRg1YVj/qCet0fDAi8YZ+VfI=</DigestValue>
      </Reference>
      <Reference URI="/word/document.xml?ContentType=application/vnd.openxmlformats-officedocument.wordprocessingml.document.main+xml">
        <DigestMethod Algorithm="http://www.w3.org/2000/09/xmldsig#sha1"/>
        <DigestValue>B/aCL4IdaPJW2JYZKUmUn5LVVmE=</DigestValue>
      </Reference>
      <Reference URI="/word/endnotes.xml?ContentType=application/vnd.openxmlformats-officedocument.wordprocessingml.endnotes+xml">
        <DigestMethod Algorithm="http://www.w3.org/2000/09/xmldsig#sha1"/>
        <DigestValue>LWUJYU0JqfGK9Qq3RT2IJS4kKYw=</DigestValue>
      </Reference>
      <Reference URI="/word/fontTable.xml?ContentType=application/vnd.openxmlformats-officedocument.wordprocessingml.fontTable+xml">
        <DigestMethod Algorithm="http://www.w3.org/2000/09/xmldsig#sha1"/>
        <DigestValue>HnBeHJb6idjBqsl9hYiMT+CrtSg=</DigestValue>
      </Reference>
      <Reference URI="/word/footer1.xml?ContentType=application/vnd.openxmlformats-officedocument.wordprocessingml.footer+xml">
        <DigestMethod Algorithm="http://www.w3.org/2000/09/xmldsig#sha1"/>
        <DigestValue>J+fi0UCqoYYqmlyg+mNJuPAKpUM=</DigestValue>
      </Reference>
      <Reference URI="/word/footnotes.xml?ContentType=application/vnd.openxmlformats-officedocument.wordprocessingml.footnotes+xml">
        <DigestMethod Algorithm="http://www.w3.org/2000/09/xmldsig#sha1"/>
        <DigestValue>7e2RekxO9Pw9GCf8kflLdoQldAc=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vNkMvoThsfLRSvJCzcJ/GvY3Dco=</DigestValue>
      </Reference>
      <Reference URI="/word/settings.xml?ContentType=application/vnd.openxmlformats-officedocument.wordprocessingml.settings+xml">
        <DigestMethod Algorithm="http://www.w3.org/2000/09/xmldsig#sha1"/>
        <DigestValue>gD9sxgWc/5AzhrUC9Fht2O/Xce0=</DigestValue>
      </Reference>
      <Reference URI="/word/styles.xml?ContentType=application/vnd.openxmlformats-officedocument.wordprocessingml.styles+xml">
        <DigestMethod Algorithm="http://www.w3.org/2000/09/xmldsig#sha1"/>
        <DigestValue>wRuiLcvgzpMVZgM5YuU3tSjXbyU=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7DHfFNtYvg/xW/kXTss6pcgQFcs=</DigestValue>
      </Reference>
    </Manifest>
    <SignatureProperties>
      <SignatureProperty Id="idSignatureTime" Target="#idPackageSignature">
        <mdssi:SignatureTime>
          <mdssi:Format>YYYY-MM-DDThh:mm:ssTZD</mdssi:Format>
          <mdssi:Value>2022-11-28T11:59:14Z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bip////pcvc2fH4YsnqLbrpW8jo6+/v//Tw/+/g/+vg/+jdw9HTaYib5urt2sf///+YvMT5/f3Z8Pi85/bU8vn6/Pr//fr/8On/7eD/5duzvL9khJXn6+7d9P///63a54SmraHH0JnD0Haarb3l88ny/4KdqrHS33CElJK2xG2Moebp7cO2cJiwdJqykKjAgqGygqGykKjAZoykYIigiaK5bYudkKjAa4ibUHCA5urs9e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IcAHFjqAXDkKABUqLEBYOI1BKTkKACAxbEBYOI1BGD+WwRIMZ4CAAAAAGD+WwQEAAAA////AQAAAAD/////uOQoAK+jsQC45CgAxqOxAUgxngJg4jUEAAAAAEDmKAAH5boBHLP0AWDiNQQAAAAAwo5ZBMCOWQSIfDUEuJq5AQAAWQTFXa8BYP5bBEgxngI8iOgBAAAAAEAAAAABAgAAGQAAAAAAAAAAAAAAZOUoAJzlKAAYFFoEOZi3AQAAAAAAAOYxAwAAACMAAwCc5SgAAQIAAAIAAADQRksAAAAAAAEAAAgjAAMAnOUoAAIAAADQRksAAAAAAAEAAAgYpa4B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AFADh5BQAAAADSBC0FAAAAAAAAAABTAGkAZwBuAGEAdAB1AHIAZQBMAGkAbgBlAAAAzh+vAS4frwFgysQFHLP0AQAABADcvSgA9UyyAcBjxwVRfq8BEk2yAYxeFsV4vigAAQAEAAAABAAYpa4BwKkwBQAABADYvSgAmQO8AQAAxAUA2MQFeL4oAHi+KAABAAQAAAAEAEi+KAAAAAAA/////wy+KABIvigAJQy8AQDXxAVRfq8BLwy8ARhdFsUAACgAwGPHBcDdxwUAAAAAMAAAAFy+KAAAAAAANVWuAQAAAACABDgAAAAAAMDKxAVAvigAylGuAXTexwX7vig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6BFF-740C-402B-BFAF-A426FA06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2022-11-21T10:34:00Z</dcterms:created>
  <dcterms:modified xsi:type="dcterms:W3CDTF">2022-11-28T11:59:00Z</dcterms:modified>
</cp:coreProperties>
</file>