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ACB6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013E146" w14:textId="77777777" w:rsidTr="009851EC">
        <w:tc>
          <w:tcPr>
            <w:tcW w:w="6204" w:type="dxa"/>
            <w:hideMark/>
          </w:tcPr>
          <w:p w14:paraId="457AC2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84F27F0" wp14:editId="1FBBED4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1887C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C0A78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8C81D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782ADFD" w14:textId="77777777" w:rsidTr="009851EC">
        <w:tc>
          <w:tcPr>
            <w:tcW w:w="6204" w:type="dxa"/>
            <w:hideMark/>
          </w:tcPr>
          <w:p w14:paraId="05B60E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459F6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54F8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8C8B98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E857E3C" w14:textId="77777777" w:rsidTr="009851EC">
        <w:tc>
          <w:tcPr>
            <w:tcW w:w="6204" w:type="dxa"/>
            <w:hideMark/>
          </w:tcPr>
          <w:p w14:paraId="2B5987FF" w14:textId="4EAB1D63" w:rsidR="00823825" w:rsidRPr="00DB4229" w:rsidRDefault="00DE59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24C307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F9CB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1083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D607EAF" w14:textId="77777777" w:rsidTr="009851EC">
        <w:tc>
          <w:tcPr>
            <w:tcW w:w="6204" w:type="dxa"/>
            <w:hideMark/>
          </w:tcPr>
          <w:p w14:paraId="4248AD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93B6C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B32D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E3B341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E5956">
              <w:rPr>
                <w:rFonts w:ascii="Arial" w:eastAsia="Times New Roman" w:hAnsi="Arial" w:cs="Arial"/>
                <w:b/>
                <w:lang w:val="en-US"/>
              </w:rPr>
              <w:t>75/2025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1A50611" w14:textId="77777777" w:rsidTr="009851EC">
        <w:tc>
          <w:tcPr>
            <w:tcW w:w="6204" w:type="dxa"/>
            <w:hideMark/>
          </w:tcPr>
          <w:p w14:paraId="4E21CF8C" w14:textId="77777777" w:rsidR="00DE5956" w:rsidRDefault="00DE59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09E8D0A6" w14:textId="02241185" w:rsidR="00823825" w:rsidRPr="00DB4229" w:rsidRDefault="00DE59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439938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121D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11A2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83D9AE" w14:textId="77777777" w:rsidTr="009851EC">
        <w:tc>
          <w:tcPr>
            <w:tcW w:w="6204" w:type="dxa"/>
            <w:hideMark/>
          </w:tcPr>
          <w:p w14:paraId="22E68016" w14:textId="5E784A78" w:rsidR="00823825" w:rsidRPr="00DB4229" w:rsidRDefault="00DE59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7FCC91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F7B1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51E9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C754454" w14:textId="77777777" w:rsidTr="009851EC">
        <w:tc>
          <w:tcPr>
            <w:tcW w:w="6204" w:type="dxa"/>
            <w:hideMark/>
          </w:tcPr>
          <w:p w14:paraId="5442D17C" w14:textId="47CDC2F9" w:rsidR="00823825" w:rsidRPr="00DB4229" w:rsidRDefault="00DE59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226B63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DEB7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34B7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9CAFDC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B762B5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F6941A1" w14:textId="51ABA72B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E5956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E5956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E5956">
        <w:rPr>
          <w:rFonts w:ascii="Arial" w:hAnsi="Arial" w:cs="Arial"/>
        </w:rPr>
        <w:t>доверителот Александар Крстевски (соглсно договор за отстап</w:t>
      </w:r>
      <w:r w:rsidR="00FB33FE">
        <w:rPr>
          <w:rFonts w:ascii="Arial" w:hAnsi="Arial" w:cs="Arial"/>
        </w:rPr>
        <w:t>у</w:t>
      </w:r>
      <w:r w:rsidR="00DE5956">
        <w:rPr>
          <w:rFonts w:ascii="Arial" w:hAnsi="Arial" w:cs="Arial"/>
        </w:rPr>
        <w:t>вање на побарување ОДУ бр.1429/23 од 15.06.23 год на Нотар Ана Дојчиновска)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E595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со</w:t>
      </w:r>
      <w:bookmarkStart w:id="9" w:name="opis_edb1"/>
      <w:bookmarkEnd w:id="9"/>
      <w:r w:rsidRPr="00823825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DE5956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E5956">
        <w:rPr>
          <w:rFonts w:ascii="Arial" w:hAnsi="Arial" w:cs="Arial"/>
        </w:rPr>
        <w:t>ул. Методија Патчев бр. 6 преку полномошник Адвокат Ацо Василев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E5956">
        <w:rPr>
          <w:rFonts w:ascii="Arial" w:hAnsi="Arial" w:cs="Arial"/>
        </w:rPr>
        <w:t>9П4-878/21  од 06.12.2022 год. на Основен Граѓански суд Скопје и ГЖ-569/22  од 24.02.2022 год. на Апелациониот суд Скопје и 9П4-877/21  од 27.12.2021 год.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E5956">
        <w:rPr>
          <w:rFonts w:ascii="Arial" w:hAnsi="Arial" w:cs="Arial"/>
        </w:rPr>
        <w:t>должникот Нада Милошеска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DE5956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0" w:name="opis_edb1_dolz"/>
      <w:bookmarkStart w:id="21" w:name="opis_sed1_dolz"/>
      <w:bookmarkEnd w:id="20"/>
      <w:bookmarkEnd w:id="21"/>
      <w:r w:rsidR="00DE5956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DE5956">
        <w:rPr>
          <w:rFonts w:ascii="Arial" w:hAnsi="Arial" w:cs="Arial"/>
        </w:rPr>
        <w:t>ул. Востаничка бр. 67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 w:rsidR="00DE5956">
        <w:rPr>
          <w:rFonts w:ascii="Arial" w:hAnsi="Arial" w:cs="Arial"/>
        </w:rPr>
        <w:t>25.02.2025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407B0F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61C56F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840D86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ABBF59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7C95E79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3A1FC5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1F3681A" w14:textId="77777777" w:rsidR="00DE5956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DE5956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14:paraId="74998CA4" w14:textId="690EE059" w:rsidR="00DE5956" w:rsidRDefault="00DE5956" w:rsidP="00DE5956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lang w:val="en-US"/>
        </w:rPr>
        <w:t xml:space="preserve">-1/5 </w:t>
      </w:r>
      <w:proofErr w:type="spellStart"/>
      <w:r>
        <w:rPr>
          <w:rFonts w:ascii="Arial" w:hAnsi="Arial" w:cs="Arial"/>
          <w:bCs/>
          <w:lang w:val="en-US"/>
        </w:rPr>
        <w:t>идеален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дел</w:t>
      </w:r>
      <w:proofErr w:type="spellEnd"/>
      <w:r>
        <w:rPr>
          <w:rFonts w:ascii="Arial" w:hAnsi="Arial" w:cs="Arial"/>
          <w:bCs/>
          <w:lang w:val="en-US"/>
        </w:rPr>
        <w:t xml:space="preserve"> од </w:t>
      </w:r>
      <w:r>
        <w:rPr>
          <w:rFonts w:ascii="Arial" w:hAnsi="Arial" w:cs="Arial"/>
          <w:bCs/>
        </w:rPr>
        <w:t xml:space="preserve">градежно изградено </w:t>
      </w:r>
      <w:proofErr w:type="gramStart"/>
      <w:r>
        <w:rPr>
          <w:rFonts w:ascii="Arial" w:hAnsi="Arial" w:cs="Arial"/>
          <w:bCs/>
        </w:rPr>
        <w:t>земјиште ,на</w:t>
      </w:r>
      <w:proofErr w:type="gramEnd"/>
      <w:r>
        <w:rPr>
          <w:rFonts w:ascii="Arial" w:hAnsi="Arial" w:cs="Arial"/>
          <w:bCs/>
        </w:rPr>
        <w:t xml:space="preserve"> КП 1650 дел 2 ,викано место /улица Востаничка бр 67, катастарска култура гз/гиз,со површина од 246 м2,сосопственост на должникот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Нада Милошеска</w:t>
      </w:r>
      <w:r>
        <w:rPr>
          <w:rFonts w:ascii="Arial" w:hAnsi="Arial" w:cs="Arial"/>
          <w:bCs/>
        </w:rPr>
        <w:t xml:space="preserve"> запишано во </w:t>
      </w:r>
      <w:r>
        <w:rPr>
          <w:rFonts w:ascii="Arial" w:hAnsi="Arial" w:cs="Arial"/>
          <w:b/>
          <w:bCs/>
        </w:rPr>
        <w:t xml:space="preserve">имотен лист број. 56689 за КО </w:t>
      </w:r>
      <w:proofErr w:type="spellStart"/>
      <w:r>
        <w:rPr>
          <w:rFonts w:ascii="Arial" w:hAnsi="Arial" w:cs="Arial"/>
          <w:b/>
          <w:bCs/>
          <w:lang w:val="en-US"/>
        </w:rPr>
        <w:t>Kисела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вода</w:t>
      </w:r>
      <w:proofErr w:type="spellEnd"/>
      <w:r>
        <w:rPr>
          <w:rFonts w:ascii="Arial" w:hAnsi="Arial" w:cs="Arial"/>
          <w:b/>
          <w:bCs/>
          <w:lang w:val="en-US"/>
        </w:rPr>
        <w:t xml:space="preserve"> 1 ,</w:t>
      </w:r>
      <w:proofErr w:type="spellStart"/>
      <w:r>
        <w:rPr>
          <w:rFonts w:ascii="Arial" w:hAnsi="Arial" w:cs="Arial"/>
          <w:b/>
          <w:bCs/>
          <w:lang w:val="en-US"/>
        </w:rPr>
        <w:t>при</w:t>
      </w:r>
      <w:proofErr w:type="spellEnd"/>
      <w:r>
        <w:rPr>
          <w:rFonts w:ascii="Arial" w:hAnsi="Arial" w:cs="Arial"/>
          <w:b/>
          <w:bCs/>
          <w:lang w:val="en-US"/>
        </w:rPr>
        <w:t xml:space="preserve"> АКН </w:t>
      </w:r>
      <w:proofErr w:type="spellStart"/>
      <w:r>
        <w:rPr>
          <w:rFonts w:ascii="Arial" w:hAnsi="Arial" w:cs="Arial"/>
          <w:b/>
          <w:bCs/>
          <w:lang w:val="en-US"/>
        </w:rPr>
        <w:t>Скопје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14:paraId="6E1D4567" w14:textId="432248E0" w:rsidR="00DE5956" w:rsidRDefault="00211393" w:rsidP="00DE59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E5956" w:rsidRPr="00DE5956">
        <w:rPr>
          <w:rFonts w:ascii="Arial" w:eastAsia="Times New Roman" w:hAnsi="Arial" w:cs="Arial"/>
          <w:b/>
          <w:bCs/>
          <w:lang w:val="ru-RU"/>
        </w:rPr>
        <w:t xml:space="preserve">14.03.2025 </w:t>
      </w:r>
      <w:r w:rsidRPr="00DE5956">
        <w:rPr>
          <w:rFonts w:ascii="Arial" w:eastAsia="Times New Roman" w:hAnsi="Arial" w:cs="Arial"/>
          <w:b/>
          <w:bCs/>
        </w:rPr>
        <w:t xml:space="preserve">година во </w:t>
      </w:r>
      <w:r w:rsidR="00DE5956" w:rsidRPr="00DE5956">
        <w:rPr>
          <w:rFonts w:ascii="Arial" w:eastAsia="Times New Roman" w:hAnsi="Arial" w:cs="Arial"/>
          <w:b/>
          <w:bCs/>
          <w:lang w:val="ru-RU"/>
        </w:rPr>
        <w:t xml:space="preserve">12:00 </w:t>
      </w:r>
      <w:r w:rsidRPr="00DE5956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</w:t>
      </w:r>
      <w:r w:rsidR="00DE5956">
        <w:rPr>
          <w:rFonts w:ascii="Arial" w:eastAsia="Times New Roman" w:hAnsi="Arial" w:cs="Arial"/>
        </w:rPr>
        <w:t xml:space="preserve"> </w:t>
      </w:r>
      <w:r w:rsidR="00DE5956">
        <w:rPr>
          <w:rFonts w:ascii="Arial" w:eastAsia="Times New Roman" w:hAnsi="Arial" w:cs="Arial"/>
        </w:rPr>
        <w:t xml:space="preserve">на Извршител Павел Томашевски со седиште на </w:t>
      </w:r>
      <w:r w:rsidR="00DE5956" w:rsidRPr="00DE5956"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 w:rsidR="00DE5956" w:rsidRPr="00DE5956"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 w:rsidR="00DE5956" w:rsidRPr="00DE5956">
        <w:rPr>
          <w:rFonts w:ascii="Arial" w:eastAsia="Times New Roman" w:hAnsi="Arial" w:cs="Arial"/>
          <w:bCs/>
          <w:lang w:val="en-US"/>
        </w:rPr>
        <w:t xml:space="preserve"> бр.23А-2/4</w:t>
      </w:r>
      <w:r w:rsidR="00DE5956" w:rsidRPr="00DE5956">
        <w:rPr>
          <w:rFonts w:ascii="Arial" w:eastAsia="Times New Roman" w:hAnsi="Arial" w:cs="Arial"/>
          <w:bCs/>
        </w:rPr>
        <w:t xml:space="preserve"> Скопје</w:t>
      </w:r>
      <w:r w:rsidR="00DE5956">
        <w:rPr>
          <w:rFonts w:ascii="Arial" w:eastAsia="Times New Roman" w:hAnsi="Arial" w:cs="Arial"/>
        </w:rPr>
        <w:t xml:space="preserve">. </w:t>
      </w:r>
    </w:p>
    <w:p w14:paraId="4B338713" w14:textId="73FC854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. </w:t>
      </w:r>
    </w:p>
    <w:p w14:paraId="53073BBA" w14:textId="2525D969" w:rsidR="00DE5956" w:rsidRDefault="00211393" w:rsidP="00DE5956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DE5956">
        <w:rPr>
          <w:rFonts w:ascii="Arial" w:eastAsia="Times New Roman" w:hAnsi="Arial" w:cs="Arial"/>
          <w:lang w:val="ru-RU"/>
        </w:rPr>
        <w:t>Христо Јованов од 16.04.2024 година</w:t>
      </w:r>
      <w:r w:rsidRPr="00211393">
        <w:rPr>
          <w:rFonts w:ascii="Arial" w:eastAsia="Times New Roman" w:hAnsi="Arial" w:cs="Arial"/>
        </w:rPr>
        <w:t xml:space="preserve">, </w:t>
      </w:r>
      <w:r w:rsidR="003E03B3">
        <w:rPr>
          <w:rFonts w:ascii="Arial" w:eastAsia="Times New Roman" w:hAnsi="Arial" w:cs="Arial"/>
        </w:rPr>
        <w:t>превземен предмет од Извршител Павел Томашевски</w:t>
      </w:r>
      <w:r w:rsidRPr="00211393">
        <w:rPr>
          <w:rFonts w:ascii="Arial" w:eastAsia="Times New Roman" w:hAnsi="Arial" w:cs="Arial"/>
        </w:rPr>
        <w:t xml:space="preserve"> изнесува </w:t>
      </w:r>
      <w:r w:rsidR="00DE5956">
        <w:rPr>
          <w:rFonts w:ascii="Arial" w:eastAsia="Times New Roman" w:hAnsi="Arial" w:cs="Arial"/>
          <w:lang w:val="ru-RU"/>
        </w:rPr>
        <w:t>19.680,00</w:t>
      </w:r>
      <w:r w:rsidR="003E03B3">
        <w:rPr>
          <w:rFonts w:ascii="Arial" w:eastAsia="Times New Roman" w:hAnsi="Arial" w:cs="Arial"/>
          <w:lang w:val="ru-RU"/>
        </w:rPr>
        <w:t xml:space="preserve"> </w:t>
      </w:r>
      <w:r w:rsidR="00DE5956">
        <w:rPr>
          <w:rFonts w:ascii="Arial" w:hAnsi="Arial" w:cs="Arial"/>
          <w:b/>
          <w:bCs/>
          <w:lang w:val="en-US"/>
        </w:rPr>
        <w:t>€</w:t>
      </w:r>
      <w:r w:rsidR="00DE5956">
        <w:rPr>
          <w:rFonts w:ascii="Arial" w:hAnsi="Arial" w:cs="Arial"/>
          <w:b/>
          <w:bCs/>
        </w:rPr>
        <w:t xml:space="preserve"> </w:t>
      </w:r>
      <w:r w:rsidR="00DE5956">
        <w:rPr>
          <w:rFonts w:ascii="Arial" w:hAnsi="Arial" w:cs="Arial"/>
          <w:b/>
          <w:bCs/>
        </w:rPr>
        <w:t>во противвредност од 1.2</w:t>
      </w:r>
      <w:r w:rsidR="001E2F8F">
        <w:rPr>
          <w:rFonts w:ascii="Arial" w:hAnsi="Arial" w:cs="Arial"/>
          <w:b/>
          <w:bCs/>
        </w:rPr>
        <w:t>10</w:t>
      </w:r>
      <w:r w:rsidR="00DE5956">
        <w:rPr>
          <w:rFonts w:ascii="Arial" w:hAnsi="Arial" w:cs="Arial"/>
          <w:b/>
          <w:bCs/>
        </w:rPr>
        <w:t>.</w:t>
      </w:r>
      <w:r w:rsidR="001E2F8F">
        <w:rPr>
          <w:rFonts w:ascii="Arial" w:hAnsi="Arial" w:cs="Arial"/>
          <w:b/>
          <w:bCs/>
        </w:rPr>
        <w:t>32</w:t>
      </w:r>
      <w:r w:rsidR="00DE5956">
        <w:rPr>
          <w:rFonts w:ascii="Arial" w:hAnsi="Arial" w:cs="Arial"/>
          <w:b/>
          <w:bCs/>
        </w:rPr>
        <w:t xml:space="preserve">0,00 денари </w:t>
      </w:r>
      <w:r w:rsidR="00DE5956">
        <w:rPr>
          <w:rFonts w:ascii="Arial" w:hAnsi="Arial" w:cs="Arial"/>
          <w:b/>
          <w:bCs/>
          <w:lang w:val="ru-RU"/>
        </w:rPr>
        <w:t>усвоено за 1</w:t>
      </w:r>
      <w:r w:rsidR="00DE5956">
        <w:rPr>
          <w:rFonts w:ascii="Arial" w:hAnsi="Arial" w:cs="Arial"/>
          <w:b/>
          <w:bCs/>
          <w:lang w:val="en-US"/>
        </w:rPr>
        <w:t xml:space="preserve">€=61,50 </w:t>
      </w:r>
      <w:proofErr w:type="spellStart"/>
      <w:r w:rsidR="00DE5956">
        <w:rPr>
          <w:rFonts w:ascii="Arial" w:hAnsi="Arial" w:cs="Arial"/>
          <w:b/>
          <w:bCs/>
          <w:lang w:val="en-US"/>
        </w:rPr>
        <w:t>денари</w:t>
      </w:r>
      <w:proofErr w:type="spellEnd"/>
      <w:r w:rsidR="00DE5956">
        <w:rPr>
          <w:rFonts w:ascii="Arial" w:hAnsi="Arial" w:cs="Arial"/>
          <w:b/>
          <w:bCs/>
        </w:rPr>
        <w:t xml:space="preserve"> како почетна цена за продажба</w:t>
      </w:r>
      <w:r w:rsidR="00DE5956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1132AD2D" w14:textId="0C910186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4A59CA">
        <w:rPr>
          <w:rFonts w:ascii="Arial" w:eastAsia="Times New Roman" w:hAnsi="Arial" w:cs="Arial"/>
          <w:lang w:val="ru-RU"/>
        </w:rPr>
        <w:t>и тоа: Налог за извршување врз недвижност (врз основа на член 166 од ЗИ) заведен под  И.бр. 305/2023 на Извршител Христо Јованов превземен од Извршител Павел Томашевски под И.бр. 75/2025, Налог за извршување кај пристапување кон извршување (врз основа на член 169 од ЗИ) на Извршител Христо Јованов заведен под И.бр. 306/2023,</w:t>
      </w:r>
      <w:r w:rsidR="004A59CA" w:rsidRPr="004A59CA">
        <w:rPr>
          <w:rFonts w:ascii="Arial" w:eastAsia="Times New Roman" w:hAnsi="Arial" w:cs="Arial"/>
          <w:lang w:val="ru-RU"/>
        </w:rPr>
        <w:t xml:space="preserve"> </w:t>
      </w:r>
      <w:r w:rsidR="004A59CA">
        <w:rPr>
          <w:rFonts w:ascii="Arial" w:eastAsia="Times New Roman" w:hAnsi="Arial" w:cs="Arial"/>
          <w:lang w:val="ru-RU"/>
        </w:rPr>
        <w:t xml:space="preserve">Налог за извршување кај пристапување кон извршување </w:t>
      </w:r>
      <w:r w:rsidR="004A59CA">
        <w:rPr>
          <w:rFonts w:ascii="Arial" w:eastAsia="Times New Roman" w:hAnsi="Arial" w:cs="Arial"/>
          <w:lang w:val="ru-RU"/>
        </w:rPr>
        <w:t>(</w:t>
      </w:r>
      <w:r w:rsidR="004A59CA">
        <w:rPr>
          <w:rFonts w:ascii="Arial" w:eastAsia="Times New Roman" w:hAnsi="Arial" w:cs="Arial"/>
          <w:lang w:val="ru-RU"/>
        </w:rPr>
        <w:t xml:space="preserve">врз основа на член 169 од ЗИ </w:t>
      </w:r>
      <w:r w:rsidR="004A59CA">
        <w:rPr>
          <w:rFonts w:ascii="Arial" w:eastAsia="Times New Roman" w:hAnsi="Arial" w:cs="Arial"/>
          <w:lang w:val="ru-RU"/>
        </w:rPr>
        <w:t xml:space="preserve">) </w:t>
      </w:r>
      <w:r w:rsidR="004A59CA">
        <w:rPr>
          <w:rFonts w:ascii="Arial" w:eastAsia="Times New Roman" w:hAnsi="Arial" w:cs="Arial"/>
          <w:lang w:val="ru-RU"/>
        </w:rPr>
        <w:t>на Извршител</w:t>
      </w:r>
      <w:r w:rsidR="004A59CA">
        <w:rPr>
          <w:rFonts w:ascii="Arial" w:eastAsia="Times New Roman" w:hAnsi="Arial" w:cs="Arial"/>
          <w:lang w:val="ru-RU"/>
        </w:rPr>
        <w:t xml:space="preserve"> Александар Максимовски заведен под И.бр. 408</w:t>
      </w:r>
      <w:r w:rsidR="00031FA8">
        <w:rPr>
          <w:rFonts w:ascii="Arial" w:eastAsia="Times New Roman" w:hAnsi="Arial" w:cs="Arial"/>
          <w:lang w:val="ru-RU"/>
        </w:rPr>
        <w:t>2</w:t>
      </w:r>
      <w:r w:rsidR="004A59CA">
        <w:rPr>
          <w:rFonts w:ascii="Arial" w:eastAsia="Times New Roman" w:hAnsi="Arial" w:cs="Arial"/>
          <w:lang w:val="ru-RU"/>
        </w:rPr>
        <w:t>/23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73CC0B6" w14:textId="4C9E2277" w:rsidR="004A59CA" w:rsidRDefault="004A59CA" w:rsidP="004A59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</w:t>
      </w:r>
      <w:r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>.</w:t>
      </w:r>
    </w:p>
    <w:p w14:paraId="10B9C18A" w14:textId="22DC0F18" w:rsidR="004A59CA" w:rsidRDefault="004A59CA" w:rsidP="004A59C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</w:t>
      </w:r>
      <w:r>
        <w:rPr>
          <w:rFonts w:ascii="Arial" w:hAnsi="Arial" w:cs="Arial"/>
          <w:b/>
        </w:rPr>
        <w:t>75</w:t>
      </w:r>
      <w:r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еден ден пред закажаната усна јавна продажба.</w:t>
      </w:r>
    </w:p>
    <w:p w14:paraId="4142802F" w14:textId="77777777" w:rsidR="004A59CA" w:rsidRDefault="004A59CA" w:rsidP="004A59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2F3C55A1" w14:textId="77777777" w:rsidR="004A59CA" w:rsidRDefault="004A59CA" w:rsidP="004A59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8ADD110" w14:textId="77777777" w:rsidR="004A59CA" w:rsidRDefault="004A59CA" w:rsidP="004A59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7F3A28E7" w14:textId="77777777" w:rsidR="004A59CA" w:rsidRDefault="004A59CA" w:rsidP="004A59C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75401ACE" w14:textId="77777777" w:rsidR="004A59CA" w:rsidRDefault="004A59CA" w:rsidP="004A59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37513876" w14:textId="77777777" w:rsidR="004A59CA" w:rsidRDefault="004A59CA" w:rsidP="004A59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58A2862E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0273B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87A963D" w14:textId="77777777" w:rsidTr="009851EC">
        <w:trPr>
          <w:trHeight w:val="851"/>
        </w:trPr>
        <w:tc>
          <w:tcPr>
            <w:tcW w:w="4297" w:type="dxa"/>
          </w:tcPr>
          <w:p w14:paraId="6F1F227A" w14:textId="737B5BA9" w:rsidR="00823825" w:rsidRPr="000406D7" w:rsidRDefault="00DE595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proofErr w:type="spellStart"/>
            <w:r>
              <w:rPr>
                <w:rFonts w:hint="eastAsia"/>
              </w:rPr>
              <w:t>Павел</w:t>
            </w:r>
            <w:proofErr w:type="spellEnd"/>
            <w:r>
              <w:t xml:space="preserve"> </w:t>
            </w:r>
            <w:proofErr w:type="spellStart"/>
            <w:r>
              <w:rPr>
                <w:rFonts w:hint="eastAsia"/>
              </w:rPr>
              <w:t>Томашевски</w:t>
            </w:r>
            <w:proofErr w:type="spellEnd"/>
            <w:r w:rsidR="00031FA8">
              <w:pict w14:anchorId="078A23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75pt;height:52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31E255A3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52FC1FE3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2D6020DB" w14:textId="5B70C2EB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4A59CA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BD93FC8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870CDC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A92F0E8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5230D52A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366E80C7" w14:textId="444CBAE8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6" w:name="OSudPouka"/>
      <w:bookmarkEnd w:id="26"/>
      <w:r w:rsidR="00DE5956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4CFB" w14:textId="77777777" w:rsidR="00DE5956" w:rsidRDefault="00DE5956" w:rsidP="00DE5956">
      <w:pPr>
        <w:spacing w:after="0" w:line="240" w:lineRule="auto"/>
      </w:pPr>
      <w:r>
        <w:separator/>
      </w:r>
    </w:p>
  </w:endnote>
  <w:endnote w:type="continuationSeparator" w:id="0">
    <w:p w14:paraId="4BA64C07" w14:textId="77777777" w:rsidR="00DE5956" w:rsidRDefault="00DE5956" w:rsidP="00DE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6A67" w14:textId="77777777" w:rsidR="00DE5956" w:rsidRPr="00DE5956" w:rsidRDefault="00DE5956" w:rsidP="00DE595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53271" w14:textId="77777777" w:rsidR="00DE5956" w:rsidRDefault="00DE5956" w:rsidP="00DE5956">
      <w:pPr>
        <w:spacing w:after="0" w:line="240" w:lineRule="auto"/>
      </w:pPr>
      <w:r>
        <w:separator/>
      </w:r>
    </w:p>
  </w:footnote>
  <w:footnote w:type="continuationSeparator" w:id="0">
    <w:p w14:paraId="59F781DC" w14:textId="77777777" w:rsidR="00DE5956" w:rsidRDefault="00DE5956" w:rsidP="00DE5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31FA8"/>
    <w:rsid w:val="000A48CC"/>
    <w:rsid w:val="000A4928"/>
    <w:rsid w:val="000E0366"/>
    <w:rsid w:val="00106412"/>
    <w:rsid w:val="00132B66"/>
    <w:rsid w:val="00143494"/>
    <w:rsid w:val="0015029B"/>
    <w:rsid w:val="00180BCE"/>
    <w:rsid w:val="001E2F8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3E03B3"/>
    <w:rsid w:val="00451FBC"/>
    <w:rsid w:val="0046102D"/>
    <w:rsid w:val="004A59CA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2225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E5956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B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E491BF"/>
  <w15:docId w15:val="{195B013C-3695-4654-9016-D502BBDC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E5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95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E5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9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ukIxLTyM5OBN5wEeb234fgKZeDEWv3daFfktLHYgkz4=</DigestValue>
    </Reference>
    <Reference Type="http://www.w3.org/2000/09/xmldsig#Object" URI="#idOfficeObject">
      <DigestMethod Algorithm="http://www.w3.org/2001/04/xmlenc#sha256"/>
      <DigestValue>OkgF1i6htUOTOvTGcx9V/qUsXHL2gqRhR/B6Mfou5oU=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eQd4drJ+iUWH0u95SR2VRSd/nV6Z0UB8j9BssLEylQA=</DigestValue>
    </Reference>
  </SignedInfo>
  <SignatureValue>nHNPo8v5IG/YYLEXhhFbwI5Kud9UyeVA3nywQQeB585/QRVd22V2Cj1vHV0kPyQ6JqRAcHTvbC0j
ZDN/d4Pf2K1C0cEjDYFf0NEsPbkstOV7TbG+Cb4vZhSx179r5xZ5nji0i8LOlr638+i1H/A2jric
wqgWDa0K5ZJCW6OJHJ9gQ329JRpJTKfkPdBNI9hyEJiY/bWcMsLylDeqOl1v/iSdYaEC7x3OMzvd
JE/gHhiYcUsxxdj4J7cDuzAXThm0Ip9nsb1eylJldeoDyu1pRtP9cqgpHASXvIAyNQNLWpXZ18XR
XkjnMabIbC8GAOujwX2Dbka2CcAx4nwjRYeFsA==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NfdZnyyvsMABndq8/o8WPycq1Ojg7QYdZ3FPffFljFc=</DigestValue>
      </Reference>
      <Reference URI="/word/endnotes.xml?ContentType=application/vnd.openxmlformats-officedocument.wordprocessingml.endnotes+xml">
        <DigestMethod Algorithm="http://www.w3.org/2001/04/xmlenc#sha256"/>
        <DigestValue>P3r79eV0JUthnNl6QWmCTY25Y1dnshdSGTx7PGXe5iI=</DigestValue>
      </Reference>
      <Reference URI="/word/fontTable.xml?ContentType=application/vnd.openxmlformats-officedocument.wordprocessingml.fontTable+xml">
        <DigestMethod Algorithm="http://www.w3.org/2001/04/xmlenc#sha256"/>
        <DigestValue>1vVbkHWSXGW81WyXen+J+yMIQQi+wORLG3uBtSNEbgA=</DigestValue>
      </Reference>
      <Reference URI="/word/footer1.xml?ContentType=application/vnd.openxmlformats-officedocument.wordprocessingml.footer+xml">
        <DigestMethod Algorithm="http://www.w3.org/2001/04/xmlenc#sha256"/>
        <DigestValue>eEZUf0jD+9ECHaPIAFXCZT4MhLLwcMG4YWyWSgTYeQ4=</DigestValue>
      </Reference>
      <Reference URI="/word/footnotes.xml?ContentType=application/vnd.openxmlformats-officedocument.wordprocessingml.footnotes+xml">
        <DigestMethod Algorithm="http://www.w3.org/2001/04/xmlenc#sha256"/>
        <DigestValue>h7FAGEYkGuGeuOG9JmtEvFv2KLFRpFPLHsDXpy8AMKo=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EePOKHhlfNcsFHJXOSXUFVXV+YwXiq/f7cOnN9ErXMs=</DigestValue>
      </Reference>
      <Reference URI="/word/settings.xml?ContentType=application/vnd.openxmlformats-officedocument.wordprocessingml.settings+xml">
        <DigestMethod Algorithm="http://www.w3.org/2001/04/xmlenc#sha256"/>
        <DigestValue>7NLNrKCboCYboCpPJTc+bvsWI+LETBra2Ux5Zq1X0OI=</DigestValue>
      </Reference>
      <Reference URI="/word/styles.xml?ContentType=application/vnd.openxmlformats-officedocument.wordprocessingml.styles+xml">
        <DigestMethod Algorithm="http://www.w3.org/2001/04/xmlenc#sha256"/>
        <DigestValue>z29VVOMqDUo3j7ZvJbsHHrJQqzTg5Zu54LK58PIjTTo=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/zuZBXDr3beeOT0M9ujAfdZ1rMWgmB7rxZWVFZv8TgY=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2025-02-25T10:08:55Z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16.0.18429/26</OfficeVersion>
          <ApplicationVersion>16.0.18429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2025-02-25T10:08:55Z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Blazevska</cp:lastModifiedBy>
  <cp:revision>5</cp:revision>
  <cp:lastPrinted>2025-02-25T10:05:00Z</cp:lastPrinted>
  <dcterms:created xsi:type="dcterms:W3CDTF">2025-02-25T09:10:00Z</dcterms:created>
  <dcterms:modified xsi:type="dcterms:W3CDTF">2025-02-25T10:08:00Z</dcterms:modified>
</cp:coreProperties>
</file>