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A64CE">
              <w:rPr>
                <w:rFonts w:ascii="Arial" w:eastAsia="Times New Roman" w:hAnsi="Arial" w:cs="Arial"/>
                <w:b/>
                <w:lang w:val="en-US"/>
              </w:rPr>
              <w:t>197/2022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FA64CE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E1BC7" w:rsidRDefault="006E1BC7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FA64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A64CE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A64CE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A64CE" w:rsidRPr="00A45769">
        <w:rPr>
          <w:rFonts w:ascii="Arial" w:hAnsi="Arial" w:cs="Arial"/>
        </w:rPr>
        <w:t>заложниот доверител Стопанска Банка АД Скопје од Скопје</w:t>
      </w:r>
      <w:r w:rsidR="00FA64CE" w:rsidRPr="00A45769">
        <w:rPr>
          <w:rFonts w:ascii="Arial" w:hAnsi="Arial" w:cs="Arial"/>
          <w:lang w:val="ru-RU"/>
        </w:rPr>
        <w:t xml:space="preserve"> </w:t>
      </w:r>
      <w:r w:rsidR="00FA64CE" w:rsidRPr="00A45769">
        <w:rPr>
          <w:rFonts w:ascii="Arial" w:hAnsi="Arial" w:cs="Arial"/>
        </w:rPr>
        <w:t>со седиште на ул.11-ти Октомври бр.7 преку полномошник Адвокат Весна Давчева</w:t>
      </w:r>
      <w:r w:rsidR="00FA64CE" w:rsidRPr="00A45769">
        <w:rPr>
          <w:rFonts w:ascii="Arial" w:hAnsi="Arial" w:cs="Arial"/>
          <w:lang w:val="ru-RU"/>
        </w:rPr>
        <w:t>,</w:t>
      </w:r>
      <w:r w:rsidR="00FA64CE" w:rsidRPr="00A45769">
        <w:rPr>
          <w:rFonts w:ascii="Arial" w:hAnsi="Arial" w:cs="Arial"/>
        </w:rPr>
        <w:t xml:space="preserve"> засновано на извршната исправа ОДУ бр.210/06 од 21.06.2006 год. на Нотар Кирил Грков од Кавадарци и ОДУ бр.301/07 од 15.06.2007 год. на Нотар Кирил Грков Кавадарци и ОДУ бр.288/08 од 30.05.2008 год. на Нотар Кирил Грков од Кавадарци и ОДУ бр.140/09  од 12.03.2009 год. на Нотар Кирил Грков од Кавадарци и СТ.95/16 од 24.04.2017 год. на Основен суд Велес, против заложниот должник Друштво за производство и трговија на хемиски производи КОМПАНИЈА ПЕТРОВИ увоз извоз ДООЕЛ Кавадарци-во стечај од Кавадарци со </w:t>
      </w:r>
      <w:r w:rsidR="00FA64CE" w:rsidRPr="00A45769">
        <w:rPr>
          <w:rFonts w:ascii="Arial" w:hAnsi="Arial" w:cs="Arial"/>
          <w:lang w:val="ru-RU"/>
        </w:rPr>
        <w:t>седиште на</w:t>
      </w:r>
      <w:r w:rsidR="00FA64CE" w:rsidRPr="00A45769">
        <w:rPr>
          <w:rFonts w:ascii="Arial" w:hAnsi="Arial" w:cs="Arial"/>
        </w:rPr>
        <w:t xml:space="preserve"> ул.Индустриска зона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FA64CE">
        <w:rPr>
          <w:rFonts w:ascii="Arial" w:hAnsi="Arial" w:cs="Arial"/>
        </w:rPr>
        <w:t>292.577.398,00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CD31A5">
        <w:rPr>
          <w:rFonts w:ascii="Arial" w:hAnsi="Arial" w:cs="Arial"/>
        </w:rPr>
        <w:t>10</w:t>
      </w:r>
      <w:r w:rsidR="00FA64CE">
        <w:rPr>
          <w:rFonts w:ascii="Arial" w:hAnsi="Arial" w:cs="Arial"/>
        </w:rPr>
        <w:t>.11.2022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6E1BC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A64CE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E1BC7" w:rsidRPr="007C3ECA" w:rsidRDefault="006E1BC7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505D6" w:rsidRDefault="00FE0CED" w:rsidP="0055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505D6" w:rsidRPr="007C3ECA">
        <w:rPr>
          <w:rFonts w:ascii="Arial" w:hAnsi="Arial" w:cs="Arial"/>
        </w:rPr>
        <w:t xml:space="preserve">СЕ ОПРЕДЕЛУВА  </w:t>
      </w:r>
      <w:r w:rsidR="005505D6" w:rsidRPr="00DE438D">
        <w:rPr>
          <w:rFonts w:ascii="Arial" w:hAnsi="Arial" w:cs="Arial"/>
          <w:b/>
        </w:rPr>
        <w:t>прва продажба</w:t>
      </w:r>
      <w:r w:rsidR="005505D6" w:rsidRPr="007C3ECA">
        <w:rPr>
          <w:rFonts w:ascii="Arial" w:hAnsi="Arial" w:cs="Arial"/>
        </w:rPr>
        <w:t xml:space="preserve"> со усно  јавно наддавање на подвижни предмети</w:t>
      </w:r>
      <w:r w:rsidR="005505D6">
        <w:rPr>
          <w:rFonts w:ascii="Arial" w:hAnsi="Arial" w:cs="Arial"/>
        </w:rPr>
        <w:t xml:space="preserve"> по Спецификација кои се предмет на јавна продажба и е достапна во канцеларијата на Извршителот Љупчо Јованов кој ја врши продажбата, со вкупна вредност од </w:t>
      </w:r>
      <w:r w:rsidR="005505D6">
        <w:rPr>
          <w:rFonts w:ascii="Arial" w:hAnsi="Arial" w:cs="Arial"/>
          <w:b/>
        </w:rPr>
        <w:t xml:space="preserve">140.661,00 евра </w:t>
      </w:r>
      <w:r w:rsidR="005505D6">
        <w:rPr>
          <w:rFonts w:ascii="Arial" w:hAnsi="Arial" w:cs="Arial"/>
        </w:rPr>
        <w:t xml:space="preserve">во денарска противвредност по среден курс на НБРСМ на денот на продажбата, </w:t>
      </w:r>
      <w:r w:rsidR="005505D6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6E1BC7" w:rsidRPr="007C3ECA" w:rsidRDefault="006E1BC7" w:rsidP="0055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5D6" w:rsidRDefault="005505D6" w:rsidP="006E1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505D6" w:rsidRDefault="005505D6" w:rsidP="0055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</w:t>
      </w:r>
      <w:r>
        <w:rPr>
          <w:rFonts w:ascii="Arial" w:hAnsi="Arial" w:cs="Arial"/>
        </w:rPr>
        <w:t xml:space="preserve"> со заложно право во корист на заложниот доверител </w:t>
      </w:r>
      <w:r w:rsidRPr="00A45769">
        <w:rPr>
          <w:rFonts w:ascii="Arial" w:hAnsi="Arial" w:cs="Arial"/>
        </w:rPr>
        <w:t>Стопанска Банка АД Скопје</w:t>
      </w:r>
      <w:r>
        <w:rPr>
          <w:rFonts w:ascii="Arial" w:hAnsi="Arial" w:cs="Arial"/>
        </w:rPr>
        <w:t>.</w:t>
      </w:r>
    </w:p>
    <w:p w:rsidR="005505D6" w:rsidRPr="005B366D" w:rsidRDefault="005505D6" w:rsidP="0055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5B366D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30.11</w:t>
      </w:r>
      <w:r w:rsidRPr="00862E2B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 година  во 12.</w:t>
      </w:r>
      <w:r w:rsidRPr="00862E2B">
        <w:rPr>
          <w:rFonts w:ascii="Arial" w:hAnsi="Arial" w:cs="Arial"/>
          <w:b/>
        </w:rPr>
        <w:t>00 часот</w:t>
      </w:r>
      <w:r w:rsidRPr="005B366D">
        <w:rPr>
          <w:rFonts w:ascii="Arial" w:hAnsi="Arial" w:cs="Arial"/>
        </w:rPr>
        <w:t xml:space="preserve">  во просториите на </w:t>
      </w:r>
      <w:r>
        <w:rPr>
          <w:rFonts w:ascii="Arial" w:hAnsi="Arial" w:cs="Arial"/>
        </w:rPr>
        <w:t xml:space="preserve">канцеларијата на </w:t>
      </w:r>
      <w:r w:rsidRPr="005B366D">
        <w:rPr>
          <w:rFonts w:ascii="Arial" w:eastAsia="Times New Roman" w:hAnsi="Arial" w:cs="Arial"/>
          <w:lang w:val="ru-RU"/>
        </w:rPr>
        <w:t xml:space="preserve">Извршител Љупчо Јованов од Кавадарци </w:t>
      </w:r>
      <w:r>
        <w:rPr>
          <w:rFonts w:ascii="Arial" w:eastAsia="Times New Roman" w:hAnsi="Arial" w:cs="Arial"/>
          <w:lang w:val="ru-RU"/>
        </w:rPr>
        <w:t xml:space="preserve">што се наоѓа </w:t>
      </w:r>
      <w:r w:rsidRPr="005B366D">
        <w:rPr>
          <w:rFonts w:ascii="Arial" w:eastAsia="Times New Roman" w:hAnsi="Arial" w:cs="Arial"/>
          <w:lang w:val="ru-RU"/>
        </w:rPr>
        <w:t>на ул.Цано Поп Ристов бр.44/4</w:t>
      </w:r>
      <w:r w:rsidRPr="005B366D">
        <w:rPr>
          <w:rFonts w:ascii="Arial" w:hAnsi="Arial" w:cs="Arial"/>
        </w:rPr>
        <w:t xml:space="preserve">. </w:t>
      </w:r>
    </w:p>
    <w:p w:rsidR="005505D6" w:rsidRDefault="005505D6" w:rsidP="005505D6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</w:t>
      </w:r>
      <w:r w:rsidRPr="00862E2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6E1BC7" w:rsidRDefault="006E1BC7" w:rsidP="005505D6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</w:p>
    <w:p w:rsidR="005505D6" w:rsidRDefault="005505D6" w:rsidP="005505D6">
      <w:pPr>
        <w:pStyle w:val="NoSpacing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E1BC7" w:rsidRDefault="006E1BC7" w:rsidP="005505D6">
      <w:pPr>
        <w:pStyle w:val="NoSpacing"/>
        <w:ind w:firstLine="851"/>
        <w:jc w:val="both"/>
        <w:rPr>
          <w:rFonts w:ascii="Arial" w:hAnsi="Arial" w:cs="Arial"/>
        </w:rPr>
      </w:pPr>
    </w:p>
    <w:p w:rsidR="005505D6" w:rsidRDefault="005505D6" w:rsidP="005505D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505D6" w:rsidRDefault="005505D6" w:rsidP="005505D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кај заложниот должник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505D6" w:rsidRPr="007C3ECA" w:rsidRDefault="005505D6" w:rsidP="005505D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505D6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505D6">
        <w:rPr>
          <w:rFonts w:ascii="Arial" w:hAnsi="Arial" w:cs="Arial"/>
        </w:rPr>
        <w:t xml:space="preserve">    </w:t>
      </w:r>
      <w:r w:rsidRPr="005505D6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505D6" w:rsidTr="00FA64CE">
        <w:trPr>
          <w:trHeight w:val="851"/>
        </w:trPr>
        <w:tc>
          <w:tcPr>
            <w:tcW w:w="4297" w:type="dxa"/>
          </w:tcPr>
          <w:p w:rsidR="00671D6F" w:rsidRPr="005505D6" w:rsidRDefault="00FA64CE" w:rsidP="00FA64CE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505D6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D6" w:rsidRDefault="005505D6" w:rsidP="00FA64CE">
      <w:pPr>
        <w:spacing w:after="0" w:line="240" w:lineRule="auto"/>
      </w:pPr>
      <w:r>
        <w:separator/>
      </w:r>
    </w:p>
  </w:endnote>
  <w:endnote w:type="continuationSeparator" w:id="0">
    <w:p w:rsidR="005505D6" w:rsidRDefault="005505D6" w:rsidP="00FA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D6" w:rsidRPr="00FA64CE" w:rsidRDefault="005505D6" w:rsidP="00FA64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E1BC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D6" w:rsidRDefault="005505D6" w:rsidP="00FA64CE">
      <w:pPr>
        <w:spacing w:after="0" w:line="240" w:lineRule="auto"/>
      </w:pPr>
      <w:r>
        <w:separator/>
      </w:r>
    </w:p>
  </w:footnote>
  <w:footnote w:type="continuationSeparator" w:id="0">
    <w:p w:rsidR="005505D6" w:rsidRDefault="005505D6" w:rsidP="00FA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1C4"/>
    <w:multiLevelType w:val="hybridMultilevel"/>
    <w:tmpl w:val="AE1052CA"/>
    <w:lvl w:ilvl="0" w:tplc="7444B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44D98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052BB"/>
    <w:rsid w:val="005505D6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E1BC7"/>
    <w:rsid w:val="006F43D5"/>
    <w:rsid w:val="00746C73"/>
    <w:rsid w:val="00762087"/>
    <w:rsid w:val="00784A9E"/>
    <w:rsid w:val="007869FF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D31A5"/>
    <w:rsid w:val="00D204EC"/>
    <w:rsid w:val="00DC01A9"/>
    <w:rsid w:val="00DF1A7E"/>
    <w:rsid w:val="00DF65C0"/>
    <w:rsid w:val="00E14096"/>
    <w:rsid w:val="00E41120"/>
    <w:rsid w:val="00E87AF3"/>
    <w:rsid w:val="00EA2617"/>
    <w:rsid w:val="00F614C4"/>
    <w:rsid w:val="00FA64CE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A6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4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6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4C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A64CE"/>
    <w:pPr>
      <w:ind w:left="720"/>
      <w:contextualSpacing/>
    </w:pPr>
  </w:style>
  <w:style w:type="paragraph" w:styleId="NoSpacing">
    <w:name w:val="No Spacing"/>
    <w:uiPriority w:val="1"/>
    <w:qFormat/>
    <w:rsid w:val="005505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2022-11-10T09:05:00Z</cp:lastPrinted>
  <dcterms:created xsi:type="dcterms:W3CDTF">2022-11-10T09:06:00Z</dcterms:created>
  <dcterms:modified xsi:type="dcterms:W3CDTF">2022-11-10T09:09:00Z</dcterms:modified>
</cp:coreProperties>
</file>