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D0" w:rsidRDefault="00277CD0" w:rsidP="00277CD0">
      <w:pPr>
        <w:tabs>
          <w:tab w:val="left" w:pos="2745"/>
        </w:tabs>
        <w:rPr>
          <w:sz w:val="28"/>
          <w:szCs w:val="28"/>
        </w:rPr>
      </w:pPr>
    </w:p>
    <w:p w:rsidR="00277CD0" w:rsidRDefault="00277CD0" w:rsidP="00277CD0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ab/>
      </w:r>
      <w:r w:rsidRPr="00277CD0">
        <w:rPr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</w:p>
    <w:p w:rsidR="00277CD0" w:rsidRDefault="00277CD0" w:rsidP="00277CD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77CD0" w:rsidTr="00EF117F">
        <w:tc>
          <w:tcPr>
            <w:tcW w:w="6204" w:type="dxa"/>
            <w:hideMark/>
          </w:tcPr>
          <w:p w:rsidR="00277CD0" w:rsidRDefault="00277CD0" w:rsidP="00EF117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77CD0" w:rsidRDefault="00277CD0" w:rsidP="00277CD0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77CD0" w:rsidRPr="00277CD0" w:rsidRDefault="00277CD0" w:rsidP="00277CD0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277CD0" w:rsidRDefault="00277CD0" w:rsidP="00277CD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77CD0" w:rsidRDefault="00277CD0" w:rsidP="00277CD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77CD0" w:rsidRDefault="00277CD0" w:rsidP="00277CD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77CD0" w:rsidRPr="00277CD0" w:rsidRDefault="00277CD0" w:rsidP="00277C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ДТУ ЕУРОЛЕК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Качанички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174 ,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Визбегово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Бутел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Александар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Гичев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НПН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2014/2020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16.09.2020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>
        <w:rPr>
          <w:rFonts w:ascii="Arial" w:hAnsi="Arial" w:cs="Arial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бр.15-3/2,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Арменд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Иљјази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Т.Додевски-Јовановски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87, </w:t>
      </w:r>
      <w:proofErr w:type="spellStart"/>
      <w:r>
        <w:rPr>
          <w:rFonts w:ascii="Arial" w:hAnsi="Arial" w:cs="Arial"/>
          <w:sz w:val="20"/>
          <w:szCs w:val="20"/>
        </w:rPr>
        <w:t>Бедиње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15.08.2024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277CD0" w:rsidRPr="00277CD0" w:rsidRDefault="00277CD0" w:rsidP="00277CD0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277CD0" w:rsidRDefault="00277CD0" w:rsidP="00277CD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</w:t>
      </w:r>
      <w:r>
        <w:rPr>
          <w:rFonts w:ascii="Arial" w:hAnsi="Arial" w:cs="Arial"/>
          <w:sz w:val="20"/>
          <w:szCs w:val="20"/>
        </w:rPr>
        <w:t>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трета продажба на недвижност со усно јавно наддавање врз основа на чл. 186 ст 4 од ЗИ од 15.07.2024 година  заведено со И.бр.969/2020 , Заклучок за извршена продажба на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недвижност врз основа на чл. 186 ст 6 од ЗИ од 29.07.2024 година заведено со И.бр.969/2020 и Заклучок за предавање на недвижност во владение врз основа на чл. 189 ст 1 од ЗИ од 01.08.2024 година заведено со И.бр.969/2020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77CD0" w:rsidRDefault="00277CD0" w:rsidP="00277CD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 </w:t>
      </w:r>
      <w:r>
        <w:rPr>
          <w:rFonts w:ascii="Arial" w:hAnsi="Arial" w:cs="Arial"/>
          <w:sz w:val="20"/>
          <w:szCs w:val="20"/>
        </w:rPr>
        <w:t>ПЗУ-</w:t>
      </w:r>
      <w:proofErr w:type="spellStart"/>
      <w:r>
        <w:rPr>
          <w:rFonts w:ascii="Arial" w:hAnsi="Arial" w:cs="Arial"/>
          <w:sz w:val="20"/>
          <w:szCs w:val="20"/>
        </w:rPr>
        <w:t>Аптека</w:t>
      </w:r>
      <w:proofErr w:type="spellEnd"/>
      <w:r>
        <w:rPr>
          <w:rFonts w:ascii="Arial" w:hAnsi="Arial" w:cs="Arial"/>
          <w:sz w:val="20"/>
          <w:szCs w:val="20"/>
        </w:rPr>
        <w:t xml:space="preserve"> ШЕНДИ ФАРМ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77CD0" w:rsidRDefault="00277CD0" w:rsidP="00277CD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77CD0" w:rsidRPr="00277CD0" w:rsidRDefault="00277CD0" w:rsidP="00277CD0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277CD0" w:rsidRDefault="00277CD0" w:rsidP="00277CD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277CD0" w:rsidRDefault="00277CD0" w:rsidP="00277CD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,    Премтим Ќерими</w:t>
      </w:r>
    </w:p>
    <w:p w:rsidR="00277CD0" w:rsidRDefault="00277CD0" w:rsidP="00277CD0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CF0C54" w:rsidRDefault="00CF0C54"/>
    <w:sectPr w:rsidR="00CF0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7CD0"/>
    <w:rsid w:val="00277CD0"/>
    <w:rsid w:val="00CF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7C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2024-08-15T08:06:00Z</dcterms:created>
  <dcterms:modified xsi:type="dcterms:W3CDTF">2024-08-15T08:08:00Z</dcterms:modified>
</cp:coreProperties>
</file>