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77CC1" w14:textId="77777777" w:rsidR="00174DBE" w:rsidRDefault="00174DBE">
      <w:pPr>
        <w:rPr>
          <w:b/>
          <w:sz w:val="28"/>
          <w:szCs w:val="28"/>
        </w:rPr>
      </w:pPr>
    </w:p>
    <w:p w14:paraId="3D27642E" w14:textId="77A78E29" w:rsidR="00B73A51" w:rsidRDefault="00347D63" w:rsidP="00B73A51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B73A51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1B81B39C" wp14:editId="29DEA36D">
            <wp:extent cx="361950" cy="371475"/>
            <wp:effectExtent l="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B0092" w14:textId="77777777" w:rsidR="00B73A51" w:rsidRDefault="00B73A51" w:rsidP="00B73A51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14:paraId="11919BF0" w14:textId="77777777" w:rsidR="00B73A51" w:rsidRDefault="00B73A51" w:rsidP="00B73A5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1A17F0D3" w14:textId="77777777" w:rsidR="00B73A51" w:rsidRDefault="00B73A51" w:rsidP="00B73A5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r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  </w:t>
      </w:r>
      <w:proofErr w:type="spellStart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14:paraId="237E8FB1" w14:textId="77777777" w:rsidR="00B73A51" w:rsidRDefault="00B73A51" w:rsidP="00B73A5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95B4640" w14:textId="77777777" w:rsidR="00B73A51" w:rsidRDefault="00B73A51" w:rsidP="00B73A5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4DA2F3FE" w14:textId="77777777" w:rsidR="00B73A51" w:rsidRDefault="00B73A51" w:rsidP="00B73A5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7F7742F1" w14:textId="77777777" w:rsidR="00B73A51" w:rsidRDefault="00B73A51" w:rsidP="00B73A5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02/2044-554  тел.071 221 680         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1D50186E" w14:textId="77777777" w:rsidR="00B73A51" w:rsidRDefault="00B73A51" w:rsidP="00B73A51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>
        <w:rPr>
          <w:rFonts w:asciiTheme="minorHAnsi" w:hAnsiTheme="minorHAnsi" w:cstheme="minorHAnsi"/>
          <w:b/>
          <w:sz w:val="22"/>
          <w:szCs w:val="22"/>
          <w:lang w:val="mk-MK"/>
        </w:rPr>
        <w:t>3210/2023</w:t>
      </w:r>
    </w:p>
    <w:p w14:paraId="24C5F7A0" w14:textId="77777777" w:rsidR="00B73A51" w:rsidRDefault="00B73A51" w:rsidP="00B73A51">
      <w:pPr>
        <w:rPr>
          <w:rFonts w:asciiTheme="minorHAnsi" w:hAnsiTheme="minorHAnsi" w:cstheme="minorHAnsi"/>
          <w:sz w:val="22"/>
          <w:szCs w:val="22"/>
        </w:rPr>
      </w:pPr>
    </w:p>
    <w:p w14:paraId="59B9696C" w14:textId="77777777" w:rsidR="00B73A51" w:rsidRDefault="00B73A51" w:rsidP="00B73A51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390E4C32" w14:textId="77777777" w:rsidR="00B73A51" w:rsidRDefault="00B73A51" w:rsidP="00B73A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748DEC95" w14:textId="77777777" w:rsidR="00B73A51" w:rsidRDefault="00B73A51" w:rsidP="00B73A51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03BA08D8" w14:textId="20D329CE" w:rsidR="00B73A51" w:rsidRDefault="00B73A51" w:rsidP="00B73A5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>
        <w:rPr>
          <w:rFonts w:asciiTheme="minorHAnsi" w:hAnsiTheme="minorHAnsi" w:cstheme="minorHAnsi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proofErr w:type="spellStart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Друштво</w:t>
      </w:r>
      <w:proofErr w:type="spellEnd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за</w:t>
      </w:r>
      <w:proofErr w:type="spellEnd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промет</w:t>
      </w:r>
      <w:proofErr w:type="spellEnd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и </w:t>
      </w:r>
      <w:proofErr w:type="spellStart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услуги</w:t>
      </w:r>
      <w:proofErr w:type="spellEnd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ЦФО ПХАРМА ИНТЕРНАТИОНАЛ ДООЕЛ </w:t>
      </w:r>
      <w:proofErr w:type="spellStart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с.Мала</w:t>
      </w:r>
      <w:proofErr w:type="spellEnd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Речица</w:t>
      </w:r>
      <w:proofErr w:type="spellEnd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– </w:t>
      </w:r>
      <w:proofErr w:type="spellStart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Тетово</w:t>
      </w:r>
      <w:proofErr w:type="spellEnd"/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  <w:lang w:val="mk-MK"/>
        </w:rPr>
        <w:t xml:space="preserve"> со ЕДБ </w:t>
      </w:r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4080017570208</w:t>
      </w:r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  <w:lang w:val="mk-MK"/>
        </w:rPr>
        <w:t xml:space="preserve">  и ЕМБС </w:t>
      </w:r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7245963</w:t>
      </w:r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  <w:lang w:val="mk-MK"/>
        </w:rPr>
        <w:t>, со седиште на ул.</w:t>
      </w:r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ЉУБОТЕНСКА 114</w:t>
      </w:r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  <w:lang w:val="mk-MK"/>
        </w:rPr>
        <w:t>, Тетово( откупено побарување од претходниот доверител</w:t>
      </w:r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  </w:t>
      </w:r>
      <w:r>
        <w:rPr>
          <w:rFonts w:asciiTheme="minorHAnsi" w:hAnsiTheme="minorHAnsi" w:cstheme="minorHAnsi"/>
          <w:sz w:val="22"/>
          <w:szCs w:val="22"/>
        </w:rPr>
        <w:t xml:space="preserve"> СПЕЦТРА СОЛУТИОН </w:t>
      </w:r>
      <w:proofErr w:type="spellStart"/>
      <w:r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ДОО </w:t>
      </w:r>
      <w:proofErr w:type="spellStart"/>
      <w:r>
        <w:rPr>
          <w:rFonts w:asciiTheme="minorHAnsi" w:hAnsiTheme="minorHAnsi" w:cstheme="minorHAnsi"/>
          <w:sz w:val="22"/>
          <w:szCs w:val="22"/>
        </w:rPr>
        <w:t>Љубљана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Р.Словенија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3"/>
      <w:bookmarkStart w:id="6" w:name="Doveritel4"/>
      <w:bookmarkStart w:id="7" w:name="Doveritel5"/>
      <w:bookmarkEnd w:id="5"/>
      <w:bookmarkEnd w:id="6"/>
      <w:bookmarkEnd w:id="7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Борис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Ношпал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IzvIsprava"/>
      <w:bookmarkEnd w:id="8"/>
      <w:proofErr w:type="spellStart"/>
      <w:r>
        <w:rPr>
          <w:rFonts w:asciiTheme="minorHAnsi" w:hAnsiTheme="minorHAnsi" w:cstheme="minorHAnsi"/>
          <w:sz w:val="22"/>
          <w:szCs w:val="22"/>
        </w:rPr>
        <w:t>Решение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НПН бр.1139/23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03.05.2023 </w:t>
      </w:r>
      <w:proofErr w:type="spellStart"/>
      <w:r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Симон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Зафироски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МЕТРО МЕДИКАЛ ДОО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edb1_dolz"/>
      <w:bookmarkEnd w:id="9"/>
      <w:r>
        <w:rPr>
          <w:rFonts w:asciiTheme="minorHAnsi" w:hAnsiTheme="minorHAnsi" w:cstheme="minorHAnsi"/>
          <w:sz w:val="22"/>
          <w:szCs w:val="22"/>
        </w:rPr>
        <w:t>ЕДБ 4038015509424 и ЕМБС 7021640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0" w:name="edb1_dolz"/>
      <w:bookmarkEnd w:id="10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1" w:name="embs_dolz"/>
      <w:bookmarkEnd w:id="11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ЈАДРАНСКА МАГИСТРАЛА 100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на ден 10.01.2025 година го </w:t>
      </w:r>
    </w:p>
    <w:p w14:paraId="12F1EB90" w14:textId="77777777" w:rsidR="00B73A51" w:rsidRDefault="00B73A51" w:rsidP="00B73A51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65E6A36A" w14:textId="77777777" w:rsidR="00B73A51" w:rsidRDefault="00B73A51" w:rsidP="00B73A51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14:paraId="5C180ADF" w14:textId="77777777" w:rsidR="00B73A51" w:rsidRDefault="00B73A51" w:rsidP="00B73A51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21660666" w14:textId="5B7EEDCB" w:rsidR="00B73A51" w:rsidRDefault="00B73A51" w:rsidP="00B73A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12" w:name="ODolz"/>
      <w:bookmarkEnd w:id="12"/>
      <w:proofErr w:type="spellStart"/>
      <w:r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МЕТРО МЕДИКАЛ ДОО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ЕДБ 4038015509424 и ЕМБС 7021640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ЈАДРАНСКА МАГИСТРАЛА 100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да се јави во канцеларијата на извршителот на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3" w:name="OIzvAdresa"/>
      <w:bookmarkEnd w:id="13"/>
      <w:r>
        <w:rPr>
          <w:rFonts w:asciiTheme="minorHAnsi" w:hAnsiTheme="minorHAnsi" w:cstheme="minorHAnsi"/>
          <w:sz w:val="22"/>
          <w:szCs w:val="22"/>
          <w:lang w:val="ru-RU"/>
        </w:rPr>
        <w:t>ул.Дебарца бр.25А/1-2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bookmarkStart w:id="14" w:name="_GoBack"/>
      <w:r>
        <w:rPr>
          <w:rFonts w:asciiTheme="minorHAnsi" w:hAnsiTheme="minorHAnsi" w:cstheme="minorHAnsi"/>
          <w:sz w:val="22"/>
          <w:szCs w:val="22"/>
          <w:lang w:val="mk-MK"/>
        </w:rPr>
        <w:t xml:space="preserve">Записник за продажба на недвижност со усно јавно наддавање (врз основа на чл.186 став 4 од ЗИ) од 18.12.2024 година,  </w:t>
      </w:r>
      <w:r w:rsidRPr="00B73A51">
        <w:rPr>
          <w:rFonts w:asciiTheme="minorHAnsi" w:hAnsiTheme="minorHAnsi" w:cstheme="minorHAnsi"/>
          <w:sz w:val="22"/>
          <w:szCs w:val="22"/>
          <w:lang w:val="mk-MK"/>
        </w:rPr>
        <w:t>Заклучок за предавање на недвижноста во владение</w:t>
      </w:r>
      <w:r w:rsidRPr="00B73A51"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 w:rsidRPr="00B73A51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B73A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3A51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B73A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3A5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B73A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3A51">
        <w:rPr>
          <w:rFonts w:asciiTheme="minorHAnsi" w:hAnsiTheme="minorHAnsi" w:cstheme="minorHAnsi"/>
          <w:sz w:val="22"/>
          <w:szCs w:val="22"/>
        </w:rPr>
        <w:t>членовите</w:t>
      </w:r>
      <w:proofErr w:type="spellEnd"/>
      <w:r w:rsidRPr="00B73A51">
        <w:rPr>
          <w:rFonts w:asciiTheme="minorHAnsi" w:hAnsiTheme="minorHAnsi" w:cstheme="minorHAnsi"/>
          <w:sz w:val="22"/>
          <w:szCs w:val="22"/>
        </w:rPr>
        <w:t xml:space="preserve"> </w:t>
      </w:r>
      <w:r w:rsidRPr="00B73A51">
        <w:rPr>
          <w:rFonts w:asciiTheme="minorHAnsi" w:hAnsiTheme="minorHAnsi" w:cstheme="minorHAnsi"/>
          <w:sz w:val="22"/>
          <w:szCs w:val="22"/>
          <w:lang w:val="mk-MK"/>
        </w:rPr>
        <w:t>189</w:t>
      </w:r>
      <w:r w:rsidRPr="00B73A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3A51">
        <w:rPr>
          <w:rFonts w:asciiTheme="minorHAnsi" w:hAnsiTheme="minorHAnsi" w:cstheme="minorHAnsi"/>
          <w:sz w:val="22"/>
          <w:szCs w:val="22"/>
        </w:rPr>
        <w:t>став</w:t>
      </w:r>
      <w:proofErr w:type="spellEnd"/>
      <w:r w:rsidRPr="00B73A51">
        <w:rPr>
          <w:rFonts w:asciiTheme="minorHAnsi" w:hAnsiTheme="minorHAnsi" w:cstheme="minorHAnsi"/>
          <w:sz w:val="22"/>
          <w:szCs w:val="22"/>
        </w:rPr>
        <w:t xml:space="preserve"> (1) </w:t>
      </w:r>
      <w:proofErr w:type="spellStart"/>
      <w:r w:rsidRPr="00B73A51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B73A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3A51">
        <w:rPr>
          <w:rFonts w:asciiTheme="minorHAnsi" w:hAnsiTheme="minorHAnsi" w:cstheme="minorHAnsi"/>
          <w:bCs/>
          <w:sz w:val="22"/>
          <w:szCs w:val="22"/>
        </w:rPr>
        <w:t>Законот</w:t>
      </w:r>
      <w:proofErr w:type="spellEnd"/>
      <w:r w:rsidRPr="00B73A5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73A51">
        <w:rPr>
          <w:rFonts w:asciiTheme="minorHAnsi" w:hAnsiTheme="minorHAnsi" w:cstheme="minorHAnsi"/>
          <w:bCs/>
          <w:sz w:val="22"/>
          <w:szCs w:val="22"/>
        </w:rPr>
        <w:t>за</w:t>
      </w:r>
      <w:proofErr w:type="spellEnd"/>
      <w:r w:rsidRPr="00B73A5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73A51">
        <w:rPr>
          <w:rFonts w:asciiTheme="minorHAnsi" w:hAnsiTheme="minorHAnsi" w:cstheme="minorHAnsi"/>
          <w:bCs/>
          <w:sz w:val="22"/>
          <w:szCs w:val="22"/>
        </w:rPr>
        <w:t>извршување</w:t>
      </w:r>
      <w:proofErr w:type="spellEnd"/>
      <w:r w:rsidRPr="00B73A51">
        <w:rPr>
          <w:rFonts w:asciiTheme="minorHAnsi" w:hAnsiTheme="minorHAnsi" w:cstheme="minorHAnsi"/>
          <w:sz w:val="22"/>
          <w:szCs w:val="22"/>
        </w:rPr>
        <w:t>)</w:t>
      </w:r>
      <w:r w:rsidRPr="00B73A51">
        <w:rPr>
          <w:rFonts w:asciiTheme="minorHAnsi" w:hAnsiTheme="minorHAnsi" w:cstheme="minorHAnsi"/>
          <w:sz w:val="22"/>
          <w:szCs w:val="22"/>
          <w:lang w:val="mk-MK"/>
        </w:rPr>
        <w:t xml:space="preserve"> од 19.12.2024 година</w:t>
      </w:r>
      <w:r w:rsidR="00AC6D18">
        <w:rPr>
          <w:rFonts w:asciiTheme="minorHAnsi" w:hAnsiTheme="minorHAnsi" w:cstheme="minorHAnsi"/>
          <w:sz w:val="22"/>
          <w:szCs w:val="22"/>
          <w:lang w:val="mk-MK"/>
        </w:rPr>
        <w:t xml:space="preserve">, Заклучок за извршена продажба на недвижноста (чл.186 став 6 од ЗИ) од 19.12.2024 </w:t>
      </w:r>
      <w:bookmarkEnd w:id="14"/>
      <w:r w:rsidR="00AC6D18">
        <w:rPr>
          <w:rFonts w:asciiTheme="minorHAnsi" w:hAnsiTheme="minorHAnsi" w:cstheme="minorHAnsi"/>
          <w:sz w:val="22"/>
          <w:szCs w:val="22"/>
          <w:lang w:val="mk-MK"/>
        </w:rPr>
        <w:t>година</w:t>
      </w:r>
      <w:r w:rsidRPr="00B73A51">
        <w:rPr>
          <w:rFonts w:asciiTheme="minorHAnsi" w:hAnsiTheme="minorHAnsi" w:cstheme="minorHAnsi"/>
          <w:sz w:val="22"/>
          <w:szCs w:val="22"/>
          <w:lang w:val="mk-MK"/>
        </w:rPr>
        <w:t xml:space="preserve"> на Извршител Благоја Каламатиев за И бр.3210/2023,  ВО РОК ОД 1 (еден) ДЕН, сметано од денот 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на објавувањето на ова јавно повикување во јавното гласило. </w:t>
      </w:r>
    </w:p>
    <w:p w14:paraId="6210346B" w14:textId="77777777" w:rsidR="00B73A51" w:rsidRDefault="00B73A51" w:rsidP="00B73A5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 xml:space="preserve">СЕ ПРЕДУПРЕДУВА </w:t>
      </w:r>
      <w:bookmarkStart w:id="15" w:name="ODolz1"/>
      <w:bookmarkEnd w:id="15"/>
      <w:proofErr w:type="spellStart"/>
      <w:r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>
        <w:rPr>
          <w:rFonts w:asciiTheme="minorHAnsi" w:hAnsiTheme="minorHAnsi" w:cstheme="minorHAnsi"/>
          <w:sz w:val="22"/>
          <w:szCs w:val="22"/>
          <w:lang w:val="mk-MK"/>
        </w:rPr>
        <w:t>от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МЕТРО МЕДИКАЛ ДОО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ЕДБ 4038015509424 и ЕМБС 7021640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ЈАДРАНСКА МАГИСТРАЛА 100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14:paraId="22B7E402" w14:textId="77777777" w:rsidR="00B73A51" w:rsidRDefault="00B73A51" w:rsidP="00B73A51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03B2F33A" w14:textId="77777777" w:rsidR="00B73A51" w:rsidRDefault="00B73A51" w:rsidP="00B73A51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0329AB07" w14:textId="77777777" w:rsidR="00B73A51" w:rsidRDefault="00B73A51" w:rsidP="00B73A51">
      <w:pPr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4AB9B490" w14:textId="77777777" w:rsidR="00B73A51" w:rsidRDefault="00B73A51" w:rsidP="00B73A51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5150DAFE" w14:textId="77777777" w:rsidR="00B73A51" w:rsidRDefault="00B73A51" w:rsidP="00B73A51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14:paraId="25EE2495" w14:textId="77777777" w:rsidR="00B73A51" w:rsidRDefault="00B73A51" w:rsidP="00B73A5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16" w:name="OIzvrsitel1"/>
      <w:bookmarkEnd w:id="16"/>
      <w:r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14:paraId="3BFE2798" w14:textId="77777777" w:rsidR="00B73A51" w:rsidRDefault="00B73A51" w:rsidP="00B73A51">
      <w:pPr>
        <w:rPr>
          <w:rFonts w:asciiTheme="minorHAnsi" w:hAnsiTheme="minorHAnsi" w:cstheme="minorHAnsi"/>
          <w:b/>
          <w:sz w:val="22"/>
          <w:szCs w:val="22"/>
        </w:rPr>
      </w:pPr>
    </w:p>
    <w:p w14:paraId="2041C64A" w14:textId="4D595891" w:rsidR="00B73A51" w:rsidRDefault="00B73A51" w:rsidP="00B73A51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</w:t>
      </w:r>
    </w:p>
    <w:p w14:paraId="1660D715" w14:textId="77777777" w:rsidR="00B73A51" w:rsidRDefault="00B73A51" w:rsidP="00B73A51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59C9B208" w14:textId="3BE5EAC0" w:rsidR="00174DBE" w:rsidRPr="00174DBE" w:rsidRDefault="00174DBE" w:rsidP="00AC6D18">
      <w:pPr>
        <w:jc w:val="center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F345E" w14:textId="77777777" w:rsidR="0046521B" w:rsidRDefault="0046521B" w:rsidP="00B73A51">
      <w:r>
        <w:separator/>
      </w:r>
    </w:p>
  </w:endnote>
  <w:endnote w:type="continuationSeparator" w:id="0">
    <w:p w14:paraId="29A00CBA" w14:textId="77777777" w:rsidR="0046521B" w:rsidRDefault="0046521B" w:rsidP="00B7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43FAA" w14:textId="77777777" w:rsidR="00B73A51" w:rsidRPr="00B73A51" w:rsidRDefault="00B73A51" w:rsidP="00B73A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47D6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4CE19" w14:textId="77777777" w:rsidR="0046521B" w:rsidRDefault="0046521B" w:rsidP="00B73A51">
      <w:r>
        <w:separator/>
      </w:r>
    </w:p>
  </w:footnote>
  <w:footnote w:type="continuationSeparator" w:id="0">
    <w:p w14:paraId="062630CA" w14:textId="77777777" w:rsidR="0046521B" w:rsidRDefault="0046521B" w:rsidP="00B7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47D63"/>
    <w:rsid w:val="00371866"/>
    <w:rsid w:val="003C78E4"/>
    <w:rsid w:val="00414151"/>
    <w:rsid w:val="00414DF1"/>
    <w:rsid w:val="00414EE5"/>
    <w:rsid w:val="00424A0C"/>
    <w:rsid w:val="00463286"/>
    <w:rsid w:val="0046521B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97D9E"/>
    <w:rsid w:val="009A7AFD"/>
    <w:rsid w:val="00A56C1C"/>
    <w:rsid w:val="00AC6D18"/>
    <w:rsid w:val="00B06669"/>
    <w:rsid w:val="00B53867"/>
    <w:rsid w:val="00B73A51"/>
    <w:rsid w:val="00C07992"/>
    <w:rsid w:val="00D13CFC"/>
    <w:rsid w:val="00DD7AAB"/>
    <w:rsid w:val="00DF3748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A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73A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3A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73A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3A5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10</cp:lastModifiedBy>
  <cp:revision>5</cp:revision>
  <cp:lastPrinted>2025-01-10T14:16:00Z</cp:lastPrinted>
  <dcterms:created xsi:type="dcterms:W3CDTF">2025-01-10T14:05:00Z</dcterms:created>
  <dcterms:modified xsi:type="dcterms:W3CDTF">2025-01-13T10:10:00Z</dcterms:modified>
</cp:coreProperties>
</file>