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64"/>
        <w:gridCol w:w="505"/>
        <w:gridCol w:w="856"/>
        <w:gridCol w:w="2651"/>
      </w:tblGrid>
      <w:tr w:rsidR="007A7D32" w:rsidRPr="00DB4229" w:rsidTr="00975D7E">
        <w:tc>
          <w:tcPr>
            <w:tcW w:w="6204" w:type="dxa"/>
            <w:hideMark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A7D32" w:rsidRPr="00DB4229" w:rsidTr="00975D7E">
        <w:tc>
          <w:tcPr>
            <w:tcW w:w="6204" w:type="dxa"/>
            <w:hideMark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A7D32" w:rsidRPr="00DB4229" w:rsidTr="00975D7E">
        <w:tc>
          <w:tcPr>
            <w:tcW w:w="6204" w:type="dxa"/>
            <w:hideMark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бр.</w:t>
            </w:r>
            <w:r>
              <w:rPr>
                <w:rFonts w:ascii="Arial" w:eastAsia="Times New Roman" w:hAnsi="Arial" w:cs="Arial"/>
                <w:b/>
              </w:rPr>
              <w:t>29</w:t>
            </w:r>
          </w:p>
        </w:tc>
      </w:tr>
      <w:tr w:rsidR="007A7D32" w:rsidRPr="00DB4229" w:rsidTr="00975D7E">
        <w:tc>
          <w:tcPr>
            <w:tcW w:w="6204" w:type="dxa"/>
            <w:hideMark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A7D32" w:rsidRPr="00DB4229" w:rsidTr="00975D7E">
        <w:tc>
          <w:tcPr>
            <w:tcW w:w="6204" w:type="dxa"/>
            <w:hideMark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A7D32" w:rsidRPr="00DB4229" w:rsidTr="00975D7E">
        <w:tc>
          <w:tcPr>
            <w:tcW w:w="6204" w:type="dxa"/>
            <w:hideMark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85/2023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7A7D32" w:rsidRPr="00DB4229" w:rsidTr="00975D7E">
        <w:tc>
          <w:tcPr>
            <w:tcW w:w="6204" w:type="dxa"/>
            <w:hideMark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A7D32" w:rsidRPr="00DB4229" w:rsidTr="00975D7E">
        <w:tc>
          <w:tcPr>
            <w:tcW w:w="6204" w:type="dxa"/>
            <w:hideMark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A7D32" w:rsidRPr="00DB4229" w:rsidTr="00975D7E">
        <w:tc>
          <w:tcPr>
            <w:tcW w:w="6204" w:type="dxa"/>
            <w:hideMark/>
          </w:tcPr>
          <w:p w:rsidR="007A7D32" w:rsidRDefault="007A7D32" w:rsidP="00975D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071/245-464;</w:t>
            </w:r>
          </w:p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031-511-388; izvrsitelpq@gmail.com</w:t>
            </w:r>
          </w:p>
        </w:tc>
        <w:tc>
          <w:tcPr>
            <w:tcW w:w="566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A7D32" w:rsidRPr="00DB4229" w:rsidRDefault="007A7D32" w:rsidP="00975D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7C3ECA">
        <w:rPr>
          <w:rFonts w:ascii="Arial" w:hAnsi="Arial" w:cs="Arial"/>
        </w:rPr>
        <w:t>Извршителот</w:t>
      </w:r>
      <w:proofErr w:type="spellEnd"/>
      <w:r w:rsidRPr="007C3ECA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врз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основа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барањето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  <w:lang w:val="ru-RU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>
        <w:rPr>
          <w:rFonts w:ascii="Arial" w:hAnsi="Arial" w:cs="Arial"/>
        </w:rPr>
        <w:t xml:space="preserve">ул.1732 бр.2, </w:t>
      </w:r>
      <w:proofErr w:type="spellStart"/>
      <w:r>
        <w:rPr>
          <w:rFonts w:ascii="Arial" w:hAnsi="Arial" w:cs="Arial"/>
        </w:rPr>
        <w:t>Центар</w:t>
      </w:r>
      <w:proofErr w:type="spellEnd"/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засновано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извршната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исправа</w:t>
      </w:r>
      <w:proofErr w:type="spellEnd"/>
      <w:r w:rsidRPr="007C3ECA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бр.110/20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13.07.2020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, </w:t>
      </w:r>
      <w:proofErr w:type="spellStart"/>
      <w:r w:rsidRPr="007C3ECA">
        <w:rPr>
          <w:rFonts w:ascii="Arial" w:hAnsi="Arial" w:cs="Arial"/>
        </w:rPr>
        <w:t>против</w:t>
      </w:r>
      <w:proofErr w:type="spellEnd"/>
      <w:r w:rsidRPr="007C3ECA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ДПСПУТУ </w:t>
      </w:r>
      <w:proofErr w:type="spellStart"/>
      <w:r>
        <w:rPr>
          <w:rFonts w:ascii="Arial" w:hAnsi="Arial" w:cs="Arial"/>
        </w:rPr>
        <w:t>Деадора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Ноември</w:t>
      </w:r>
      <w:proofErr w:type="spellEnd"/>
      <w:r>
        <w:rPr>
          <w:rFonts w:ascii="Arial" w:hAnsi="Arial" w:cs="Arial"/>
        </w:rPr>
        <w:t xml:space="preserve"> бр.282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ДПСОУТУ КОЖАРА МЕНД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ул.11-ти </w:t>
      </w:r>
      <w:proofErr w:type="spellStart"/>
      <w:r>
        <w:rPr>
          <w:rFonts w:ascii="Arial" w:hAnsi="Arial" w:cs="Arial"/>
        </w:rPr>
        <w:t>Ноември</w:t>
      </w:r>
      <w:proofErr w:type="spellEnd"/>
      <w:r>
        <w:rPr>
          <w:rFonts w:ascii="Arial" w:hAnsi="Arial" w:cs="Arial"/>
        </w:rPr>
        <w:t xml:space="preserve">  бр.282,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>34.017.322,00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денари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07.03.2023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година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следниот</w:t>
      </w:r>
      <w:proofErr w:type="spellEnd"/>
      <w:r w:rsidRPr="007C3ECA">
        <w:rPr>
          <w:rFonts w:ascii="Arial" w:hAnsi="Arial" w:cs="Arial"/>
        </w:rPr>
        <w:t xml:space="preserve">: 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7A7D32" w:rsidRPr="007C3ECA" w:rsidRDefault="007A7D32" w:rsidP="007A7D3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7C3ECA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основа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на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членовите</w:t>
      </w:r>
      <w:proofErr w:type="spellEnd"/>
      <w:r w:rsidRPr="007C3ECA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7C3ECA">
        <w:rPr>
          <w:rFonts w:ascii="Arial" w:eastAsia="Times New Roman" w:hAnsi="Arial" w:cs="Arial"/>
          <w:b/>
        </w:rPr>
        <w:t>од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Законот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извршување</w:t>
      </w:r>
      <w:proofErr w:type="spellEnd"/>
      <w:r w:rsidRPr="007C3ECA">
        <w:rPr>
          <w:rFonts w:ascii="Arial" w:eastAsia="Times New Roman" w:hAnsi="Arial" w:cs="Arial"/>
          <w:b/>
        </w:rPr>
        <w:t>)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</w:t>
      </w:r>
      <w:proofErr w:type="gramStart"/>
      <w:r w:rsidRPr="007C3ECA">
        <w:rPr>
          <w:rFonts w:ascii="Arial" w:hAnsi="Arial" w:cs="Arial"/>
        </w:rPr>
        <w:t xml:space="preserve">ОПРЕДЕЛУВА  </w:t>
      </w:r>
      <w:proofErr w:type="spellStart"/>
      <w:r>
        <w:rPr>
          <w:rFonts w:ascii="Arial" w:hAnsi="Arial" w:cs="Arial"/>
        </w:rPr>
        <w:t>прва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продажба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подвижни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предмети</w:t>
      </w:r>
      <w:proofErr w:type="spellEnd"/>
      <w:r w:rsidRPr="007C3ECA">
        <w:rPr>
          <w:rFonts w:ascii="Arial" w:hAnsi="Arial" w:cs="Arial"/>
        </w:rPr>
        <w:t>: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A7D32" w:rsidRPr="008218CC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SINGER,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211G256,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25.200,00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8218CC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SINGER,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211G256,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25.200,00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8218CC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IKOS </w:t>
      </w:r>
      <w:proofErr w:type="spellStart"/>
      <w:r>
        <w:rPr>
          <w:rFonts w:ascii="Arial" w:hAnsi="Arial" w:cs="Arial"/>
          <w:b/>
        </w:rPr>
        <w:t>Kranj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129/2,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43,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10.500,00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SINGER,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211G256,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25.200,00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8218CC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lastRenderedPageBreak/>
        <w:t xml:space="preserve">5.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SINGER,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211G256,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25.200,00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8218CC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6.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SINGER,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175-62,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25.200,00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7.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MICROFOLDER,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50918,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Е1429,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118.818,00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8.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REECE-Holland,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0.50-1.25,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101-030-AF-CB,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64.050,00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8218CC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9.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SINGER,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211G256,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25.200,00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8218CC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10.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Allbook&amp;Hashfield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Success,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38.150,00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8218CC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11.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SINGER,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211G256,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25.200,00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8218CC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12.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PFAFF,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B/CL 441-0-755/03,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26.250,00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13. </w:t>
      </w:r>
      <w:proofErr w:type="spellStart"/>
      <w:r>
        <w:rPr>
          <w:rFonts w:ascii="Arial" w:hAnsi="Arial" w:cs="Arial"/>
          <w:b/>
        </w:rPr>
        <w:t>Подлога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пеглање</w:t>
      </w:r>
      <w:proofErr w:type="spellEnd"/>
      <w:r>
        <w:rPr>
          <w:rFonts w:ascii="Arial" w:hAnsi="Arial" w:cs="Arial"/>
          <w:b/>
        </w:rPr>
        <w:t xml:space="preserve"> ПВЦ,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IRONING ACNINERY,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VEGRENA 2500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29.050,00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8218CC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14.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PFAFF,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5411481,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43.050,00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15.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PFAFF,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B/CL 441-0-755/03,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577273 ,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26.250,00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16.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PFAFF,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B/CL 441-0-755/03,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577275,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26.250,00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17.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BAGAT 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NECCHI 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440-0004177,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38.150,00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18.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SINGER,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591 D308A,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12.950,00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19.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SINGER,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591 D308A,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25.200,00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20.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BAGAT 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NECCHI 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885-101,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12.950,00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21.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JUKI,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MO-6716S,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FH6-60H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со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53.830,00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22.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BAGAT 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NECCHI  471-157 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12.950,00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23.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BAGAT 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NECCHI  471-157 ,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12.950,00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24.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SOSTAR 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RAT-156-N,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8042048,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12.600,00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25.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BAGAT 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NECCHI  971-101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со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7.319,00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26.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MINERVA-Czechoslovakia 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721111-101,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12.915,00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27.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PFAFF, </w:t>
      </w:r>
      <w:proofErr w:type="spellStart"/>
      <w:proofErr w:type="gram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 481</w:t>
      </w:r>
      <w:proofErr w:type="gram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 286598, 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со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26.250,00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28.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PFAFF, </w:t>
      </w:r>
      <w:proofErr w:type="spellStart"/>
      <w:proofErr w:type="gram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 481</w:t>
      </w:r>
      <w:proofErr w:type="gram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 286602, 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26.250,00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29.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PFAFF, </w:t>
      </w:r>
      <w:proofErr w:type="spellStart"/>
      <w:proofErr w:type="gram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 481</w:t>
      </w:r>
      <w:proofErr w:type="gram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 286601,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со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26.250,00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30.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PFAFF, </w:t>
      </w:r>
      <w:proofErr w:type="spellStart"/>
      <w:proofErr w:type="gram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 481</w:t>
      </w:r>
      <w:proofErr w:type="gram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 286599, 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26.250,00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31. </w:t>
      </w:r>
      <w:proofErr w:type="spellStart"/>
      <w:proofErr w:type="gramStart"/>
      <w:r>
        <w:rPr>
          <w:rFonts w:ascii="Arial" w:hAnsi="Arial" w:cs="Arial"/>
          <w:b/>
        </w:rPr>
        <w:t>Трафостаница</w:t>
      </w:r>
      <w:proofErr w:type="spellEnd"/>
      <w:r>
        <w:rPr>
          <w:rFonts w:ascii="Arial" w:hAnsi="Arial" w:cs="Arial"/>
          <w:b/>
        </w:rPr>
        <w:t xml:space="preserve"> ,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 SIEMENS,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400KVA,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4.305.000,00  </w:t>
      </w:r>
      <w:proofErr w:type="spellStart"/>
      <w:r>
        <w:rPr>
          <w:rFonts w:ascii="Arial" w:hAnsi="Arial" w:cs="Arial"/>
          <w:b/>
          <w:sz w:val="20"/>
          <w:szCs w:val="20"/>
        </w:rPr>
        <w:t>денари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Предметите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оптоварени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товари</w:t>
      </w:r>
      <w:proofErr w:type="spellEnd"/>
      <w:r w:rsidRPr="007C3ECA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Прово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ЦКБ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110/20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13.07.2020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103 ,</w:t>
      </w:r>
      <w:proofErr w:type="gramEnd"/>
      <w:r>
        <w:rPr>
          <w:rFonts w:ascii="Arial" w:hAnsi="Arial" w:cs="Arial"/>
        </w:rPr>
        <w:t xml:space="preserve">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20.02.2023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85/2023 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Продажбата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ќе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одржи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proofErr w:type="gram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218CC">
        <w:rPr>
          <w:rFonts w:ascii="Arial" w:hAnsi="Arial" w:cs="Arial"/>
          <w:b/>
        </w:rPr>
        <w:t>20.03.2023</w:t>
      </w:r>
      <w:proofErr w:type="gramEnd"/>
      <w:r w:rsidRPr="008218CC">
        <w:rPr>
          <w:rFonts w:ascii="Arial" w:hAnsi="Arial" w:cs="Arial"/>
          <w:b/>
        </w:rPr>
        <w:t xml:space="preserve">  </w:t>
      </w:r>
      <w:proofErr w:type="spellStart"/>
      <w:r w:rsidRPr="008218CC">
        <w:rPr>
          <w:rFonts w:ascii="Arial" w:hAnsi="Arial" w:cs="Arial"/>
          <w:b/>
        </w:rPr>
        <w:t>година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218CC">
        <w:rPr>
          <w:rFonts w:ascii="Arial" w:hAnsi="Arial" w:cs="Arial"/>
          <w:b/>
        </w:rPr>
        <w:t xml:space="preserve">11:00   </w:t>
      </w:r>
      <w:proofErr w:type="spellStart"/>
      <w:r w:rsidRPr="008218CC">
        <w:rPr>
          <w:rFonts w:ascii="Arial" w:hAnsi="Arial" w:cs="Arial"/>
          <w:b/>
        </w:rPr>
        <w:t>часот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просториите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en-GB"/>
        </w:rPr>
        <w:t>031-511-388</w:t>
      </w:r>
      <w:r>
        <w:rPr>
          <w:rFonts w:ascii="Arial" w:hAnsi="Arial" w:cs="Arial"/>
        </w:rPr>
        <w:t xml:space="preserve">. 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A7D32" w:rsidRDefault="007A7D32" w:rsidP="007A7D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</w:t>
      </w:r>
      <w:proofErr w:type="gramStart"/>
      <w:r>
        <w:rPr>
          <w:rFonts w:ascii="Arial" w:eastAsia="Times New Roman" w:hAnsi="Arial" w:cs="Arial"/>
          <w:lang w:val="ru-RU"/>
        </w:rPr>
        <w:t xml:space="preserve">Комората </w:t>
      </w:r>
      <w:r>
        <w:rPr>
          <w:rFonts w:ascii="Arial" w:eastAsia="Times New Roman" w:hAnsi="Arial" w:cs="Arial"/>
        </w:rPr>
        <w:t>.</w:t>
      </w:r>
      <w:proofErr w:type="gramEnd"/>
    </w:p>
    <w:p w:rsidR="007A7D32" w:rsidRDefault="007A7D32" w:rsidP="007A7D32">
      <w:pPr>
        <w:jc w:val="both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</w:p>
    <w:p w:rsidR="007A7D32" w:rsidRDefault="007A7D32" w:rsidP="007A7D32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предметот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A7D32" w:rsidRDefault="007A7D32" w:rsidP="007A7D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7A7D32" w:rsidRPr="008218CC" w:rsidRDefault="007A7D32" w:rsidP="007A7D32">
      <w:pPr>
        <w:jc w:val="both"/>
        <w:rPr>
          <w:rFonts w:ascii="Arial" w:eastAsia="Times New Roman" w:hAnsi="Arial" w:cs="Arial"/>
        </w:rPr>
      </w:pPr>
    </w:p>
    <w:p w:rsidR="007A7D32" w:rsidRPr="007C3ECA" w:rsidRDefault="007A7D32" w:rsidP="007A7D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7C3ECA">
        <w:rPr>
          <w:rFonts w:ascii="Arial" w:eastAsia="Times New Roman" w:hAnsi="Arial" w:cs="Arial"/>
        </w:rPr>
        <w:t>Купувачот</w:t>
      </w:r>
      <w:proofErr w:type="spellEnd"/>
      <w:r w:rsidRPr="007C3ECA">
        <w:rPr>
          <w:rFonts w:ascii="Arial" w:eastAsia="Times New Roman" w:hAnsi="Arial" w:cs="Arial"/>
        </w:rPr>
        <w:t xml:space="preserve"> е </w:t>
      </w:r>
      <w:proofErr w:type="spellStart"/>
      <w:r w:rsidRPr="007C3ECA">
        <w:rPr>
          <w:rFonts w:ascii="Arial" w:eastAsia="Times New Roman" w:hAnsi="Arial" w:cs="Arial"/>
        </w:rPr>
        <w:t>должен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ја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положи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вкупната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цена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предметите</w:t>
      </w:r>
      <w:proofErr w:type="spellEnd"/>
      <w:r w:rsidRPr="007C3ECA">
        <w:rPr>
          <w:rFonts w:ascii="Arial" w:eastAsia="Times New Roman" w:hAnsi="Arial" w:cs="Arial"/>
        </w:rPr>
        <w:t xml:space="preserve">, </w:t>
      </w:r>
      <w:proofErr w:type="spellStart"/>
      <w:r w:rsidRPr="007C3ECA">
        <w:rPr>
          <w:rFonts w:ascii="Arial" w:eastAsia="Times New Roman" w:hAnsi="Arial" w:cs="Arial"/>
        </w:rPr>
        <w:t>веднаш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заклучувањето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наддавањето</w:t>
      </w:r>
      <w:proofErr w:type="spellEnd"/>
      <w:r w:rsidRPr="007C3ECA">
        <w:rPr>
          <w:rFonts w:ascii="Arial" w:eastAsia="Times New Roman" w:hAnsi="Arial" w:cs="Arial"/>
        </w:rPr>
        <w:t xml:space="preserve">, а </w:t>
      </w:r>
      <w:proofErr w:type="spellStart"/>
      <w:r w:rsidRPr="007C3ECA">
        <w:rPr>
          <w:rFonts w:ascii="Arial" w:eastAsia="Times New Roman" w:hAnsi="Arial" w:cs="Arial"/>
        </w:rPr>
        <w:t>најдоцна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рок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од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три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дена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согласно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член</w:t>
      </w:r>
      <w:proofErr w:type="spellEnd"/>
      <w:r w:rsidRPr="007C3ECA">
        <w:rPr>
          <w:rFonts w:ascii="Arial" w:eastAsia="Times New Roman" w:hAnsi="Arial" w:cs="Arial"/>
        </w:rPr>
        <w:t xml:space="preserve"> 112 </w:t>
      </w:r>
      <w:proofErr w:type="spellStart"/>
      <w:r w:rsidRPr="007C3ECA">
        <w:rPr>
          <w:rFonts w:ascii="Arial" w:eastAsia="Times New Roman" w:hAnsi="Arial" w:cs="Arial"/>
        </w:rPr>
        <w:t>став</w:t>
      </w:r>
      <w:proofErr w:type="spellEnd"/>
      <w:r w:rsidRPr="007C3ECA">
        <w:rPr>
          <w:rFonts w:ascii="Arial" w:eastAsia="Times New Roman" w:hAnsi="Arial" w:cs="Arial"/>
        </w:rPr>
        <w:t xml:space="preserve"> (1) </w:t>
      </w:r>
      <w:proofErr w:type="spellStart"/>
      <w:r w:rsidRPr="007C3ECA">
        <w:rPr>
          <w:rFonts w:ascii="Arial" w:eastAsia="Times New Roman" w:hAnsi="Arial" w:cs="Arial"/>
        </w:rPr>
        <w:t>од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Законот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извршување</w:t>
      </w:r>
      <w:proofErr w:type="spellEnd"/>
      <w:r w:rsidRPr="007C3ECA">
        <w:rPr>
          <w:rFonts w:ascii="Arial" w:eastAsia="Times New Roman" w:hAnsi="Arial" w:cs="Arial"/>
        </w:rPr>
        <w:t>.</w:t>
      </w:r>
      <w:proofErr w:type="gramEnd"/>
    </w:p>
    <w:p w:rsidR="007A7D32" w:rsidRPr="007A7D32" w:rsidRDefault="007A7D32" w:rsidP="007A7D32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:rsidR="007A7D32" w:rsidRDefault="007A7D32" w:rsidP="007A7D32">
      <w:pPr>
        <w:spacing w:after="0" w:line="240" w:lineRule="auto"/>
        <w:ind w:firstLine="720"/>
        <w:jc w:val="both"/>
        <w:rPr>
          <w:rFonts w:ascii="Arial" w:hAnsi="Arial" w:cs="Arial"/>
          <w:lang w:val="mk-MK"/>
        </w:rPr>
      </w:pP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заожен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ДПСОУТУ КОЖАРА МЕНД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ул.11-ти </w:t>
      </w:r>
      <w:proofErr w:type="spellStart"/>
      <w:r>
        <w:rPr>
          <w:rFonts w:ascii="Arial" w:hAnsi="Arial" w:cs="Arial"/>
        </w:rPr>
        <w:t>Ноември</w:t>
      </w:r>
      <w:proofErr w:type="spellEnd"/>
      <w:r>
        <w:rPr>
          <w:rFonts w:ascii="Arial" w:hAnsi="Arial" w:cs="Arial"/>
        </w:rPr>
        <w:t xml:space="preserve">  бр.282,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7A7D32" w:rsidRPr="007A7D32" w:rsidRDefault="007A7D32" w:rsidP="007A7D32">
      <w:pPr>
        <w:spacing w:after="0" w:line="240" w:lineRule="auto"/>
        <w:ind w:firstLine="720"/>
        <w:jc w:val="both"/>
        <w:rPr>
          <w:rFonts w:ascii="Arial" w:hAnsi="Arial" w:cs="Arial"/>
          <w:lang w:val="mk-MK"/>
        </w:rPr>
      </w:pPr>
    </w:p>
    <w:p w:rsidR="007A7D32" w:rsidRPr="007C3ECA" w:rsidRDefault="007A7D32" w:rsidP="007A7D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7C3ECA">
        <w:rPr>
          <w:rFonts w:ascii="Arial" w:eastAsia="Times New Roman" w:hAnsi="Arial" w:cs="Arial"/>
        </w:rPr>
        <w:t>Овој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C3ECA">
        <w:rPr>
          <w:rFonts w:ascii="Arial" w:eastAsia="Times New Roman" w:hAnsi="Arial" w:cs="Arial"/>
        </w:rPr>
        <w:t>заклучок</w:t>
      </w:r>
      <w:proofErr w:type="spellEnd"/>
      <w:r w:rsidRPr="007C3ECA">
        <w:rPr>
          <w:rFonts w:ascii="Arial" w:eastAsia="Times New Roman" w:hAnsi="Arial" w:cs="Arial"/>
        </w:rPr>
        <w:t xml:space="preserve"> 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proofErr w:type="gram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доставува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странките</w:t>
      </w:r>
      <w:proofErr w:type="spellEnd"/>
      <w:r w:rsidRPr="007C3ECA">
        <w:rPr>
          <w:rFonts w:ascii="Arial" w:eastAsia="Times New Roman" w:hAnsi="Arial" w:cs="Arial"/>
        </w:rPr>
        <w:t xml:space="preserve">, а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учесниците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надавањето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нивно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барање</w:t>
      </w:r>
      <w:proofErr w:type="spellEnd"/>
      <w:r w:rsidRPr="007C3ECA">
        <w:rPr>
          <w:rFonts w:ascii="Arial" w:eastAsia="Times New Roman" w:hAnsi="Arial" w:cs="Arial"/>
        </w:rPr>
        <w:t>.</w:t>
      </w: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A7D32" w:rsidRPr="007C3ECA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7A7D32" w:rsidRDefault="007A7D32" w:rsidP="007A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7D32" w:rsidRPr="007A7D32" w:rsidRDefault="007A7D32" w:rsidP="007A7D32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:rsidR="007A7D32" w:rsidRDefault="007A7D32" w:rsidP="007A7D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A7D32" w:rsidRDefault="007A7D32" w:rsidP="007A7D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A7D32" w:rsidRPr="007C3ECA" w:rsidRDefault="007A7D32" w:rsidP="007A7D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A7D32" w:rsidRPr="00DB4229" w:rsidRDefault="007A7D32" w:rsidP="007A7D32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7A7D32" w:rsidRPr="00867166" w:rsidTr="00975D7E">
        <w:trPr>
          <w:trHeight w:val="851"/>
        </w:trPr>
        <w:tc>
          <w:tcPr>
            <w:tcW w:w="4297" w:type="dxa"/>
          </w:tcPr>
          <w:p w:rsidR="007A7D32" w:rsidRPr="000406D7" w:rsidRDefault="007A7D32" w:rsidP="00975D7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0D12E6" w:rsidRDefault="000D12E6"/>
    <w:sectPr w:rsidR="000D1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7D32"/>
    <w:rsid w:val="000D12E6"/>
    <w:rsid w:val="007A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7D32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A7D32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7673</Characters>
  <Application>Microsoft Office Word</Application>
  <DocSecurity>0</DocSecurity>
  <Lines>63</Lines>
  <Paragraphs>18</Paragraphs>
  <ScaleCrop>false</ScaleCrop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2023-03-07T08:18:00Z</dcterms:created>
  <dcterms:modified xsi:type="dcterms:W3CDTF">2023-03-07T08:20:00Z</dcterms:modified>
</cp:coreProperties>
</file>