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F3869">
        <w:tc>
          <w:tcPr>
            <w:tcW w:w="6204" w:type="dxa"/>
            <w:hideMark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F3869">
        <w:tc>
          <w:tcPr>
            <w:tcW w:w="6204" w:type="dxa"/>
            <w:hideMark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F3869">
        <w:tc>
          <w:tcPr>
            <w:tcW w:w="6204" w:type="dxa"/>
            <w:hideMark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AF3869">
        <w:tc>
          <w:tcPr>
            <w:tcW w:w="6204" w:type="dxa"/>
            <w:hideMark/>
          </w:tcPr>
          <w:p w:rsidR="00823825" w:rsidRPr="00DB4229" w:rsidRDefault="00AF3869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F3869">
        <w:tc>
          <w:tcPr>
            <w:tcW w:w="6204" w:type="dxa"/>
            <w:hideMark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F3869">
        <w:tc>
          <w:tcPr>
            <w:tcW w:w="6204" w:type="dxa"/>
            <w:hideMark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F3869">
              <w:rPr>
                <w:rFonts w:ascii="Arial" w:eastAsia="Times New Roman" w:hAnsi="Arial" w:cs="Arial"/>
                <w:b/>
                <w:lang w:val="en-US"/>
              </w:rPr>
              <w:t>638/2022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F3869">
        <w:tc>
          <w:tcPr>
            <w:tcW w:w="6204" w:type="dxa"/>
            <w:hideMark/>
          </w:tcPr>
          <w:p w:rsidR="00823825" w:rsidRPr="00DB4229" w:rsidRDefault="00AF3869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F3869">
        <w:tc>
          <w:tcPr>
            <w:tcW w:w="6204" w:type="dxa"/>
            <w:hideMark/>
          </w:tcPr>
          <w:p w:rsidR="00823825" w:rsidRPr="00DB4229" w:rsidRDefault="00AF3869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F3869">
        <w:tc>
          <w:tcPr>
            <w:tcW w:w="6204" w:type="dxa"/>
            <w:hideMark/>
          </w:tcPr>
          <w:p w:rsidR="00AF3869" w:rsidRDefault="00AF3869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AF3869" w:rsidP="00AF38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F38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AF3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F3869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F3869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AF3869">
        <w:rPr>
          <w:rFonts w:ascii="Arial" w:hAnsi="Arial" w:cs="Arial"/>
        </w:rPr>
        <w:t>заложниот доверител Друштво за трговија КИТ-ГО ДООЕЛ Штип од Штип</w:t>
      </w:r>
      <w:r w:rsidR="00AF3869">
        <w:rPr>
          <w:rFonts w:ascii="Arial" w:hAnsi="Arial" w:cs="Arial"/>
          <w:lang w:val="ru-RU"/>
        </w:rPr>
        <w:t xml:space="preserve"> </w:t>
      </w:r>
      <w:r w:rsidR="00AF3869">
        <w:rPr>
          <w:rFonts w:ascii="Arial" w:hAnsi="Arial" w:cs="Arial"/>
        </w:rPr>
        <w:t>со седиште на  ул.Гоце Делчев бр.52</w:t>
      </w:r>
      <w:r w:rsidR="00AF3869">
        <w:rPr>
          <w:rFonts w:ascii="Arial" w:hAnsi="Arial" w:cs="Arial"/>
          <w:lang w:val="ru-RU"/>
        </w:rPr>
        <w:t>,</w:t>
      </w:r>
      <w:r w:rsidR="00AF3869">
        <w:rPr>
          <w:rFonts w:ascii="Arial" w:hAnsi="Arial" w:cs="Arial"/>
        </w:rPr>
        <w:t xml:space="preserve">  засновано на извршната исправа ОДУ бр.215/10  од 07.07.2010 год. на Нотар Славјанка Андреева од Велес и ОДУ бр.318/13  од 22.10.2013 год. на Нотар Славјанка Андреева од Велес, против заложниот должник Друштво за производство и промет на млинарско пекарски производи и сточна храна ЖИТО ВАРДАР АД увоз извоз Велес – во стечај од Велес со </w:t>
      </w:r>
      <w:r w:rsidR="00AF3869">
        <w:rPr>
          <w:rFonts w:ascii="Arial" w:hAnsi="Arial" w:cs="Arial"/>
          <w:lang w:val="ru-RU"/>
        </w:rPr>
        <w:t>седиште на</w:t>
      </w:r>
      <w:r w:rsidR="00AF3869">
        <w:rPr>
          <w:rFonts w:ascii="Arial" w:hAnsi="Arial" w:cs="Arial"/>
        </w:rPr>
        <w:t xml:space="preserve"> ул.Моша Пијаде бр.2</w:t>
      </w:r>
      <w:r w:rsidRPr="00823825">
        <w:rPr>
          <w:rFonts w:ascii="Arial" w:hAnsi="Arial" w:cs="Arial"/>
        </w:rPr>
        <w:t xml:space="preserve">, </w:t>
      </w:r>
      <w:bookmarkStart w:id="9" w:name="Dolznik2"/>
      <w:bookmarkEnd w:id="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AF3869">
        <w:rPr>
          <w:rFonts w:ascii="Arial" w:hAnsi="Arial" w:cs="Arial"/>
        </w:rPr>
        <w:t xml:space="preserve">39.700.788,00 </w:t>
      </w:r>
      <w:r w:rsidRPr="00823825">
        <w:rPr>
          <w:rFonts w:ascii="Arial" w:hAnsi="Arial" w:cs="Arial"/>
        </w:rPr>
        <w:t xml:space="preserve">денари на ден </w:t>
      </w:r>
      <w:bookmarkStart w:id="11" w:name="DatumIzdava"/>
      <w:bookmarkEnd w:id="11"/>
      <w:r w:rsidR="00AF3869">
        <w:rPr>
          <w:rFonts w:ascii="Arial" w:hAnsi="Arial" w:cs="Arial"/>
        </w:rPr>
        <w:t>12.10.2022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F3869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F3869" w:rsidRDefault="00211393" w:rsidP="00915DC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F3869" w:rsidRPr="00AF3869">
        <w:rPr>
          <w:rFonts w:ascii="Arial" w:eastAsia="Times New Roman" w:hAnsi="Arial" w:cs="Arial"/>
          <w:b/>
        </w:rPr>
        <w:t xml:space="preserve">прва </w:t>
      </w:r>
      <w:r w:rsidRPr="00AF3869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бр.10722 </w:t>
      </w:r>
      <w:r>
        <w:rPr>
          <w:rFonts w:ascii="Arial" w:hAnsi="Arial" w:cs="Arial"/>
        </w:rPr>
        <w:t>дел 0 адреса(улица и куќен број на зграда) РИБНИК бр.на зграда/друг објект 1 намена на згр.преземена при конверзија на податоците од стариот ел.систем А5-4 влез 1 кат ПР број 1 намена на посебен/заеднички дел од зграда П во површина од 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10 намена на згр.преземена при конверзија на податоците од стариот ел.систем ПО влез 1 кат ПРИЗ број / намена на посебен/заеднички дел од зграда П во површина од 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11 намена на згр.преземена при конверзија на податоците од стариот ел.систем ПО влез 1 кат ПРИЗ број / намена на посебен/заеднички дел од зграда П во површина од 798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16 намена на згр.преземена при конверзија на податоците од стариот ел.систем ПО влез 1 кат ПРИЗ број / намена на посебен/заеднички дел од зграда П во површина од 172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17 намена на згр.преземена при конверзија на податоците од стариот ел.систем Г2 влез 1 кат ПРИЗ број / намена на посебен/заеднички дел од зграда ДП во површина од 29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3 намена на згр.преземена при конверзија на податоците од стариот ел.систем Г2 влез 1 кат ПРИЗ број / намена на посебен/заеднички дел од зграда ДП во површина од 786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5 намена на згр.преземена при конверзија на податоците од стариот ел.систем ПО влез 1 кат ПРИЗ број / намена на посебен/заеднички дел од зграда П во површина од 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7 намена на згр.преземена при конверзија на податоците од стариот ел.систем ПО влез 1 кат ПРИЗ број / намена на посебен/заеднички дел од зграда П во површина од 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AF3869" w:rsidRDefault="00AF3869" w:rsidP="0091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8 намена на згр.преземена при конверзија на податоците од стариот ел.систем Г2 влез 1 кат ПРИЗ број / намена на посебен/заеднички дел од зграда ДП во површина од 130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211393" w:rsidRPr="00211393" w:rsidRDefault="00AF3869" w:rsidP="00915DC1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</w:rPr>
        <w:lastRenderedPageBreak/>
        <w:t xml:space="preserve">-КП бр.10744 </w:t>
      </w:r>
      <w:r>
        <w:rPr>
          <w:rFonts w:ascii="Arial" w:hAnsi="Arial" w:cs="Arial"/>
        </w:rPr>
        <w:t>дел 0 адреса(улица и куќен број на зграда) РИБНИК бр.на зграда/друг објект 9 намена на згр.преземена при конверзија на податоците од стариот ел.систем ПО влез 1 кат ПРИЗ број / намена на посебен/заеднички дел од зграда П во површина од 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В од Имотен лист бр.20797 за КО Штип-6 при Одделение за катастар на недвижности Штип сопственост на заложниот должник Друштво за производство и промет на млинарско пекарски производи и сточна храна ЖИТО ВАРДАР АД увоз извоз Велес – во стечај од Велес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ул.Моша Пијаде бр.2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AF3869" w:rsidRDefault="00AF3869" w:rsidP="00915DC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01.11.2022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07.10.2022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359.245,00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товар</w:t>
      </w:r>
      <w:r w:rsidR="00915DC1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во корист 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35.925,00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F3869" w:rsidRDefault="00AF3869" w:rsidP="00AF386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AF3869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AF3869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F3869" w:rsidTr="00AF3869">
        <w:trPr>
          <w:trHeight w:val="851"/>
        </w:trPr>
        <w:tc>
          <w:tcPr>
            <w:tcW w:w="4297" w:type="dxa"/>
          </w:tcPr>
          <w:p w:rsidR="00823825" w:rsidRPr="00AF3869" w:rsidRDefault="00AF3869" w:rsidP="00AF386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AF3869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71" w:rsidRDefault="00211A71" w:rsidP="00AF3869">
      <w:pPr>
        <w:spacing w:after="0" w:line="240" w:lineRule="auto"/>
      </w:pPr>
      <w:r>
        <w:separator/>
      </w:r>
    </w:p>
  </w:endnote>
  <w:endnote w:type="continuationSeparator" w:id="0">
    <w:p w:rsidR="00211A71" w:rsidRDefault="00211A71" w:rsidP="00AF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69" w:rsidRPr="00AF3869" w:rsidRDefault="00AF3869" w:rsidP="00AF38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9439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94399">
      <w:rPr>
        <w:rFonts w:ascii="Arial" w:hAnsi="Arial" w:cs="Arial"/>
        <w:sz w:val="14"/>
      </w:rPr>
      <w:fldChar w:fldCharType="separate"/>
    </w:r>
    <w:r w:rsidR="00C6763B">
      <w:rPr>
        <w:rFonts w:ascii="Arial" w:hAnsi="Arial" w:cs="Arial"/>
        <w:noProof/>
        <w:sz w:val="14"/>
      </w:rPr>
      <w:t>1</w:t>
    </w:r>
    <w:r w:rsidR="0029439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71" w:rsidRDefault="00211A71" w:rsidP="00AF3869">
      <w:pPr>
        <w:spacing w:after="0" w:line="240" w:lineRule="auto"/>
      </w:pPr>
      <w:r>
        <w:separator/>
      </w:r>
    </w:p>
  </w:footnote>
  <w:footnote w:type="continuationSeparator" w:id="0">
    <w:p w:rsidR="00211A71" w:rsidRDefault="00211A71" w:rsidP="00AF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52FA4"/>
    <w:rsid w:val="00180BCE"/>
    <w:rsid w:val="00211393"/>
    <w:rsid w:val="00211A71"/>
    <w:rsid w:val="0021499C"/>
    <w:rsid w:val="00226087"/>
    <w:rsid w:val="00232336"/>
    <w:rsid w:val="002514BB"/>
    <w:rsid w:val="00253CB5"/>
    <w:rsid w:val="002624CE"/>
    <w:rsid w:val="00272123"/>
    <w:rsid w:val="00294399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2865"/>
    <w:rsid w:val="008C43A1"/>
    <w:rsid w:val="00913EF8"/>
    <w:rsid w:val="00915DC1"/>
    <w:rsid w:val="00926A7A"/>
    <w:rsid w:val="009626C8"/>
    <w:rsid w:val="00990882"/>
    <w:rsid w:val="00AE3FFA"/>
    <w:rsid w:val="00AF3869"/>
    <w:rsid w:val="00B20C15"/>
    <w:rsid w:val="00B269ED"/>
    <w:rsid w:val="00B41890"/>
    <w:rsid w:val="00B51157"/>
    <w:rsid w:val="00B62603"/>
    <w:rsid w:val="00BC5E22"/>
    <w:rsid w:val="00BF5243"/>
    <w:rsid w:val="00C02E62"/>
    <w:rsid w:val="00C6654E"/>
    <w:rsid w:val="00C6763B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0F1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8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8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8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8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2022-10-12T09:19:00Z</cp:lastPrinted>
  <dcterms:created xsi:type="dcterms:W3CDTF">2022-10-13T07:25:00Z</dcterms:created>
  <dcterms:modified xsi:type="dcterms:W3CDTF">2022-10-13T07:25:00Z</dcterms:modified>
</cp:coreProperties>
</file>