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82BE4">
              <w:rPr>
                <w:rFonts w:ascii="Arial" w:eastAsia="Times New Roman" w:hAnsi="Arial" w:cs="Arial"/>
                <w:b/>
                <w:lang w:val="en-US"/>
              </w:rPr>
              <w:t>837/2023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082BE4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82BE4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082BE4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082BE4">
        <w:rPr>
          <w:rFonts w:ascii="Arial" w:hAnsi="Arial" w:cs="Arial"/>
        </w:rPr>
        <w:t>заложниот доверител ПроКредит Банка АД Скопје од Скопје</w:t>
      </w:r>
      <w:r w:rsidR="00082BE4">
        <w:rPr>
          <w:rFonts w:ascii="Arial" w:hAnsi="Arial" w:cs="Arial"/>
          <w:lang w:val="ru-RU"/>
        </w:rPr>
        <w:t xml:space="preserve"> </w:t>
      </w:r>
      <w:r w:rsidR="00082BE4">
        <w:rPr>
          <w:rFonts w:ascii="Arial" w:hAnsi="Arial" w:cs="Arial"/>
        </w:rPr>
        <w:t>со седиште на  ул.Манапо бр.7</w:t>
      </w:r>
      <w:r w:rsidR="00082BE4">
        <w:rPr>
          <w:rFonts w:ascii="Arial" w:hAnsi="Arial" w:cs="Arial"/>
          <w:lang w:val="ru-RU"/>
        </w:rPr>
        <w:t>,</w:t>
      </w:r>
      <w:r w:rsidR="00082BE4">
        <w:rPr>
          <w:rFonts w:ascii="Arial" w:hAnsi="Arial" w:cs="Arial"/>
        </w:rPr>
        <w:t xml:space="preserve">  засновано на извршната исправа ОДУ бр.410/15  од 01.10.2015 год. на Нотар Ванчо Тренев од Неготино и ОДУ бр.272/16  од 08.06.2016 год. на Нотар Ванчо Тренев од Неготино и ОДУ бр.346/17  од 25.09.2017 год. на Нотар Ванчо Тренев од Неготино, против заложниот должник Друштво за производство, трговија и услуги АНСИ КОМЕРЦ експорт-импорт ДООЕЛ Неготино од Неготино со седиште на ул.Душан Прегрц бр.63,и заложниот должник Ристо Ристов од Неготино со живеалиште на ул.Душан Преграц бр.63,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0A1FA4">
        <w:rPr>
          <w:rFonts w:ascii="Arial" w:hAnsi="Arial" w:cs="Arial"/>
        </w:rPr>
        <w:t>2.385.413,00</w:t>
      </w:r>
      <w:r w:rsidR="000A1FA4" w:rsidRPr="00561DE8">
        <w:rPr>
          <w:rFonts w:ascii="Arial" w:hAnsi="Arial" w:cs="Arial"/>
        </w:rPr>
        <w:t xml:space="preserve"> денари </w:t>
      </w:r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AC34C5">
        <w:rPr>
          <w:rFonts w:ascii="Arial" w:hAnsi="Arial" w:cs="Arial"/>
        </w:rPr>
        <w:t>08.03</w:t>
      </w:r>
      <w:r w:rsidR="00082BE4">
        <w:rPr>
          <w:rFonts w:ascii="Arial" w:hAnsi="Arial" w:cs="Arial"/>
        </w:rPr>
        <w:t>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C34C5">
        <w:rPr>
          <w:rFonts w:ascii="Arial" w:hAnsi="Arial" w:cs="Arial"/>
          <w:b/>
        </w:rPr>
        <w:t>ВТОРА</w:t>
      </w:r>
      <w:r w:rsidR="00082BE4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82BE4" w:rsidRDefault="00211393" w:rsidP="00A52C38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C34C5">
        <w:rPr>
          <w:rFonts w:ascii="Arial" w:eastAsia="Times New Roman" w:hAnsi="Arial" w:cs="Arial"/>
          <w:b/>
        </w:rPr>
        <w:t>втора</w:t>
      </w:r>
      <w:r w:rsidR="00082BE4" w:rsidRPr="00A069E8">
        <w:rPr>
          <w:rFonts w:ascii="Arial" w:eastAsia="Times New Roman" w:hAnsi="Arial" w:cs="Arial"/>
          <w:b/>
        </w:rPr>
        <w:t xml:space="preserve"> </w:t>
      </w:r>
      <w:r w:rsidRPr="00A069E8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ГИЗ во површина од 566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ЗПЗ 1 во површина од 149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ЗПЗ 2 во површина од 8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ЗПЗ 3 во површина од 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3140 за КО Неготино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бр.на зграда/друг објект 1 намена на згр.преземена при конверзија на податоците од стариот ел.систем СТАН ВО СЕМЕЈНА ЗГРАДА влез 001 кат МА број 004 во површина од 177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бр.на зграда/друг објект 1 намена на згр.преземена при конверзија на податоците од стариот ел.систем ЛОЃИИ,БАЛКОНИ И ТЕРАСИ влез 001 кат МА број 004 во површина од 27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бр.на зграда/друг објект 1 намена на згр.преземена при конверзија на податоците од стариот ел.систем ЛОЃИИ,БАЛКОНИ И ТЕРАСИ влез 001 кат ПР број 000 во површина од 7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1 намена на згр.преземена при конверзија на податоците од стариот ел.систем СТАН ВО СЕМЕЈНА ЗГРАДА влез 1 кат ПР број 2 во површина од 121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1 намена на згр.преземена при конверзија на податоците од стариот ел.систем СТАН ВО СЕМЕЈНА ЗГРАДА влез 1 кат СУ број 1 во површина од 33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1 намена на згр.преземена при конверзија на податоците од стариот ел.систем СТАН ВО СЕМЕЈНА ЗГРАДА влез 2 кат СУ број 1 во површина од 40</w:t>
      </w:r>
      <w:r>
        <w:rPr>
          <w:rFonts w:ascii="Arial" w:hAnsi="Arial" w:cs="Arial"/>
          <w:lang w:val="en-US"/>
        </w:rPr>
        <w:t>m2</w:t>
      </w:r>
    </w:p>
    <w:p w:rsidR="00082BE4" w:rsidRDefault="00082BE4" w:rsidP="00B432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lastRenderedPageBreak/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2 намена на згр.преземена при конверзија на податоците од стариот ел.систем ПОМОШНИ ЗГРАДИ влез 1 кат СУ број / во површина од 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број 3140 за КО Неготино при Одделение за катастар на недвижности Неготино, сопственост на заложниот должник Ристо Ристов од Неготино со живеалиште на ул.Душан Преграц бр.63.</w:t>
      </w:r>
    </w:p>
    <w:p w:rsidR="00082BE4" w:rsidRDefault="00082BE4" w:rsidP="00B432B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AC34C5">
        <w:rPr>
          <w:rFonts w:ascii="Arial" w:hAnsi="Arial" w:cs="Arial"/>
          <w:b/>
        </w:rPr>
        <w:t>27.03</w:t>
      </w:r>
      <w:r>
        <w:rPr>
          <w:rFonts w:ascii="Arial" w:hAnsi="Arial" w:cs="Arial"/>
          <w:b/>
          <w:lang w:val="en-US"/>
        </w:rPr>
        <w:t>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082BE4" w:rsidRDefault="00082BE4" w:rsidP="00B432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AC34C5">
        <w:rPr>
          <w:rFonts w:ascii="Arial" w:eastAsia="Times New Roman" w:hAnsi="Arial" w:cs="Arial"/>
        </w:rPr>
        <w:t>06.03</w:t>
      </w:r>
      <w:r>
        <w:rPr>
          <w:rFonts w:ascii="Arial" w:eastAsia="Times New Roman" w:hAnsi="Arial" w:cs="Arial"/>
        </w:rPr>
        <w:t xml:space="preserve">.2024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AC34C5">
        <w:rPr>
          <w:rFonts w:ascii="Arial" w:hAnsi="Arial" w:cs="Arial"/>
          <w:b/>
        </w:rPr>
        <w:t>86.071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AC34C5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– хипотека во корист на заложниот доверител </w:t>
      </w:r>
      <w:r>
        <w:rPr>
          <w:rFonts w:ascii="Arial" w:hAnsi="Arial" w:cs="Arial"/>
        </w:rPr>
        <w:t>ПроКредит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>
        <w:rPr>
          <w:rFonts w:ascii="Arial" w:eastAsia="Times New Roman" w:hAnsi="Arial" w:cs="Arial"/>
          <w:lang w:val="en-US"/>
        </w:rPr>
        <w:t>837/2023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Pr="00E37EC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</w:t>
      </w:r>
    </w:p>
    <w:p w:rsidR="00823825" w:rsidRPr="00082BE4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082BE4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82BE4" w:rsidTr="00082BE4">
        <w:trPr>
          <w:trHeight w:val="851"/>
        </w:trPr>
        <w:tc>
          <w:tcPr>
            <w:tcW w:w="4297" w:type="dxa"/>
          </w:tcPr>
          <w:p w:rsidR="00823825" w:rsidRPr="00082BE4" w:rsidRDefault="00082BE4" w:rsidP="00082BE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082BE4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A4" w:rsidRDefault="005A45A4" w:rsidP="00082BE4">
      <w:pPr>
        <w:spacing w:after="0" w:line="240" w:lineRule="auto"/>
      </w:pPr>
      <w:r>
        <w:separator/>
      </w:r>
    </w:p>
  </w:endnote>
  <w:endnote w:type="continuationSeparator" w:id="0">
    <w:p w:rsidR="005A45A4" w:rsidRDefault="005A45A4" w:rsidP="000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BD" w:rsidRPr="00082BE4" w:rsidRDefault="00B432BD" w:rsidP="00082B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A353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A4" w:rsidRDefault="005A45A4" w:rsidP="00082BE4">
      <w:pPr>
        <w:spacing w:after="0" w:line="240" w:lineRule="auto"/>
      </w:pPr>
      <w:r>
        <w:separator/>
      </w:r>
    </w:p>
  </w:footnote>
  <w:footnote w:type="continuationSeparator" w:id="0">
    <w:p w:rsidR="005A45A4" w:rsidRDefault="005A45A4" w:rsidP="0008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5ABB"/>
    <w:rsid w:val="00082BE4"/>
    <w:rsid w:val="000A1FA4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2644A"/>
    <w:rsid w:val="005A353A"/>
    <w:rsid w:val="005A45A4"/>
    <w:rsid w:val="005B6CA5"/>
    <w:rsid w:val="0061005D"/>
    <w:rsid w:val="00665925"/>
    <w:rsid w:val="006A157B"/>
    <w:rsid w:val="006C1939"/>
    <w:rsid w:val="006F1469"/>
    <w:rsid w:val="00710AAE"/>
    <w:rsid w:val="00765920"/>
    <w:rsid w:val="007A6108"/>
    <w:rsid w:val="007A7847"/>
    <w:rsid w:val="007B32B7"/>
    <w:rsid w:val="007F06F9"/>
    <w:rsid w:val="00823825"/>
    <w:rsid w:val="008241F9"/>
    <w:rsid w:val="00847844"/>
    <w:rsid w:val="00866DC5"/>
    <w:rsid w:val="0087784C"/>
    <w:rsid w:val="008C43A1"/>
    <w:rsid w:val="008E660C"/>
    <w:rsid w:val="00913EF8"/>
    <w:rsid w:val="00926A7A"/>
    <w:rsid w:val="009626C8"/>
    <w:rsid w:val="00990882"/>
    <w:rsid w:val="00994FF2"/>
    <w:rsid w:val="00A069E8"/>
    <w:rsid w:val="00A52C38"/>
    <w:rsid w:val="00AC34C5"/>
    <w:rsid w:val="00AE3FFA"/>
    <w:rsid w:val="00B20C15"/>
    <w:rsid w:val="00B269ED"/>
    <w:rsid w:val="00B41890"/>
    <w:rsid w:val="00B432BD"/>
    <w:rsid w:val="00B51157"/>
    <w:rsid w:val="00B62603"/>
    <w:rsid w:val="00B820E6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9A"/>
    <w:rsid w:val="00EF46AF"/>
    <w:rsid w:val="00F23081"/>
    <w:rsid w:val="00F65B23"/>
    <w:rsid w:val="00F75153"/>
    <w:rsid w:val="00F9340A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B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B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2024-02-05T08:05:00Z</cp:lastPrinted>
  <dcterms:created xsi:type="dcterms:W3CDTF">2024-03-08T15:18:00Z</dcterms:created>
  <dcterms:modified xsi:type="dcterms:W3CDTF">2024-03-08T15:18:00Z</dcterms:modified>
</cp:coreProperties>
</file>