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504A80" w:rsidRPr="00066BEF" w:rsidTr="00F94507">
        <w:tc>
          <w:tcPr>
            <w:tcW w:w="6008" w:type="dxa"/>
            <w:hideMark/>
          </w:tcPr>
          <w:p w:rsidR="00504A80" w:rsidRPr="00066BEF" w:rsidRDefault="00013222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04A80" w:rsidRPr="00066BEF" w:rsidTr="00F94507">
        <w:tc>
          <w:tcPr>
            <w:tcW w:w="6008" w:type="dxa"/>
            <w:hideMark/>
          </w:tcPr>
          <w:p w:rsidR="00504A80" w:rsidRPr="00066BEF" w:rsidRDefault="00504A80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066BEF"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504A80" w:rsidRPr="00066BEF" w:rsidTr="00F94507">
        <w:tc>
          <w:tcPr>
            <w:tcW w:w="6008" w:type="dxa"/>
            <w:hideMark/>
          </w:tcPr>
          <w:p w:rsidR="00504A80" w:rsidRPr="00066BEF" w:rsidRDefault="00504A80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04A80" w:rsidRPr="00066BEF" w:rsidTr="00F94507">
        <w:tc>
          <w:tcPr>
            <w:tcW w:w="6008" w:type="dxa"/>
            <w:hideMark/>
          </w:tcPr>
          <w:p w:rsidR="00504A80" w:rsidRPr="00066BEF" w:rsidRDefault="00504A80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04A80" w:rsidRPr="00066BEF" w:rsidTr="00F94507">
        <w:tc>
          <w:tcPr>
            <w:tcW w:w="6008" w:type="dxa"/>
            <w:hideMark/>
          </w:tcPr>
          <w:p w:rsidR="00504A80" w:rsidRPr="00066BEF" w:rsidRDefault="00504A80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И.бр.1620/14</w:t>
            </w:r>
          </w:p>
        </w:tc>
      </w:tr>
      <w:tr w:rsidR="00504A80" w:rsidRPr="00066BEF" w:rsidTr="00F94507">
        <w:tc>
          <w:tcPr>
            <w:tcW w:w="6008" w:type="dxa"/>
            <w:hideMark/>
          </w:tcPr>
          <w:p w:rsidR="00504A80" w:rsidRPr="00066BEF" w:rsidRDefault="00504A80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04A80" w:rsidRPr="00066BEF" w:rsidTr="00F94507">
        <w:tc>
          <w:tcPr>
            <w:tcW w:w="6008" w:type="dxa"/>
            <w:hideMark/>
          </w:tcPr>
          <w:p w:rsidR="00504A80" w:rsidRPr="00066BEF" w:rsidRDefault="00504A80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04A80" w:rsidRPr="00066BEF" w:rsidTr="00F94507">
        <w:tc>
          <w:tcPr>
            <w:tcW w:w="6008" w:type="dxa"/>
            <w:hideMark/>
          </w:tcPr>
          <w:p w:rsidR="00504A80" w:rsidRPr="00066BEF" w:rsidRDefault="00504A80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66BEF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04A80" w:rsidRPr="00066BEF" w:rsidTr="00F94507">
        <w:tc>
          <w:tcPr>
            <w:tcW w:w="6008" w:type="dxa"/>
            <w:hideMark/>
          </w:tcPr>
          <w:p w:rsidR="00504A80" w:rsidRPr="00066BEF" w:rsidRDefault="00504A80" w:rsidP="00F945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04A80" w:rsidRPr="00066BEF" w:rsidRDefault="00504A80" w:rsidP="00F9450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Снежана Андреевска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Стопанска Банка АД 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4030996116744, ЕМБС 4065549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и седиште на ул.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11 Октомври бр.7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акт-Договор за залог-хипотека на недвижност (со својство на извршна исправа)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ОДУ бр.258/08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22.02.2008 година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Нотар Снежана Видовска од 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Енвер Тркаљач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со живеалиште на у</w:t>
      </w:r>
      <w:r w:rsidRPr="00066BEF">
        <w:rPr>
          <w:rFonts w:ascii="Arial" w:hAnsi="Arial" w:cs="Arial"/>
          <w:color w:val="000000"/>
          <w:sz w:val="21"/>
          <w:szCs w:val="21"/>
          <w:lang w:val="mk-MK" w:eastAsia="mk-MK"/>
        </w:rPr>
        <w:t>л.Антон Попов бр.157/1-10</w:t>
      </w:r>
      <w:r w:rsidRPr="00066BEF">
        <w:rPr>
          <w:rFonts w:ascii="Arial" w:hAnsi="Arial" w:cs="Arial"/>
          <w:sz w:val="21"/>
          <w:szCs w:val="21"/>
          <w:lang w:val="mk-MK"/>
        </w:rPr>
        <w:t>, должникот Ерман Тркаљач од Скопје со живеалиште на ул.Антон Попов.бр.157/1-10 преку привремен старател Адвокат Кирил Ѓурев од Скопје и заложниот должник Ганчо Арсов од Скопје со живеалиште ул.Иван Аговски 4/4</w:t>
      </w:r>
      <w:r w:rsidRPr="00066BEF">
        <w:rPr>
          <w:rFonts w:ascii="Arial" w:hAnsi="Arial" w:cs="Arial"/>
          <w:sz w:val="21"/>
          <w:szCs w:val="21"/>
        </w:rPr>
        <w:t>,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преку привремен старател Адвокат Мирјана Пешиќ од Скопје, за спроведување на извршување, на ден </w:t>
      </w:r>
      <w:r>
        <w:rPr>
          <w:rFonts w:ascii="Arial" w:hAnsi="Arial" w:cs="Arial"/>
          <w:sz w:val="21"/>
          <w:szCs w:val="21"/>
          <w:lang w:val="mk-MK"/>
        </w:rPr>
        <w:t>10.11.2022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504A80" w:rsidRPr="00066BEF" w:rsidRDefault="00504A80" w:rsidP="00504A80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04A80" w:rsidRPr="00066BEF" w:rsidRDefault="00504A80" w:rsidP="00504A80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66BEF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504A80" w:rsidRPr="00066BEF" w:rsidRDefault="00504A80" w:rsidP="00504A80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66BEF">
        <w:rPr>
          <w:rFonts w:ascii="Arial" w:hAnsi="Arial" w:cs="Arial"/>
          <w:b/>
          <w:sz w:val="21"/>
          <w:szCs w:val="21"/>
          <w:lang w:val="mk-MK"/>
        </w:rPr>
        <w:t xml:space="preserve">ЗА </w:t>
      </w:r>
      <w:r>
        <w:rPr>
          <w:rFonts w:ascii="Arial" w:hAnsi="Arial" w:cs="Arial"/>
          <w:b/>
          <w:sz w:val="21"/>
          <w:szCs w:val="21"/>
          <w:lang w:val="mk-MK"/>
        </w:rPr>
        <w:t xml:space="preserve">ВТОРА </w:t>
      </w:r>
      <w:r w:rsidRPr="00066BEF">
        <w:rPr>
          <w:rFonts w:ascii="Arial" w:hAnsi="Arial" w:cs="Arial"/>
          <w:b/>
          <w:sz w:val="21"/>
          <w:szCs w:val="21"/>
          <w:lang w:val="mk-MK"/>
        </w:rPr>
        <w:t>УСНА ЈАВНА ПРОДАЖБА</w:t>
      </w:r>
    </w:p>
    <w:p w:rsidR="00504A80" w:rsidRPr="00066BEF" w:rsidRDefault="00504A80" w:rsidP="00504A80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66BEF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066BEF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066BEF">
        <w:rPr>
          <w:rFonts w:ascii="Arial" w:hAnsi="Arial" w:cs="Arial"/>
          <w:b/>
          <w:sz w:val="21"/>
          <w:szCs w:val="21"/>
          <w:lang w:val="mk-MK"/>
        </w:rPr>
        <w:t>)</w:t>
      </w:r>
    </w:p>
    <w:p w:rsidR="00504A80" w:rsidRPr="00066BEF" w:rsidRDefault="00504A80" w:rsidP="00504A80">
      <w:pPr>
        <w:rPr>
          <w:rFonts w:ascii="Arial" w:hAnsi="Arial" w:cs="Arial"/>
          <w:sz w:val="21"/>
          <w:szCs w:val="21"/>
          <w:lang w:val="mk-MK"/>
        </w:rPr>
      </w:pP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ВТОРА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продажба со усно јавно наддавање на недвижноста која </w:t>
      </w:r>
      <w:r w:rsidRPr="00066BEF">
        <w:rPr>
          <w:rFonts w:ascii="Arial" w:hAnsi="Arial" w:cs="Arial"/>
          <w:bCs/>
          <w:sz w:val="21"/>
          <w:szCs w:val="21"/>
          <w:lang w:val="mk-MK"/>
        </w:rPr>
        <w:t xml:space="preserve">сега е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запишана во </w:t>
      </w:r>
      <w:r w:rsidRPr="00066BEF">
        <w:rPr>
          <w:rFonts w:ascii="Arial" w:hAnsi="Arial" w:cs="Arial"/>
          <w:bCs/>
          <w:sz w:val="21"/>
          <w:szCs w:val="21"/>
          <w:lang w:val="mk-MK"/>
        </w:rPr>
        <w:t>Имотен лист бр.3400 за КО Сингелиќ-1 при АКН – Центар за катастар на недвижности Скопје</w:t>
      </w:r>
      <w:r w:rsidRPr="00066BEF">
        <w:rPr>
          <w:rFonts w:ascii="Arial" w:hAnsi="Arial" w:cs="Arial"/>
          <w:bCs/>
          <w:sz w:val="21"/>
          <w:szCs w:val="21"/>
        </w:rPr>
        <w:t xml:space="preserve">, </w:t>
      </w:r>
      <w:r w:rsidRPr="00066BEF">
        <w:rPr>
          <w:rFonts w:ascii="Arial" w:hAnsi="Arial" w:cs="Arial"/>
          <w:bCs/>
          <w:sz w:val="21"/>
          <w:szCs w:val="21"/>
          <w:lang w:val="mk-MK"/>
        </w:rPr>
        <w:t xml:space="preserve">со право на сопственост на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заложниот должник Ганчо Арсов од Скопје, 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со сите припадоци и прирастоци</w:t>
      </w:r>
      <w:r w:rsidRPr="00066BEF">
        <w:rPr>
          <w:rFonts w:ascii="Arial" w:hAnsi="Arial" w:cs="Arial"/>
          <w:bCs/>
          <w:sz w:val="21"/>
          <w:szCs w:val="21"/>
        </w:rPr>
        <w:t xml:space="preserve">, </w:t>
      </w:r>
      <w:r w:rsidRPr="00066BEF">
        <w:rPr>
          <w:rFonts w:ascii="Arial" w:hAnsi="Arial" w:cs="Arial"/>
          <w:bCs/>
          <w:sz w:val="21"/>
          <w:szCs w:val="21"/>
          <w:lang w:val="mk-MK"/>
        </w:rPr>
        <w:t>означена како:</w:t>
      </w:r>
    </w:p>
    <w:p w:rsidR="00504A80" w:rsidRPr="00066BEF" w:rsidRDefault="00504A80" w:rsidP="00504A80">
      <w:pPr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2118, дел 0, в. м/улица ЖЕГЉАНЕ, катаст</w:t>
      </w:r>
      <w:r>
        <w:rPr>
          <w:rFonts w:ascii="Arial" w:hAnsi="Arial" w:cs="Arial"/>
          <w:bCs/>
          <w:sz w:val="21"/>
          <w:szCs w:val="21"/>
          <w:lang w:val="en-US"/>
        </w:rPr>
        <w:t>a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рска култура - гз/гиз, со површина од 254 м2</w:t>
      </w:r>
      <w:r w:rsidRPr="00066BEF">
        <w:rPr>
          <w:rFonts w:ascii="Arial" w:hAnsi="Arial" w:cs="Arial"/>
          <w:bCs/>
          <w:sz w:val="21"/>
          <w:szCs w:val="21"/>
        </w:rPr>
        <w:t>;</w:t>
      </w:r>
    </w:p>
    <w:p w:rsidR="00504A80" w:rsidRPr="00066BEF" w:rsidRDefault="00504A80" w:rsidP="00504A80">
      <w:pPr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2118, дел 0, в. м/улица ЖЕГЉАНЕ, катаст</w:t>
      </w:r>
      <w:r>
        <w:rPr>
          <w:rFonts w:ascii="Arial" w:hAnsi="Arial" w:cs="Arial"/>
          <w:bCs/>
          <w:sz w:val="21"/>
          <w:szCs w:val="21"/>
          <w:lang w:val="en-US"/>
        </w:rPr>
        <w:t>a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рска култура - гз/зпз 1, со површина од 131 м2</w:t>
      </w:r>
      <w:r w:rsidRPr="00066BEF">
        <w:rPr>
          <w:rFonts w:ascii="Arial" w:hAnsi="Arial" w:cs="Arial"/>
          <w:bCs/>
          <w:sz w:val="21"/>
          <w:szCs w:val="21"/>
        </w:rPr>
        <w:t>;</w:t>
      </w:r>
    </w:p>
    <w:p w:rsidR="00504A80" w:rsidRPr="00066BEF" w:rsidRDefault="00504A80" w:rsidP="00504A80">
      <w:pPr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2118, дел 0, в. м/улица ЖЕГЉАНЕ, катаст</w:t>
      </w:r>
      <w:r>
        <w:rPr>
          <w:rFonts w:ascii="Arial" w:hAnsi="Arial" w:cs="Arial"/>
          <w:bCs/>
          <w:sz w:val="21"/>
          <w:szCs w:val="21"/>
          <w:lang w:val="en-US"/>
        </w:rPr>
        <w:t>a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рска култура - гз/зпз 2, со површина од 98 м2</w:t>
      </w:r>
      <w:r w:rsidRPr="00066BEF">
        <w:rPr>
          <w:rFonts w:ascii="Arial" w:hAnsi="Arial" w:cs="Arial"/>
          <w:bCs/>
          <w:sz w:val="21"/>
          <w:szCs w:val="21"/>
        </w:rPr>
        <w:t>;</w:t>
      </w:r>
    </w:p>
    <w:p w:rsidR="00504A80" w:rsidRPr="00066BEF" w:rsidRDefault="00504A80" w:rsidP="00504A80">
      <w:pPr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2118, дел 0, в. м/улица ЖЕГЉАНЕ, катаст</w:t>
      </w:r>
      <w:r>
        <w:rPr>
          <w:rFonts w:ascii="Arial" w:hAnsi="Arial" w:cs="Arial"/>
          <w:bCs/>
          <w:sz w:val="21"/>
          <w:szCs w:val="21"/>
          <w:lang w:val="en-US"/>
        </w:rPr>
        <w:t>a</w:t>
      </w:r>
      <w:r w:rsidRPr="00066BEF">
        <w:rPr>
          <w:rFonts w:ascii="Arial" w:hAnsi="Arial" w:cs="Arial"/>
          <w:bCs/>
          <w:sz w:val="21"/>
          <w:szCs w:val="21"/>
          <w:lang w:val="mk-MK"/>
        </w:rPr>
        <w:t>рска култура - гз/зпз 3, со површина од 10 м2</w:t>
      </w:r>
      <w:r w:rsidRPr="00066BEF">
        <w:rPr>
          <w:rFonts w:ascii="Arial" w:hAnsi="Arial" w:cs="Arial"/>
          <w:bCs/>
          <w:sz w:val="21"/>
          <w:szCs w:val="21"/>
        </w:rPr>
        <w:t>;</w:t>
      </w:r>
    </w:p>
    <w:p w:rsidR="00504A80" w:rsidRPr="00066BEF" w:rsidRDefault="00504A80" w:rsidP="00504A80">
      <w:pPr>
        <w:suppressAutoHyphens/>
        <w:ind w:left="-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066BEF">
        <w:rPr>
          <w:rFonts w:ascii="Arial" w:hAnsi="Arial" w:cs="Arial"/>
          <w:bCs/>
          <w:sz w:val="21"/>
          <w:szCs w:val="21"/>
          <w:lang w:val="mk-MK"/>
        </w:rPr>
        <w:t>- КП бр.2118, дел 0, адреса (улица и куќен број на зграда) ЖЕГЉАНЕ 27Б, бр.на згр. 1, намена на   зграда преземена при конверзија на податоците од стариот ел.систем А1-1, влез 1, кат ПО, број 1,  намена на посебен/заеднички дел од зграда: П, со внатрешна површина од 18 м2;</w:t>
      </w:r>
    </w:p>
    <w:p w:rsidR="00504A80" w:rsidRPr="00066BEF" w:rsidRDefault="00504A80" w:rsidP="00504A80">
      <w:pPr>
        <w:suppressAutoHyphens/>
        <w:ind w:left="-142"/>
        <w:jc w:val="both"/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>-КП бр.2118, дел 0, адреса (улица и куќен бр.на зграда) ЖЕГЉАНЕ 27Б,бр.на зграда 1, намена на  зграда преземена при конверзија на податоците од стариот ел.систем А1-1, влез 1, кат ПР, број 1,  намена на посебен/заеднички дел од зграда: СТ, со внатрешна површина од 54 м2;</w:t>
      </w:r>
    </w:p>
    <w:p w:rsidR="00504A80" w:rsidRPr="00066BEF" w:rsidRDefault="00504A80" w:rsidP="00504A80">
      <w:pPr>
        <w:suppressAutoHyphens/>
        <w:ind w:left="-142"/>
        <w:jc w:val="both"/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>-КП бр.2118, дел 0, адреса (улица и куќен број на зграда) ЖЕГЉАНЕ 27Б, бр.на зграда 1, намена на зграда преземена при конверзија на податоците од стариот ел.систем А1-1, влез 2, кат ПР, број 1, намена на посебен/заеднички дел од зграда:СТ,со внатрешна повр.од 25 м2,</w:t>
      </w:r>
    </w:p>
    <w:p w:rsidR="00504A80" w:rsidRPr="00066BEF" w:rsidRDefault="00504A80" w:rsidP="00504A80">
      <w:pPr>
        <w:suppressAutoHyphens/>
        <w:ind w:left="-142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со сите прирастоци - делови со незапишани права кои лежат на истата КП бр.2118 во КО Сингелиќ 1, содржани во  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Геодетски елаборат за идентификација на недвижност со класификација станбени куќи со дворови – самостојни со бр.0808-130/3 од 07.06.2022 год. на ДИИП </w:t>
      </w:r>
      <w:r w:rsidRPr="00066BEF">
        <w:rPr>
          <w:rFonts w:ascii="Arial" w:hAnsi="Arial" w:cs="Arial"/>
          <w:color w:val="000000"/>
          <w:sz w:val="21"/>
          <w:szCs w:val="21"/>
          <w:shd w:val="clear" w:color="auto" w:fill="FFFFFF"/>
          <w:lang w:val="mk-MK"/>
        </w:rPr>
        <w:t>ГЕО АПРОУЗЛ ДООЕЛ Скопје и Записник по чл.239-а ст.1 од ЗИ под И.бр.1620/14 од 06.07.2022 год. означени како: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mk-MK"/>
        </w:rPr>
        <w:t xml:space="preserve"> </w:t>
      </w:r>
      <w:r w:rsidRPr="00066BEF">
        <w:rPr>
          <w:rFonts w:ascii="Arial" w:hAnsi="Arial" w:cs="Arial"/>
          <w:color w:val="000000"/>
          <w:sz w:val="21"/>
          <w:szCs w:val="21"/>
          <w:shd w:val="clear" w:color="auto" w:fill="FFFFFF"/>
          <w:lang w:val="mk-MK"/>
        </w:rPr>
        <w:t>објект бр.1 кој се состои од: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-кат-приземј,-влез 1, број 1, </w:t>
      </w:r>
      <w:r w:rsidRPr="00066BEF">
        <w:rPr>
          <w:rFonts w:ascii="Arial" w:hAnsi="Arial" w:cs="Arial"/>
          <w:color w:val="000000"/>
          <w:sz w:val="21"/>
          <w:szCs w:val="21"/>
          <w:u w:val="single"/>
          <w:lang w:val="mk-MK"/>
        </w:rPr>
        <w:t>намена на делот стан,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>со површина од 16 м2 и тераса во површина од 3м2,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>-МА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-влез 1, број 1, намена на делот-стан со површина од 32м2 и тераса од 2м2,-кат-приземје влез 2,бр 1, </w:t>
      </w:r>
      <w:r w:rsidRPr="00066BEF">
        <w:rPr>
          <w:rFonts w:ascii="Arial" w:hAnsi="Arial" w:cs="Arial"/>
          <w:color w:val="000000"/>
          <w:sz w:val="21"/>
          <w:szCs w:val="21"/>
          <w:u w:val="single"/>
          <w:lang w:val="mk-MK"/>
        </w:rPr>
        <w:t>намена на делот-стан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 со површина од 4м2, - ПР влез 3, број 1- </w:t>
      </w:r>
      <w:r w:rsidRPr="00066BEF">
        <w:rPr>
          <w:rFonts w:ascii="Arial" w:hAnsi="Arial" w:cs="Arial"/>
          <w:color w:val="000000"/>
          <w:sz w:val="21"/>
          <w:szCs w:val="21"/>
          <w:u w:val="single"/>
          <w:lang w:val="mk-MK"/>
        </w:rPr>
        <w:t>намена на делот -стан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 со површина од 3м2 (означени во Геодетскиот елаборат како објект бр.1,2,3,4,5,9,10)</w:t>
      </w:r>
      <w:r w:rsidRPr="00066BEF">
        <w:rPr>
          <w:rFonts w:ascii="Arial" w:hAnsi="Arial" w:cs="Arial"/>
          <w:color w:val="000000"/>
          <w:sz w:val="21"/>
          <w:szCs w:val="21"/>
        </w:rPr>
        <w:t>;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 -објект бр.2 ко се состои од:</w:t>
      </w: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кат приземје, влез 1, со површина од </w:t>
      </w:r>
      <w:r w:rsidRPr="00066BEF">
        <w:rPr>
          <w:rFonts w:ascii="Arial" w:hAnsi="Arial" w:cs="Arial"/>
          <w:bCs/>
          <w:color w:val="000000"/>
          <w:sz w:val="21"/>
          <w:szCs w:val="21"/>
        </w:rPr>
        <w:t>114</w:t>
      </w: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м2, а кој е со намена гаража</w:t>
      </w:r>
      <w:r w:rsidRPr="00066BEF"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  <w:lang w:val="mk-MK"/>
        </w:rPr>
        <w:t xml:space="preserve"> 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-објекти на </w:t>
      </w:r>
      <w:r w:rsidRPr="00066BEF">
        <w:rPr>
          <w:rFonts w:ascii="Arial" w:hAnsi="Arial" w:cs="Arial"/>
          <w:bCs/>
          <w:color w:val="000000"/>
          <w:sz w:val="21"/>
          <w:szCs w:val="21"/>
          <w:lang w:val="mk-MK"/>
        </w:rPr>
        <w:t>кат сутерен кој се состои од повеќе простории означени со бр.1, 2, 3 и 4 кој се состои од: - влез 2, со површина од 15 м2, со намена помошна просторија, - влез 3 со површина од 14 м2, со намена помошна просторија и - влез 4, кој се состои од две простории, а е со вкупна површина од 7 м2 и со намена помошни простории</w:t>
      </w:r>
      <w:r w:rsidRPr="00066BEF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0C6D91" w:rsidRDefault="00504A80" w:rsidP="000C6D91">
      <w:pPr>
        <w:suppressAutoHyphens/>
        <w:ind w:left="-142" w:firstLine="862"/>
        <w:jc w:val="both"/>
        <w:rPr>
          <w:rFonts w:ascii="Arial" w:hAnsi="Arial" w:cs="Arial"/>
          <w:sz w:val="21"/>
          <w:szCs w:val="21"/>
          <w:lang w:val="ru-RU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1"/>
          <w:szCs w:val="21"/>
          <w:lang w:val="mk-MK"/>
        </w:rPr>
        <w:t>30</w:t>
      </w:r>
      <w:r>
        <w:rPr>
          <w:rFonts w:ascii="Arial" w:hAnsi="Arial" w:cs="Arial"/>
          <w:sz w:val="21"/>
          <w:szCs w:val="21"/>
          <w:lang w:val="en-US"/>
        </w:rPr>
        <w:t>.11.2022</w:t>
      </w:r>
      <w:r w:rsidRPr="00066BEF">
        <w:rPr>
          <w:rFonts w:ascii="Arial" w:hAnsi="Arial" w:cs="Arial"/>
          <w:sz w:val="21"/>
          <w:szCs w:val="21"/>
          <w:lang w:val="ru-RU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година во </w:t>
      </w:r>
      <w:r w:rsidRPr="00066BEF">
        <w:rPr>
          <w:rFonts w:ascii="Arial" w:hAnsi="Arial" w:cs="Arial"/>
          <w:sz w:val="21"/>
          <w:szCs w:val="21"/>
          <w:lang w:val="ru-RU"/>
        </w:rPr>
        <w:t>1</w:t>
      </w:r>
      <w:r>
        <w:rPr>
          <w:rFonts w:ascii="Arial" w:hAnsi="Arial" w:cs="Arial"/>
          <w:sz w:val="21"/>
          <w:szCs w:val="21"/>
          <w:lang w:val="mk-MK"/>
        </w:rPr>
        <w:t>1</w:t>
      </w:r>
      <w:r w:rsidRPr="00066BEF">
        <w:rPr>
          <w:rFonts w:ascii="Arial" w:hAnsi="Arial" w:cs="Arial"/>
          <w:sz w:val="21"/>
          <w:szCs w:val="21"/>
          <w:lang w:val="ru-RU"/>
        </w:rPr>
        <w:t xml:space="preserve">:00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часот во просториите на </w:t>
      </w:r>
      <w:r w:rsidR="000C6D91">
        <w:rPr>
          <w:rFonts w:ascii="Arial" w:hAnsi="Arial" w:cs="Arial"/>
          <w:sz w:val="21"/>
          <w:szCs w:val="21"/>
          <w:lang w:val="ru-RU"/>
        </w:rPr>
        <w:t>Извршител</w:t>
      </w:r>
    </w:p>
    <w:p w:rsidR="00504A80" w:rsidRPr="00066BEF" w:rsidRDefault="00504A80" w:rsidP="000C6D91">
      <w:pPr>
        <w:suppressAutoHyphens/>
        <w:ind w:left="-142"/>
        <w:jc w:val="both"/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ru-RU"/>
        </w:rPr>
        <w:t>Снежана Андреевска од Скопје на бул.Кузман Јосифовски Питу бр.28-5/11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. </w:t>
      </w:r>
    </w:p>
    <w:p w:rsidR="00504A80" w:rsidRPr="00066BEF" w:rsidRDefault="00504A80" w:rsidP="000C6D91">
      <w:pPr>
        <w:ind w:left="-142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недвижноста, утврдена со заклучок на извршителот </w:t>
      </w:r>
      <w:r w:rsidRPr="00066BEF">
        <w:rPr>
          <w:rFonts w:ascii="Arial" w:hAnsi="Arial" w:cs="Arial"/>
          <w:sz w:val="21"/>
          <w:szCs w:val="21"/>
          <w:lang w:val="ru-RU"/>
        </w:rPr>
        <w:t>И.бр.</w:t>
      </w:r>
      <w:r w:rsidRPr="00066BEF">
        <w:rPr>
          <w:rFonts w:ascii="Arial" w:hAnsi="Arial" w:cs="Arial"/>
          <w:sz w:val="21"/>
          <w:szCs w:val="21"/>
          <w:lang w:val="en-US"/>
        </w:rPr>
        <w:t>1620/14</w:t>
      </w:r>
      <w:r w:rsidRPr="00066BEF">
        <w:rPr>
          <w:rFonts w:ascii="Arial" w:hAnsi="Arial" w:cs="Arial"/>
          <w:sz w:val="21"/>
          <w:szCs w:val="21"/>
          <w:lang w:val="ru-RU"/>
        </w:rPr>
        <w:t xml:space="preserve"> од </w:t>
      </w:r>
      <w:r w:rsidRPr="00066BEF">
        <w:rPr>
          <w:rFonts w:ascii="Arial" w:hAnsi="Arial" w:cs="Arial"/>
          <w:sz w:val="21"/>
          <w:szCs w:val="21"/>
          <w:lang w:val="en-US"/>
        </w:rPr>
        <w:t>06</w:t>
      </w:r>
      <w:r w:rsidRPr="00066BEF">
        <w:rPr>
          <w:rFonts w:ascii="Arial" w:hAnsi="Arial" w:cs="Arial"/>
          <w:sz w:val="21"/>
          <w:szCs w:val="21"/>
          <w:lang w:val="ru-RU"/>
        </w:rPr>
        <w:t>.09.2022 год.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 xml:space="preserve">намалена по предлог на доверителот согласно чл.185 од ЗИ изнесува </w:t>
      </w:r>
      <w:r w:rsidR="00C2622F">
        <w:rPr>
          <w:rFonts w:ascii="Arial" w:hAnsi="Arial" w:cs="Arial"/>
          <w:sz w:val="21"/>
          <w:szCs w:val="21"/>
          <w:lang w:val="mk-MK"/>
        </w:rPr>
        <w:t xml:space="preserve">вкупно </w:t>
      </w:r>
      <w:r>
        <w:rPr>
          <w:rFonts w:ascii="Arial" w:hAnsi="Arial" w:cs="Arial"/>
          <w:color w:val="000000"/>
          <w:sz w:val="21"/>
          <w:szCs w:val="21"/>
          <w:lang w:val="mk-MK"/>
        </w:rPr>
        <w:t>110.000</w:t>
      </w:r>
      <w:r w:rsidRPr="00066BEF">
        <w:rPr>
          <w:rFonts w:ascii="Arial" w:hAnsi="Arial" w:cs="Arial"/>
          <w:color w:val="000000"/>
          <w:sz w:val="21"/>
          <w:szCs w:val="21"/>
          <w:lang w:val="mk-MK"/>
        </w:rPr>
        <w:t xml:space="preserve">,00 ЕУР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по среден курс на НБРСМ на денот на продажбата, под која недвижноста не може да се продаде на </w:t>
      </w:r>
      <w:r>
        <w:rPr>
          <w:rFonts w:ascii="Arial" w:hAnsi="Arial" w:cs="Arial"/>
          <w:sz w:val="21"/>
          <w:szCs w:val="21"/>
          <w:lang w:val="mk-MK"/>
        </w:rPr>
        <w:t>вто</w:t>
      </w:r>
      <w:r w:rsidR="00C2622F">
        <w:rPr>
          <w:rFonts w:ascii="Arial" w:hAnsi="Arial" w:cs="Arial"/>
          <w:sz w:val="21"/>
          <w:szCs w:val="21"/>
          <w:lang w:val="mk-MK"/>
        </w:rPr>
        <w:t>р</w:t>
      </w:r>
      <w:r>
        <w:rPr>
          <w:rFonts w:ascii="Arial" w:hAnsi="Arial" w:cs="Arial"/>
          <w:sz w:val="21"/>
          <w:szCs w:val="21"/>
          <w:lang w:val="mk-MK"/>
        </w:rPr>
        <w:t>ото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јавно наддавање.</w:t>
      </w:r>
    </w:p>
    <w:p w:rsidR="00504A80" w:rsidRPr="00066BEF" w:rsidRDefault="00504A80" w:rsidP="000C6D91">
      <w:pPr>
        <w:ind w:left="-142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службености: заложн</w:t>
      </w:r>
      <w:r w:rsidR="000C6D91">
        <w:rPr>
          <w:rFonts w:ascii="Arial" w:hAnsi="Arial" w:cs="Arial"/>
          <w:sz w:val="21"/>
          <w:szCs w:val="21"/>
          <w:lang w:val="mk-MK"/>
        </w:rPr>
        <w:t xml:space="preserve">о право – хипотека во корист на </w:t>
      </w:r>
      <w:r w:rsidRPr="00066BEF">
        <w:rPr>
          <w:rFonts w:ascii="Arial" w:hAnsi="Arial" w:cs="Arial"/>
          <w:sz w:val="21"/>
          <w:szCs w:val="21"/>
          <w:lang w:val="mk-MK"/>
        </w:rPr>
        <w:t>Стопанска банка АД Скопје и Налог за извршување.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66BEF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066BEF"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66BEF">
        <w:rPr>
          <w:rFonts w:ascii="Arial" w:hAnsi="Arial" w:cs="Arial"/>
          <w:color w:val="000000"/>
          <w:sz w:val="21"/>
          <w:szCs w:val="21"/>
          <w:lang w:eastAsia="en-GB"/>
        </w:rPr>
        <w:t>210065586400209</w:t>
      </w:r>
      <w:r w:rsidRPr="00066BEF">
        <w:rPr>
          <w:rFonts w:ascii="Arial" w:hAnsi="Arial" w:cs="Arial"/>
          <w:sz w:val="21"/>
          <w:szCs w:val="21"/>
          <w:lang w:val="en-US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 w:rsidRPr="00066BEF">
        <w:rPr>
          <w:rFonts w:ascii="Arial" w:hAnsi="Arial" w:cs="Arial"/>
          <w:color w:val="000000"/>
          <w:sz w:val="21"/>
          <w:szCs w:val="21"/>
          <w:lang w:eastAsia="en-GB"/>
        </w:rPr>
        <w:t>НЛБ Банка АД Скопје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 w:rsidRPr="00066BEF">
        <w:rPr>
          <w:rFonts w:ascii="Arial" w:hAnsi="Arial" w:cs="Arial"/>
          <w:color w:val="000000"/>
          <w:sz w:val="21"/>
          <w:szCs w:val="21"/>
          <w:lang w:eastAsia="en-GB"/>
        </w:rPr>
        <w:t>5032010500238</w:t>
      </w:r>
      <w:r w:rsidRPr="00066BEF">
        <w:rPr>
          <w:rFonts w:ascii="Arial" w:hAnsi="Arial" w:cs="Arial"/>
          <w:sz w:val="21"/>
          <w:szCs w:val="21"/>
          <w:lang w:val="en-US"/>
        </w:rPr>
        <w:t>.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66BEF">
        <w:rPr>
          <w:rFonts w:ascii="Arial" w:hAnsi="Arial" w:cs="Arial"/>
          <w:sz w:val="21"/>
          <w:szCs w:val="21"/>
          <w:lang w:val="ru-RU"/>
        </w:rPr>
        <w:t xml:space="preserve">15 </w:t>
      </w:r>
      <w:r w:rsidRPr="00066BEF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информирање: </w:t>
      </w:r>
      <w:r w:rsidRPr="00066BEF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 на извршители на РСМ</w:t>
      </w:r>
      <w:r w:rsidRPr="00066BEF">
        <w:rPr>
          <w:rFonts w:ascii="Arial" w:hAnsi="Arial" w:cs="Arial"/>
          <w:sz w:val="21"/>
          <w:szCs w:val="21"/>
          <w:lang w:val="mk-MK"/>
        </w:rPr>
        <w:t>.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04A80" w:rsidRPr="00066BEF" w:rsidRDefault="00504A80" w:rsidP="00504A80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04A80" w:rsidRPr="00066BEF" w:rsidRDefault="00504A80" w:rsidP="00504A80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  <w:t xml:space="preserve">                       </w:t>
      </w:r>
      <w:r w:rsidR="00C2622F">
        <w:rPr>
          <w:rFonts w:ascii="Arial" w:hAnsi="Arial" w:cs="Arial"/>
          <w:sz w:val="21"/>
          <w:szCs w:val="21"/>
          <w:lang w:val="mk-MK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 </w:t>
      </w:r>
      <w:r w:rsidRPr="00066BEF">
        <w:rPr>
          <w:rFonts w:ascii="Arial" w:hAnsi="Arial" w:cs="Arial"/>
          <w:sz w:val="21"/>
          <w:szCs w:val="21"/>
        </w:rPr>
        <w:t xml:space="preserve"> </w:t>
      </w:r>
      <w:r w:rsidR="00823240">
        <w:rPr>
          <w:rFonts w:ascii="Arial" w:hAnsi="Arial" w:cs="Arial"/>
          <w:sz w:val="21"/>
          <w:szCs w:val="21"/>
          <w:lang w:val="mk-MK"/>
        </w:rPr>
        <w:t xml:space="preserve"> </w:t>
      </w:r>
      <w:r w:rsidRPr="00066BEF">
        <w:rPr>
          <w:rFonts w:ascii="Arial" w:hAnsi="Arial" w:cs="Arial"/>
          <w:sz w:val="21"/>
          <w:szCs w:val="21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504A80" w:rsidRPr="00066BEF" w:rsidTr="00F94507">
        <w:tc>
          <w:tcPr>
            <w:tcW w:w="5377" w:type="dxa"/>
          </w:tcPr>
          <w:p w:rsidR="00504A80" w:rsidRPr="00066BEF" w:rsidRDefault="00504A80" w:rsidP="00F94507">
            <w:pPr>
              <w:jc w:val="both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504A80" w:rsidRPr="00066BEF" w:rsidRDefault="00504A80" w:rsidP="00F94507">
            <w:pPr>
              <w:tabs>
                <w:tab w:val="left" w:pos="1335"/>
                <w:tab w:val="center" w:pos="2509"/>
              </w:tabs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066BEF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ab/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mk-MK"/>
              </w:rPr>
              <w:t xml:space="preserve">      </w:t>
            </w:r>
            <w:r w:rsidRPr="00066BEF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</w:t>
            </w:r>
            <w:r w:rsidRPr="00066BEF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ab/>
              <w:t>Снежана Андреевска</w:t>
            </w:r>
          </w:p>
        </w:tc>
      </w:tr>
    </w:tbl>
    <w:p w:rsidR="00504A80" w:rsidRPr="00066BEF" w:rsidRDefault="00504A80" w:rsidP="00504A80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    </w:t>
      </w:r>
    </w:p>
    <w:p w:rsidR="00504A80" w:rsidRPr="00066BEF" w:rsidRDefault="00504A80" w:rsidP="00504A80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04A80" w:rsidRPr="00066BEF" w:rsidRDefault="00504A80" w:rsidP="00504A80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</w:t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504A80" w:rsidRPr="00066BEF" w:rsidRDefault="00504A80" w:rsidP="00504A80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Д.-на:  </w:t>
      </w:r>
      <w:r w:rsidR="000C6D91">
        <w:rPr>
          <w:rFonts w:ascii="Arial" w:hAnsi="Arial" w:cs="Arial"/>
          <w:sz w:val="21"/>
          <w:szCs w:val="21"/>
          <w:lang w:val="mk-MK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>- должници</w:t>
      </w:r>
    </w:p>
    <w:p w:rsidR="00504A80" w:rsidRPr="00066BEF" w:rsidRDefault="00504A80" w:rsidP="00504A8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       - заложен должник</w:t>
      </w:r>
    </w:p>
    <w:p w:rsidR="00504A80" w:rsidRPr="00066BEF" w:rsidRDefault="00504A80" w:rsidP="00504A8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</w:rPr>
        <w:tab/>
      </w:r>
      <w:r w:rsidRPr="00066BEF">
        <w:rPr>
          <w:rFonts w:ascii="Arial" w:hAnsi="Arial" w:cs="Arial"/>
          <w:sz w:val="21"/>
          <w:szCs w:val="21"/>
          <w:lang w:val="mk-MK"/>
        </w:rPr>
        <w:t>- заложен доверител</w:t>
      </w:r>
      <w:r w:rsidRPr="00066BEF">
        <w:rPr>
          <w:rFonts w:ascii="Arial" w:hAnsi="Arial" w:cs="Arial"/>
          <w:sz w:val="21"/>
          <w:szCs w:val="21"/>
        </w:rPr>
        <w:tab/>
      </w:r>
      <w:r w:rsidRPr="00066BEF">
        <w:rPr>
          <w:rFonts w:ascii="Arial" w:hAnsi="Arial" w:cs="Arial"/>
          <w:sz w:val="21"/>
          <w:szCs w:val="21"/>
        </w:rPr>
        <w:tab/>
      </w:r>
    </w:p>
    <w:p w:rsidR="00504A80" w:rsidRPr="00066BEF" w:rsidRDefault="00504A80" w:rsidP="00504A80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sz w:val="21"/>
          <w:szCs w:val="21"/>
        </w:rPr>
        <w:t xml:space="preserve">         </w:t>
      </w:r>
      <w:r w:rsidRPr="00066BEF">
        <w:rPr>
          <w:rFonts w:ascii="Arial" w:hAnsi="Arial" w:cs="Arial"/>
          <w:sz w:val="21"/>
          <w:szCs w:val="21"/>
          <w:lang w:val="mk-MK"/>
        </w:rPr>
        <w:t xml:space="preserve">   -</w:t>
      </w:r>
      <w:r w:rsidRPr="00066BEF">
        <w:rPr>
          <w:rFonts w:ascii="Arial" w:hAnsi="Arial" w:cs="Arial"/>
          <w:sz w:val="21"/>
          <w:szCs w:val="21"/>
          <w:lang w:val="en-GB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>Град Скопје</w:t>
      </w:r>
    </w:p>
    <w:p w:rsidR="00504A80" w:rsidRPr="00066BEF" w:rsidRDefault="00504A80" w:rsidP="00504A80">
      <w:pPr>
        <w:pStyle w:val="BodyText"/>
        <w:rPr>
          <w:rFonts w:ascii="Arial" w:hAnsi="Arial" w:cs="Arial"/>
          <w:sz w:val="21"/>
          <w:szCs w:val="21"/>
          <w:lang w:val="en-GB"/>
        </w:rPr>
      </w:pPr>
      <w:r w:rsidRPr="00066BEF">
        <w:rPr>
          <w:rFonts w:ascii="Arial" w:hAnsi="Arial" w:cs="Arial"/>
          <w:sz w:val="21"/>
          <w:szCs w:val="21"/>
          <w:lang w:val="mk-MK"/>
        </w:rPr>
        <w:t xml:space="preserve">         </w:t>
      </w:r>
      <w:r w:rsidRPr="00066BEF">
        <w:rPr>
          <w:rFonts w:ascii="Arial" w:hAnsi="Arial" w:cs="Arial"/>
          <w:sz w:val="21"/>
          <w:szCs w:val="21"/>
          <w:lang w:val="en-GB"/>
        </w:rPr>
        <w:t xml:space="preserve">   </w:t>
      </w:r>
      <w:r w:rsidRPr="00066BEF">
        <w:rPr>
          <w:rFonts w:ascii="Arial" w:hAnsi="Arial" w:cs="Arial"/>
          <w:sz w:val="21"/>
          <w:szCs w:val="21"/>
          <w:lang w:val="mk-MK"/>
        </w:rPr>
        <w:t>-</w:t>
      </w:r>
      <w:r w:rsidRPr="00066BEF">
        <w:rPr>
          <w:rFonts w:ascii="Arial" w:hAnsi="Arial" w:cs="Arial"/>
          <w:sz w:val="21"/>
          <w:szCs w:val="21"/>
          <w:lang w:val="en-GB"/>
        </w:rPr>
        <w:t xml:space="preserve"> </w:t>
      </w:r>
      <w:r w:rsidRPr="00066BEF">
        <w:rPr>
          <w:rFonts w:ascii="Arial" w:hAnsi="Arial" w:cs="Arial"/>
          <w:sz w:val="21"/>
          <w:szCs w:val="21"/>
          <w:lang w:val="mk-MK"/>
        </w:rPr>
        <w:t>МФ-УЈП - Регионална дирекција Скопје</w:t>
      </w:r>
    </w:p>
    <w:p w:rsidR="00504A80" w:rsidRPr="00066BEF" w:rsidRDefault="00504A80" w:rsidP="00504A80">
      <w:pPr>
        <w:pStyle w:val="BodyText"/>
        <w:rPr>
          <w:rFonts w:ascii="Arial" w:hAnsi="Arial" w:cs="Arial"/>
          <w:sz w:val="21"/>
          <w:szCs w:val="21"/>
          <w:lang w:val="en-GB"/>
        </w:rPr>
      </w:pPr>
      <w:r w:rsidRPr="00066BEF">
        <w:rPr>
          <w:rFonts w:ascii="Arial" w:hAnsi="Arial" w:cs="Arial"/>
          <w:sz w:val="21"/>
          <w:szCs w:val="21"/>
          <w:lang w:val="en-GB"/>
        </w:rPr>
        <w:tab/>
      </w:r>
    </w:p>
    <w:p w:rsidR="00504A80" w:rsidRPr="00066BEF" w:rsidRDefault="00504A80" w:rsidP="00504A80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504A80" w:rsidRPr="00066BEF" w:rsidRDefault="00504A80" w:rsidP="00504A80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04A80" w:rsidRPr="00066BEF" w:rsidRDefault="00504A80" w:rsidP="00504A80">
      <w:pPr>
        <w:jc w:val="both"/>
        <w:rPr>
          <w:rFonts w:ascii="Arial" w:hAnsi="Arial" w:cs="Arial"/>
          <w:sz w:val="21"/>
          <w:szCs w:val="21"/>
          <w:lang w:val="mk-MK"/>
        </w:rPr>
      </w:pPr>
      <w:r w:rsidRPr="00066BEF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066BEF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504A80" w:rsidRPr="00066BEF" w:rsidRDefault="00504A80" w:rsidP="00504A8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AC774B" w:rsidRPr="00504A80" w:rsidRDefault="00AC774B" w:rsidP="00504A80"/>
    <w:sectPr w:rsidR="00AC774B" w:rsidRPr="00504A8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22"/>
    <w:rsid w:val="00013222"/>
    <w:rsid w:val="000C6D91"/>
    <w:rsid w:val="0015082C"/>
    <w:rsid w:val="00162356"/>
    <w:rsid w:val="00195D2B"/>
    <w:rsid w:val="001D1202"/>
    <w:rsid w:val="00285A4E"/>
    <w:rsid w:val="00291D29"/>
    <w:rsid w:val="002D6E87"/>
    <w:rsid w:val="00334708"/>
    <w:rsid w:val="003711E6"/>
    <w:rsid w:val="003F4FE9"/>
    <w:rsid w:val="00504A80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23240"/>
    <w:rsid w:val="00843B8B"/>
    <w:rsid w:val="008C7246"/>
    <w:rsid w:val="00905C7E"/>
    <w:rsid w:val="009576E7"/>
    <w:rsid w:val="00A03950"/>
    <w:rsid w:val="00A1680D"/>
    <w:rsid w:val="00A33E8F"/>
    <w:rsid w:val="00A36AF4"/>
    <w:rsid w:val="00AA634A"/>
    <w:rsid w:val="00AC774B"/>
    <w:rsid w:val="00AF6DA8"/>
    <w:rsid w:val="00BF4AB8"/>
    <w:rsid w:val="00C2622F"/>
    <w:rsid w:val="00C557C5"/>
    <w:rsid w:val="00D07FD4"/>
    <w:rsid w:val="00D319A6"/>
    <w:rsid w:val="00DE5FF1"/>
    <w:rsid w:val="00E469A1"/>
    <w:rsid w:val="00E81523"/>
    <w:rsid w:val="00EA652F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Windows\INetCache\Content.Outlook\MPE69OJQ\&#1047;&#1072;&#1082;&#1083;&#1091;&#1095;&#1086;&#1082;%20&#1079;&#1072;%20&#1074;&#1090;&#1086;&#1088;&#1072;%20&#1091;&#1089;&#1085;&#1072;%20&#1112;&#1072;&#1074;&#1085;&#1072;%20&#1087;&#1088;&#1086;&#1076;&#1072;&#1078;&#1073;&#1072;_10%2011%202022_3550%20-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продажба_10 11 2022_3550 - објава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2022-11-10T09:14:00Z</cp:lastPrinted>
  <dcterms:created xsi:type="dcterms:W3CDTF">2022-11-16T10:53:00Z</dcterms:created>
  <dcterms:modified xsi:type="dcterms:W3CDTF">2022-11-16T10:54:00Z</dcterms:modified>
</cp:coreProperties>
</file>