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18"/>
        <w:gridCol w:w="498"/>
        <w:gridCol w:w="842"/>
        <w:gridCol w:w="2618"/>
      </w:tblGrid>
      <w:tr w:rsidR="002138D8" w:rsidRPr="00DB4229" w14:paraId="3643C33F" w14:textId="77777777" w:rsidTr="0069746C">
        <w:tc>
          <w:tcPr>
            <w:tcW w:w="6204" w:type="dxa"/>
            <w:hideMark/>
          </w:tcPr>
          <w:p w14:paraId="558A1666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Hlk134083229"/>
            <w:bookmarkStart w:id="1" w:name="_GoBack"/>
            <w:bookmarkEnd w:id="1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69077C3" wp14:editId="6F4F319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D8A2AF0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89DF189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E47DF06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138D8" w:rsidRPr="00DB4229" w14:paraId="08E7F55B" w14:textId="77777777" w:rsidTr="0069746C">
        <w:tc>
          <w:tcPr>
            <w:tcW w:w="6204" w:type="dxa"/>
            <w:hideMark/>
          </w:tcPr>
          <w:p w14:paraId="60A60819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5C919A78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DFE34E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0200EE4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38D8" w:rsidRPr="00DB4229" w14:paraId="441E11FB" w14:textId="77777777" w:rsidTr="0069746C">
        <w:tc>
          <w:tcPr>
            <w:tcW w:w="6204" w:type="dxa"/>
            <w:hideMark/>
          </w:tcPr>
          <w:p w14:paraId="45BC6432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75CBE95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C0853F6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689EB8C" w14:textId="77777777" w:rsidR="002138D8" w:rsidRPr="00823825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2138D8" w:rsidRPr="00DB4229" w14:paraId="6E31A9E5" w14:textId="77777777" w:rsidTr="0069746C">
        <w:tc>
          <w:tcPr>
            <w:tcW w:w="6204" w:type="dxa"/>
            <w:hideMark/>
          </w:tcPr>
          <w:p w14:paraId="50A4A5E5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2" w:name="Ime"/>
            <w:bookmarkEnd w:id="2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Игор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Антевски</w:t>
            </w:r>
            <w:proofErr w:type="spellEnd"/>
          </w:p>
        </w:tc>
        <w:tc>
          <w:tcPr>
            <w:tcW w:w="566" w:type="dxa"/>
          </w:tcPr>
          <w:p w14:paraId="577D289E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78C1AD9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4EEF4C9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38D8" w:rsidRPr="00DB4229" w14:paraId="02F7AEB3" w14:textId="77777777" w:rsidTr="0069746C">
        <w:tc>
          <w:tcPr>
            <w:tcW w:w="6204" w:type="dxa"/>
            <w:hideMark/>
          </w:tcPr>
          <w:p w14:paraId="024F9F18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43971A95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6E3AF2F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7C45B84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717/2020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2138D8" w:rsidRPr="00DB4229" w14:paraId="515E65FE" w14:textId="77777777" w:rsidTr="0069746C">
        <w:tc>
          <w:tcPr>
            <w:tcW w:w="6204" w:type="dxa"/>
            <w:hideMark/>
          </w:tcPr>
          <w:p w14:paraId="72F5B109" w14:textId="77777777" w:rsidR="002138D8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5695A653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461A98E4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5683B66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ABB5FFF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38D8" w:rsidRPr="00DB4229" w14:paraId="32AE509D" w14:textId="77777777" w:rsidTr="0069746C">
        <w:tc>
          <w:tcPr>
            <w:tcW w:w="6204" w:type="dxa"/>
            <w:hideMark/>
          </w:tcPr>
          <w:p w14:paraId="2D7BAF7F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8-ма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Ударна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Бригада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” бр.20-А/1-2</w:t>
            </w:r>
          </w:p>
        </w:tc>
        <w:tc>
          <w:tcPr>
            <w:tcW w:w="566" w:type="dxa"/>
          </w:tcPr>
          <w:p w14:paraId="7D085607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3D941E7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0C22266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38D8" w:rsidRPr="00DB4229" w14:paraId="5633AA5D" w14:textId="77777777" w:rsidTr="0069746C">
        <w:tc>
          <w:tcPr>
            <w:tcW w:w="6204" w:type="dxa"/>
            <w:hideMark/>
          </w:tcPr>
          <w:p w14:paraId="64575B4B" w14:textId="77777777" w:rsidR="002138D8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02/2050-206,  </w:t>
            </w:r>
          </w:p>
          <w:p w14:paraId="065643CC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izvrsitelantevski@gmail.com</w:t>
            </w:r>
          </w:p>
        </w:tc>
        <w:tc>
          <w:tcPr>
            <w:tcW w:w="566" w:type="dxa"/>
          </w:tcPr>
          <w:p w14:paraId="3673A85A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E0E43DD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44E2D7B" w14:textId="77777777" w:rsidR="002138D8" w:rsidRPr="00DB4229" w:rsidRDefault="002138D8" w:rsidP="006974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71B9418" w14:textId="77777777" w:rsidR="002138D8" w:rsidRDefault="002138D8" w:rsidP="00213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bookmarkEnd w:id="0"/>
    <w:p w14:paraId="180D1C30" w14:textId="77777777" w:rsidR="002138D8" w:rsidRDefault="002138D8" w:rsidP="00213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FF0B25" w14:textId="527A69E6" w:rsidR="002138D8" w:rsidRPr="00823825" w:rsidRDefault="002138D8" w:rsidP="00213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Игор Антевски од Скопје, ул. 8-ма Ударна Бригада” бр.20-А/1-2 врз основа на барањето за спроведување на извршување од заложен доверител Комерцијална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ЕДБ 4030989254937 и ЕМБС 4065573  и седиште на  ул. Орце Николов бр. 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 засновано на извршната исправа Нотарски акт ОДУ бр. 285/09 од 11.04.2009 година на Нотар Кристина Костовска, против заложен должник Стеван Јакимовски од Скопје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с. Кадино бр. 41,  за спроведување на извршување</w:t>
      </w:r>
      <w:r w:rsidR="00010F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 ден</w:t>
      </w:r>
      <w:r w:rsidRPr="00823825">
        <w:rPr>
          <w:rFonts w:ascii="Arial" w:hAnsi="Arial" w:cs="Arial"/>
        </w:rPr>
        <w:t xml:space="preserve"> </w:t>
      </w:r>
      <w:bookmarkStart w:id="7" w:name="DatumIzdava"/>
      <w:bookmarkEnd w:id="7"/>
      <w:r>
        <w:rPr>
          <w:rFonts w:ascii="Arial" w:hAnsi="Arial" w:cs="Arial"/>
        </w:rPr>
        <w:t>04.05.2023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585B5CA3" w14:textId="77777777" w:rsidR="002138D8" w:rsidRPr="00823825" w:rsidRDefault="002138D8" w:rsidP="00213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43FDBD05" w14:textId="77777777" w:rsidR="002138D8" w:rsidRPr="00823825" w:rsidRDefault="002138D8" w:rsidP="002138D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7849408E" w14:textId="77777777" w:rsidR="002138D8" w:rsidRPr="00823825" w:rsidRDefault="002138D8" w:rsidP="002138D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14:paraId="2D3E7C53" w14:textId="77777777" w:rsidR="002138D8" w:rsidRPr="00823825" w:rsidRDefault="002138D8" w:rsidP="002138D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513455FE" w14:textId="77777777" w:rsidR="002138D8" w:rsidRPr="00823825" w:rsidRDefault="002138D8" w:rsidP="00213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D3C2F2" w14:textId="77777777" w:rsidR="002138D8" w:rsidRPr="00823825" w:rsidRDefault="002138D8" w:rsidP="00213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9EA974D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СЕ ОПРЕДЕЛУВА ТРЕТА продажба со усно  јавно наддавање на недвижноста </w:t>
      </w:r>
      <w:r>
        <w:rPr>
          <w:rFonts w:ascii="Arial" w:hAnsi="Arial" w:cs="Arial"/>
          <w:bCs/>
        </w:rPr>
        <w:t xml:space="preserve">запишана во Имотен лист бр.1184 за КО Кадино, со фактичка состојба односно со сите припадоци, прирастоци, доградби и надградби </w:t>
      </w:r>
      <w:r>
        <w:rPr>
          <w:rFonts w:ascii="Arial" w:hAnsi="Arial" w:cs="Arial"/>
        </w:rPr>
        <w:t>означена како:</w:t>
      </w:r>
    </w:p>
    <w:p w14:paraId="17BB5990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Б: ПОДАТОЦИ ЗА ЗЕМЈИШТЕТО (КАТАСТАРСКА ПАРЦЕЛА) И ЗА ПРАВОТО НА СОПСТВЕНОСТ</w:t>
      </w:r>
    </w:p>
    <w:p w14:paraId="0967B512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408, дел 2, на место викано Село, култура гз гиз, со површина од 351 м2</w:t>
      </w:r>
      <w:r>
        <w:rPr>
          <w:rFonts w:ascii="Arial" w:hAnsi="Arial" w:cs="Arial"/>
        </w:rPr>
        <w:t>, право на недвижност 831;</w:t>
      </w:r>
    </w:p>
    <w:p w14:paraId="6A9A1927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-КП 408, дел 2, на место викано Село, култура гз зпз 1, со површина од 101 м2</w:t>
      </w:r>
      <w:r>
        <w:rPr>
          <w:rFonts w:ascii="Arial" w:hAnsi="Arial" w:cs="Arial"/>
        </w:rPr>
        <w:t>, право на недвижност 831;</w:t>
      </w:r>
    </w:p>
    <w:p w14:paraId="34C3CE0D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 ПОДАТОЦИ ЗА ЗГРАДИ, ПОСЕБНИ ДЕЛОВИ ОД ЗГРАДИ И ДРУГИ ОБЈЕКТИ И ЗА ПРАВОТО НА СОПСТВЕНОСТ</w:t>
      </w:r>
    </w:p>
    <w:p w14:paraId="56C49D3E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Cs/>
        </w:rPr>
        <w:t>КП 408, дел 2, на ул.9 бр.10, з</w:t>
      </w:r>
      <w:r>
        <w:rPr>
          <w:rFonts w:ascii="Arial" w:hAnsi="Arial" w:cs="Arial"/>
        </w:rPr>
        <w:t>града 1, намена на зграда А1, влез 3, кат ПР, број 1, намена на посебен дел од зграда Г, со површина од 16 м2, право на недвижност 831;</w:t>
      </w:r>
    </w:p>
    <w:p w14:paraId="4FD1292A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Cs/>
        </w:rPr>
        <w:t>КП 408, дел 2, на ул.9 бр.10, з</w:t>
      </w:r>
      <w:r>
        <w:rPr>
          <w:rFonts w:ascii="Arial" w:hAnsi="Arial" w:cs="Arial"/>
        </w:rPr>
        <w:t>града 1, намена на зграда А1, влез 2, кат К1, број 2, намена на посебен дел од зграда ПП, со површина од 16 м2, право на недвижност 831;</w:t>
      </w:r>
    </w:p>
    <w:p w14:paraId="262521B3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Cs/>
        </w:rPr>
        <w:t>КП 408, дел 2, на ул.9 бр.10, з</w:t>
      </w:r>
      <w:r>
        <w:rPr>
          <w:rFonts w:ascii="Arial" w:hAnsi="Arial" w:cs="Arial"/>
        </w:rPr>
        <w:t>града 1, намена на зграда А1, влез 2, кат К1, број 2, намена на посебен дел од зграда СТ, со површина од 79 м2, право на недвижност 831;</w:t>
      </w:r>
    </w:p>
    <w:p w14:paraId="798AAA03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Cs/>
        </w:rPr>
        <w:t>КП 408, дел 2, на ул.9 бр.10, з</w:t>
      </w:r>
      <w:r>
        <w:rPr>
          <w:rFonts w:ascii="Arial" w:hAnsi="Arial" w:cs="Arial"/>
        </w:rPr>
        <w:t xml:space="preserve">града 1, намена на зграда А1, влез 1, кат ПР, број 1, намена на посебен дел од зграда СТ, со површина од 69 м2, право на недвижност 831; запишано право на сопственост на заложен должник </w:t>
      </w:r>
      <w:r>
        <w:rPr>
          <w:rFonts w:ascii="Arial" w:hAnsi="Arial" w:cs="Arial"/>
          <w:bCs/>
        </w:rPr>
        <w:t>Стеван Јакимовски</w:t>
      </w:r>
      <w:r>
        <w:rPr>
          <w:rFonts w:ascii="Arial" w:hAnsi="Arial" w:cs="Arial"/>
        </w:rPr>
        <w:t xml:space="preserve">, како и објекти и делови од објекти </w:t>
      </w:r>
      <w:r>
        <w:rPr>
          <w:rFonts w:ascii="Arial" w:hAnsi="Arial" w:cs="Arial"/>
          <w:bCs/>
        </w:rPr>
        <w:t>согласно фактичка состојба од Геодетски елаборат за идентификација на недвижност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со бр.0808-06/3 од 31.01.2022 година, изготвен од страна на овластен геодет Друштво за истражување, инженеринг и проценка ГЕО АПРОУЗЛ ДООЕЛ Скопје, </w:t>
      </w:r>
      <w:r>
        <w:rPr>
          <w:rFonts w:ascii="Arial" w:hAnsi="Arial" w:cs="Arial"/>
          <w:bCs/>
        </w:rPr>
        <w:lastRenderedPageBreak/>
        <w:t xml:space="preserve">попишано со записник за попис на предметна недвижност врз основа на чл.239-а став 1 од ЗИ од 24.02.2022 година, и тоа: </w:t>
      </w:r>
    </w:p>
    <w:p w14:paraId="57A93B0F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-Објект 1 во рамките на КП 408/2 КО Кадино – кат Мансарда, влез 2, број 2, со вкупна површина од 103 м2, од кои СТ во површина 92 м2 и ПП со површина од 11 м2 и</w:t>
      </w:r>
    </w:p>
    <w:p w14:paraId="124BA5F7" w14:textId="77777777" w:rsidR="002138D8" w:rsidRDefault="002138D8" w:rsidP="002138D8">
      <w:pPr>
        <w:spacing w:after="0" w:line="240" w:lineRule="auto"/>
        <w:jc w:val="both"/>
        <w:rPr>
          <w:rFonts w:ascii="Arial" w:hAnsi="Arial" w:cs="Arial"/>
          <w:bCs/>
          <w:color w:val="FF0000"/>
          <w:lang w:val="en-US"/>
        </w:rPr>
      </w:pPr>
      <w:r>
        <w:rPr>
          <w:rFonts w:ascii="Arial" w:hAnsi="Arial" w:cs="Arial"/>
          <w:bCs/>
        </w:rPr>
        <w:t xml:space="preserve">-Објект 2 со вкупна габаритна површина 26,30м2. </w:t>
      </w:r>
    </w:p>
    <w:p w14:paraId="7B2A9D57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hAnsi="Arial" w:cs="Arial"/>
          <w:color w:val="00B050"/>
          <w:lang w:val="en-US"/>
        </w:rPr>
      </w:pPr>
      <w:r>
        <w:rPr>
          <w:rFonts w:ascii="Arial" w:hAnsi="Arial" w:cs="Arial"/>
        </w:rPr>
        <w:t xml:space="preserve">Почетната вредност на недвижноста, е утврдена со заклучок на извршителот од 09.03.2022 година, а по предлог на заложниот доверител за  јавно наддавање изнесува </w:t>
      </w:r>
      <w:r>
        <w:rPr>
          <w:rFonts w:ascii="Arial" w:hAnsi="Arial" w:cs="Arial"/>
          <w:b/>
        </w:rPr>
        <w:t>3.088.103,00 денари</w:t>
      </w:r>
      <w:r>
        <w:rPr>
          <w:rFonts w:ascii="Arial" w:hAnsi="Arial" w:cs="Arial"/>
        </w:rPr>
        <w:t>, под која недвижноста не може да се продаде на третото јавно наддавање.</w:t>
      </w:r>
    </w:p>
    <w:p w14:paraId="2CE2FDAE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1B2AC56B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Продажбата ќе се одржи на ден </w:t>
      </w:r>
      <w:r>
        <w:rPr>
          <w:rFonts w:ascii="Arial" w:hAnsi="Arial" w:cs="Arial"/>
          <w:b/>
          <w:lang w:val="ru-RU"/>
        </w:rPr>
        <w:t xml:space="preserve">26.05.2023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12:00 </w:t>
      </w:r>
      <w:r>
        <w:rPr>
          <w:rFonts w:ascii="Arial" w:hAnsi="Arial" w:cs="Arial"/>
          <w:b/>
        </w:rPr>
        <w:t>часот</w:t>
      </w:r>
      <w:r>
        <w:rPr>
          <w:rFonts w:ascii="Arial" w:hAnsi="Arial" w:cs="Arial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Извршител Игор Антевски на адреса </w:t>
      </w:r>
      <w:r>
        <w:rPr>
          <w:rFonts w:ascii="Arial" w:hAnsi="Arial" w:cs="Arial"/>
          <w:b/>
          <w:lang w:val="ru-RU"/>
        </w:rPr>
        <w:t>ул. 8-ма Ударна Бригада бр. 20-А-1/2</w:t>
      </w:r>
      <w:r>
        <w:rPr>
          <w:rFonts w:ascii="Arial" w:hAnsi="Arial" w:cs="Arial"/>
        </w:rPr>
        <w:t xml:space="preserve">. </w:t>
      </w:r>
    </w:p>
    <w:p w14:paraId="52E45F1B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E21625B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Недвижноста е оптоварена со следните товари и службености: хипотека во корист на заложниот доверител, Налог за извршување и Записник за попис на предметна недвижност.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1C704D8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</w:t>
      </w:r>
      <w:r w:rsidRPr="00653E60">
        <w:rPr>
          <w:rFonts w:ascii="Arial" w:eastAsia="Times New Roman" w:hAnsi="Arial" w:cs="Arial"/>
        </w:rPr>
        <w:t>претходно положиле гаранција која изнесува 1/10 (една десеттина) од утврдената вредност на недвижноста односно 308.811,00 денари.</w:t>
      </w:r>
    </w:p>
    <w:p w14:paraId="4B118665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A5DA5CF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трансакциска сметка бр.</w:t>
      </w:r>
      <w:r>
        <w:rPr>
          <w:rFonts w:ascii="Arial" w:eastAsia="Times New Roman" w:hAnsi="Arial" w:cs="Arial"/>
          <w:lang w:val="ru-RU"/>
        </w:rPr>
        <w:t xml:space="preserve">250010402320172 </w:t>
      </w:r>
      <w:r>
        <w:rPr>
          <w:rFonts w:ascii="Arial" w:eastAsia="Times New Roman" w:hAnsi="Arial" w:cs="Arial"/>
        </w:rPr>
        <w:t xml:space="preserve">која се води на име на Извршител Игор Антевски од Скопје во </w:t>
      </w:r>
      <w:r>
        <w:rPr>
          <w:rFonts w:ascii="Arial" w:hAnsi="Arial" w:cs="Arial"/>
        </w:rPr>
        <w:t>Шпаркасе Банка АД Скопје,</w:t>
      </w:r>
      <w:r>
        <w:rPr>
          <w:rFonts w:ascii="Arial" w:eastAsia="Times New Roman" w:hAnsi="Arial" w:cs="Arial"/>
        </w:rPr>
        <w:t xml:space="preserve"> даночен број 5080021510736.</w:t>
      </w:r>
    </w:p>
    <w:p w14:paraId="75AEF43A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53DC42FD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402CFBB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 - 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AE82162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дневен весник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</w:rPr>
        <w:t>.</w:t>
      </w:r>
    </w:p>
    <w:p w14:paraId="76558E61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14:paraId="4B442104" w14:textId="77777777" w:rsidR="002138D8" w:rsidRDefault="002138D8" w:rsidP="002138D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FB36103" w14:textId="77777777" w:rsidR="002138D8" w:rsidRDefault="002138D8" w:rsidP="00213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6F9D594C" w14:textId="77777777" w:rsidR="002138D8" w:rsidRPr="00823825" w:rsidRDefault="002138D8" w:rsidP="00213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</w:t>
      </w:r>
    </w:p>
    <w:p w14:paraId="0277B512" w14:textId="77777777" w:rsidR="002138D8" w:rsidRPr="00823825" w:rsidRDefault="002138D8" w:rsidP="00213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56A1BC7" w14:textId="77777777" w:rsidR="002138D8" w:rsidRDefault="002138D8" w:rsidP="00213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B86987" w14:textId="3D404059" w:rsidR="002138D8" w:rsidRPr="00DB4229" w:rsidRDefault="002138D8" w:rsidP="002138D8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138D8" w:rsidRPr="00867166" w14:paraId="0CC29890" w14:textId="77777777" w:rsidTr="0069746C">
        <w:trPr>
          <w:trHeight w:val="851"/>
        </w:trPr>
        <w:tc>
          <w:tcPr>
            <w:tcW w:w="4297" w:type="dxa"/>
          </w:tcPr>
          <w:p w14:paraId="47B52E6B" w14:textId="77777777" w:rsidR="002138D8" w:rsidRPr="000406D7" w:rsidRDefault="002138D8" w:rsidP="0069746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Игор Антевски</w:t>
            </w:r>
          </w:p>
        </w:tc>
      </w:tr>
    </w:tbl>
    <w:p w14:paraId="300539F8" w14:textId="1E57AEED" w:rsidR="00553622" w:rsidRDefault="002138D8" w:rsidP="002138D8">
      <w:r>
        <w:rPr>
          <w:rFonts w:ascii="Arial" w:hAnsi="Arial" w:cs="Arial"/>
          <w:sz w:val="20"/>
          <w:szCs w:val="20"/>
          <w:lang w:val="en-US"/>
        </w:rPr>
        <w:t xml:space="preserve">             </w:t>
      </w:r>
    </w:p>
    <w:sectPr w:rsidR="0055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5"/>
    <w:rsid w:val="00010F8A"/>
    <w:rsid w:val="002138D8"/>
    <w:rsid w:val="002A4552"/>
    <w:rsid w:val="00553622"/>
    <w:rsid w:val="008C7BC5"/>
    <w:rsid w:val="009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D1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D8"/>
    <w:pPr>
      <w:spacing w:after="200" w:line="276" w:lineRule="auto"/>
    </w:pPr>
    <w:rPr>
      <w:rFonts w:ascii="Calibri" w:eastAsia="Calibri" w:hAnsi="Calibri" w:cs="Times New Roman"/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8D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138D8"/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2"/>
    <w:rPr>
      <w:rFonts w:ascii="Tahoma" w:eastAsia="Calibri" w:hAnsi="Tahoma" w:cs="Tahoma"/>
      <w:kern w:val="0"/>
      <w:sz w:val="16"/>
      <w:szCs w:val="16"/>
      <w:lang w:val="mk-MK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D8"/>
    <w:pPr>
      <w:spacing w:after="200" w:line="276" w:lineRule="auto"/>
    </w:pPr>
    <w:rPr>
      <w:rFonts w:ascii="Calibri" w:eastAsia="Calibri" w:hAnsi="Calibri" w:cs="Times New Roman"/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8D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138D8"/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2"/>
    <w:rPr>
      <w:rFonts w:ascii="Tahoma" w:eastAsia="Calibri" w:hAnsi="Tahoma" w:cs="Tahoma"/>
      <w:kern w:val="0"/>
      <w:sz w:val="16"/>
      <w:szCs w:val="16"/>
      <w:lang w:val="mk-M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SP</dc:creator>
  <cp:lastModifiedBy>Комора на извршители</cp:lastModifiedBy>
  <cp:revision>2</cp:revision>
  <dcterms:created xsi:type="dcterms:W3CDTF">2023-05-04T10:30:00Z</dcterms:created>
  <dcterms:modified xsi:type="dcterms:W3CDTF">2023-05-04T10:30:00Z</dcterms:modified>
</cp:coreProperties>
</file>