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453"/>
        <w:gridCol w:w="523"/>
        <w:gridCol w:w="896"/>
        <w:gridCol w:w="2704"/>
      </w:tblGrid>
      <w:tr w:rsidR="00267A39" w:rsidRPr="00267A39" w:rsidTr="00267A39">
        <w:tc>
          <w:tcPr>
            <w:tcW w:w="5453" w:type="dxa"/>
            <w:hideMark/>
          </w:tcPr>
          <w:p w:rsidR="00267A39" w:rsidRPr="00267A39" w:rsidRDefault="00267A39" w:rsidP="00A519C2">
            <w:pPr>
              <w:tabs>
                <w:tab w:val="center" w:pos="2268"/>
                <w:tab w:val="left" w:pos="9900"/>
              </w:tabs>
              <w:spacing w:after="0" w:line="240" w:lineRule="auto"/>
              <w:ind w:left="-45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267A39" w:rsidRPr="00267A39" w:rsidRDefault="00267A39" w:rsidP="00A519C2">
            <w:pPr>
              <w:tabs>
                <w:tab w:val="center" w:pos="2268"/>
                <w:tab w:val="left" w:pos="9900"/>
              </w:tabs>
              <w:spacing w:after="0" w:line="240" w:lineRule="auto"/>
              <w:ind w:left="-45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896" w:type="dxa"/>
          </w:tcPr>
          <w:p w:rsidR="00267A39" w:rsidRPr="00267A39" w:rsidRDefault="00267A39" w:rsidP="00A519C2">
            <w:pPr>
              <w:tabs>
                <w:tab w:val="center" w:pos="2268"/>
                <w:tab w:val="left" w:pos="9900"/>
              </w:tabs>
              <w:spacing w:after="0" w:line="240" w:lineRule="auto"/>
              <w:ind w:left="-45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704" w:type="dxa"/>
          </w:tcPr>
          <w:p w:rsidR="00267A39" w:rsidRPr="00267A39" w:rsidRDefault="00267A39" w:rsidP="00A519C2">
            <w:pPr>
              <w:tabs>
                <w:tab w:val="center" w:pos="2268"/>
                <w:tab w:val="left" w:pos="9900"/>
              </w:tabs>
              <w:spacing w:after="0" w:line="240" w:lineRule="auto"/>
              <w:ind w:left="-45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267A39" w:rsidRPr="00267A39" w:rsidTr="00267A39">
        <w:tc>
          <w:tcPr>
            <w:tcW w:w="5453" w:type="dxa"/>
            <w:hideMark/>
          </w:tcPr>
          <w:p w:rsidR="00267A39" w:rsidRPr="00267A39" w:rsidRDefault="00267A39" w:rsidP="00A519C2">
            <w:pPr>
              <w:tabs>
                <w:tab w:val="center" w:pos="2268"/>
                <w:tab w:val="left" w:pos="9900"/>
              </w:tabs>
              <w:spacing w:after="0" w:line="240" w:lineRule="auto"/>
              <w:ind w:left="-45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267A39" w:rsidRPr="00267A39" w:rsidRDefault="00267A39" w:rsidP="00A519C2">
            <w:pPr>
              <w:tabs>
                <w:tab w:val="center" w:pos="2268"/>
                <w:tab w:val="left" w:pos="9900"/>
              </w:tabs>
              <w:spacing w:after="0" w:line="240" w:lineRule="auto"/>
              <w:ind w:left="-45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896" w:type="dxa"/>
          </w:tcPr>
          <w:p w:rsidR="00267A39" w:rsidRPr="00267A39" w:rsidRDefault="00267A39" w:rsidP="00A519C2">
            <w:pPr>
              <w:tabs>
                <w:tab w:val="center" w:pos="2268"/>
                <w:tab w:val="left" w:pos="9900"/>
              </w:tabs>
              <w:spacing w:after="0" w:line="240" w:lineRule="auto"/>
              <w:ind w:left="-45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704" w:type="dxa"/>
            <w:hideMark/>
          </w:tcPr>
          <w:p w:rsidR="00267A39" w:rsidRPr="00267A39" w:rsidRDefault="00267A39" w:rsidP="00A519C2">
            <w:pPr>
              <w:tabs>
                <w:tab w:val="center" w:pos="2268"/>
                <w:tab w:val="left" w:pos="9900"/>
              </w:tabs>
              <w:spacing w:after="0" w:line="240" w:lineRule="auto"/>
              <w:ind w:left="-45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267A3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И.бр</w:t>
            </w:r>
            <w:proofErr w:type="spellEnd"/>
            <w:r w:rsidRPr="00267A3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 </w:t>
            </w:r>
            <w:bookmarkStart w:id="0" w:name="Ibr"/>
            <w:bookmarkEnd w:id="0"/>
            <w:r w:rsidRPr="00267A3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1386/2024 </w:t>
            </w:r>
          </w:p>
        </w:tc>
      </w:tr>
    </w:tbl>
    <w:p w:rsidR="00267A39" w:rsidRPr="00267A39" w:rsidRDefault="00267A39" w:rsidP="00267A39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left="-45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1" w:name="OPodracjeSud"/>
      <w:bookmarkEnd w:id="1"/>
      <w:r w:rsidRPr="00267A39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</w:t>
      </w:r>
      <w:r w:rsidRPr="00267A39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267A39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267A39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267A39" w:rsidRPr="00267A39" w:rsidRDefault="00267A39" w:rsidP="00267A39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left="-450"/>
        <w:jc w:val="both"/>
        <w:rPr>
          <w:rFonts w:ascii="Arial" w:hAnsi="Arial" w:cs="Arial"/>
          <w:sz w:val="20"/>
          <w:szCs w:val="20"/>
        </w:rPr>
      </w:pPr>
      <w:proofErr w:type="spellStart"/>
      <w:r w:rsidRPr="00267A39">
        <w:rPr>
          <w:rFonts w:ascii="Arial" w:hAnsi="Arial" w:cs="Arial"/>
          <w:sz w:val="20"/>
          <w:szCs w:val="20"/>
        </w:rPr>
        <w:t>Извршителот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bookmarkStart w:id="2" w:name="Izvrsitel"/>
      <w:bookmarkEnd w:id="2"/>
      <w:proofErr w:type="spellStart"/>
      <w:r w:rsidRPr="00267A39">
        <w:rPr>
          <w:rFonts w:ascii="Arial" w:hAnsi="Arial" w:cs="Arial"/>
          <w:sz w:val="20"/>
          <w:szCs w:val="20"/>
        </w:rPr>
        <w:t>Марија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hAnsi="Arial" w:cs="Arial"/>
          <w:sz w:val="20"/>
          <w:szCs w:val="20"/>
        </w:rPr>
        <w:t>Ваневска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hAnsi="Arial" w:cs="Arial"/>
          <w:sz w:val="20"/>
          <w:szCs w:val="20"/>
        </w:rPr>
        <w:t>од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bookmarkStart w:id="3" w:name="Adresa"/>
      <w:bookmarkEnd w:id="3"/>
      <w:proofErr w:type="spellStart"/>
      <w:r w:rsidRPr="00267A39">
        <w:rPr>
          <w:rFonts w:ascii="Arial" w:hAnsi="Arial" w:cs="Arial"/>
          <w:sz w:val="20"/>
          <w:szCs w:val="20"/>
        </w:rPr>
        <w:t>Штип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67A39">
        <w:rPr>
          <w:rFonts w:ascii="Arial" w:hAnsi="Arial" w:cs="Arial"/>
          <w:sz w:val="20"/>
          <w:szCs w:val="20"/>
        </w:rPr>
        <w:t>ул.Јосиф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hAnsi="Arial" w:cs="Arial"/>
          <w:sz w:val="20"/>
          <w:szCs w:val="20"/>
        </w:rPr>
        <w:t>Ковачев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бр.3/1 вл.2-ст.1-Штип </w:t>
      </w:r>
      <w:proofErr w:type="spellStart"/>
      <w:r w:rsidRPr="00267A39">
        <w:rPr>
          <w:rFonts w:ascii="Arial" w:hAnsi="Arial" w:cs="Arial"/>
          <w:sz w:val="20"/>
          <w:szCs w:val="20"/>
        </w:rPr>
        <w:t>врз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hAnsi="Arial" w:cs="Arial"/>
          <w:sz w:val="20"/>
          <w:szCs w:val="20"/>
        </w:rPr>
        <w:t>основа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hAnsi="Arial" w:cs="Arial"/>
          <w:sz w:val="20"/>
          <w:szCs w:val="20"/>
        </w:rPr>
        <w:t>на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hAnsi="Arial" w:cs="Arial"/>
          <w:sz w:val="20"/>
          <w:szCs w:val="20"/>
        </w:rPr>
        <w:t>барањето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hAnsi="Arial" w:cs="Arial"/>
          <w:sz w:val="20"/>
          <w:szCs w:val="20"/>
        </w:rPr>
        <w:t>за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hAnsi="Arial" w:cs="Arial"/>
          <w:sz w:val="20"/>
          <w:szCs w:val="20"/>
        </w:rPr>
        <w:t>спроведување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hAnsi="Arial" w:cs="Arial"/>
          <w:sz w:val="20"/>
          <w:szCs w:val="20"/>
        </w:rPr>
        <w:t>на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hAnsi="Arial" w:cs="Arial"/>
          <w:sz w:val="20"/>
          <w:szCs w:val="20"/>
        </w:rPr>
        <w:t>извршување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hAnsi="Arial" w:cs="Arial"/>
          <w:sz w:val="20"/>
          <w:szCs w:val="20"/>
        </w:rPr>
        <w:t>од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bookmarkStart w:id="4" w:name="Doveritel1"/>
      <w:bookmarkEnd w:id="4"/>
      <w:proofErr w:type="spellStart"/>
      <w:r w:rsidRPr="00267A39">
        <w:rPr>
          <w:rFonts w:ascii="Arial" w:hAnsi="Arial" w:cs="Arial"/>
          <w:sz w:val="20"/>
          <w:szCs w:val="20"/>
        </w:rPr>
        <w:t>доверителот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hAnsi="Arial" w:cs="Arial"/>
          <w:sz w:val="20"/>
          <w:szCs w:val="20"/>
        </w:rPr>
        <w:t>Марјан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hAnsi="Arial" w:cs="Arial"/>
          <w:sz w:val="20"/>
          <w:szCs w:val="20"/>
        </w:rPr>
        <w:t>Ризов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hAnsi="Arial" w:cs="Arial"/>
          <w:sz w:val="20"/>
          <w:szCs w:val="20"/>
        </w:rPr>
        <w:t>од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bookmarkStart w:id="5" w:name="DovGrad1"/>
      <w:bookmarkEnd w:id="5"/>
      <w:proofErr w:type="spellStart"/>
      <w:r w:rsidRPr="00267A39">
        <w:rPr>
          <w:rFonts w:ascii="Arial" w:hAnsi="Arial" w:cs="Arial"/>
          <w:sz w:val="20"/>
          <w:szCs w:val="20"/>
        </w:rPr>
        <w:t>Кавадарци</w:t>
      </w:r>
      <w:proofErr w:type="spellEnd"/>
      <w:r w:rsidRPr="00267A39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267A39">
        <w:rPr>
          <w:rFonts w:ascii="Arial" w:hAnsi="Arial" w:cs="Arial"/>
          <w:sz w:val="20"/>
          <w:szCs w:val="20"/>
        </w:rPr>
        <w:t>со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bookmarkStart w:id="6" w:name="opis_edb1"/>
      <w:bookmarkEnd w:id="6"/>
      <w:proofErr w:type="spellStart"/>
      <w:r w:rsidRPr="00267A39">
        <w:rPr>
          <w:rFonts w:ascii="Arial" w:hAnsi="Arial" w:cs="Arial"/>
          <w:sz w:val="20"/>
          <w:szCs w:val="20"/>
        </w:rPr>
        <w:t>живеалиште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hAnsi="Arial" w:cs="Arial"/>
          <w:sz w:val="20"/>
          <w:szCs w:val="20"/>
        </w:rPr>
        <w:t>на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 </w:t>
      </w:r>
      <w:bookmarkStart w:id="7" w:name="adresa1"/>
      <w:bookmarkEnd w:id="7"/>
      <w:proofErr w:type="spellStart"/>
      <w:r w:rsidRPr="00267A39">
        <w:rPr>
          <w:rFonts w:ascii="Arial" w:hAnsi="Arial" w:cs="Arial"/>
          <w:sz w:val="20"/>
          <w:szCs w:val="20"/>
        </w:rPr>
        <w:t>ул.Индустриска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бр.20 </w:t>
      </w:r>
      <w:proofErr w:type="spellStart"/>
      <w:r w:rsidRPr="00267A39">
        <w:rPr>
          <w:rFonts w:ascii="Arial" w:hAnsi="Arial" w:cs="Arial"/>
          <w:sz w:val="20"/>
          <w:szCs w:val="20"/>
        </w:rPr>
        <w:t>преку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hAnsi="Arial" w:cs="Arial"/>
          <w:sz w:val="20"/>
          <w:szCs w:val="20"/>
        </w:rPr>
        <w:t>полномошник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hAnsi="Arial" w:cs="Arial"/>
          <w:sz w:val="20"/>
          <w:szCs w:val="20"/>
        </w:rPr>
        <w:t>Адвокат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hAnsi="Arial" w:cs="Arial"/>
          <w:sz w:val="20"/>
          <w:szCs w:val="20"/>
        </w:rPr>
        <w:t>Љубица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hAnsi="Arial" w:cs="Arial"/>
          <w:sz w:val="20"/>
          <w:szCs w:val="20"/>
        </w:rPr>
        <w:t>Туна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hAnsi="Arial" w:cs="Arial"/>
          <w:sz w:val="20"/>
          <w:szCs w:val="20"/>
        </w:rPr>
        <w:t>од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hAnsi="Arial" w:cs="Arial"/>
          <w:sz w:val="20"/>
          <w:szCs w:val="20"/>
        </w:rPr>
        <w:t>Скопје</w:t>
      </w:r>
      <w:proofErr w:type="spellEnd"/>
      <w:r w:rsidRPr="00267A39">
        <w:rPr>
          <w:rFonts w:ascii="Arial" w:hAnsi="Arial" w:cs="Arial"/>
          <w:sz w:val="20"/>
          <w:szCs w:val="20"/>
          <w:lang w:val="ru-RU"/>
        </w:rPr>
        <w:t>,</w:t>
      </w:r>
      <w:r w:rsidRPr="00267A39">
        <w:rPr>
          <w:rFonts w:ascii="Arial" w:hAnsi="Arial" w:cs="Arial"/>
          <w:sz w:val="20"/>
          <w:szCs w:val="20"/>
        </w:rPr>
        <w:t xml:space="preserve"> </w:t>
      </w:r>
      <w:bookmarkStart w:id="8" w:name="Doveritel2"/>
      <w:bookmarkStart w:id="9" w:name="Doveritel3"/>
      <w:bookmarkStart w:id="10" w:name="Doveritel4"/>
      <w:bookmarkStart w:id="11" w:name="Doveritel5"/>
      <w:bookmarkEnd w:id="8"/>
      <w:bookmarkEnd w:id="9"/>
      <w:bookmarkEnd w:id="10"/>
      <w:bookmarkEnd w:id="11"/>
      <w:proofErr w:type="spellStart"/>
      <w:r w:rsidRPr="00267A39">
        <w:rPr>
          <w:rFonts w:ascii="Arial" w:hAnsi="Arial" w:cs="Arial"/>
          <w:sz w:val="20"/>
          <w:szCs w:val="20"/>
        </w:rPr>
        <w:t>засновано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hAnsi="Arial" w:cs="Arial"/>
          <w:sz w:val="20"/>
          <w:szCs w:val="20"/>
        </w:rPr>
        <w:t>на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hAnsi="Arial" w:cs="Arial"/>
          <w:sz w:val="20"/>
          <w:szCs w:val="20"/>
        </w:rPr>
        <w:t>извршната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hAnsi="Arial" w:cs="Arial"/>
          <w:sz w:val="20"/>
          <w:szCs w:val="20"/>
        </w:rPr>
        <w:t>исправа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bookmarkStart w:id="12" w:name="IzvIsprava"/>
      <w:bookmarkEnd w:id="12"/>
      <w:proofErr w:type="spellStart"/>
      <w:r w:rsidRPr="00267A39">
        <w:rPr>
          <w:rFonts w:ascii="Arial" w:hAnsi="Arial" w:cs="Arial"/>
          <w:sz w:val="20"/>
          <w:szCs w:val="20"/>
        </w:rPr>
        <w:t>Нотарски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hAnsi="Arial" w:cs="Arial"/>
          <w:sz w:val="20"/>
          <w:szCs w:val="20"/>
        </w:rPr>
        <w:t>акт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ОДУ </w:t>
      </w:r>
      <w:proofErr w:type="spellStart"/>
      <w:r w:rsidRPr="00267A39">
        <w:rPr>
          <w:rFonts w:ascii="Arial" w:hAnsi="Arial" w:cs="Arial"/>
          <w:sz w:val="20"/>
          <w:szCs w:val="20"/>
        </w:rPr>
        <w:t>бр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57/24 </w:t>
      </w:r>
      <w:proofErr w:type="spellStart"/>
      <w:r w:rsidRPr="00267A39">
        <w:rPr>
          <w:rFonts w:ascii="Arial" w:hAnsi="Arial" w:cs="Arial"/>
          <w:sz w:val="20"/>
          <w:szCs w:val="20"/>
        </w:rPr>
        <w:t>од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04.10.2024 </w:t>
      </w:r>
      <w:proofErr w:type="spellStart"/>
      <w:r w:rsidRPr="00267A39">
        <w:rPr>
          <w:rFonts w:ascii="Arial" w:hAnsi="Arial" w:cs="Arial"/>
          <w:sz w:val="20"/>
          <w:szCs w:val="20"/>
        </w:rPr>
        <w:t>година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hAnsi="Arial" w:cs="Arial"/>
          <w:sz w:val="20"/>
          <w:szCs w:val="20"/>
        </w:rPr>
        <w:t>на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hAnsi="Arial" w:cs="Arial"/>
          <w:sz w:val="20"/>
          <w:szCs w:val="20"/>
        </w:rPr>
        <w:t>Нотар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hAnsi="Arial" w:cs="Arial"/>
          <w:sz w:val="20"/>
          <w:szCs w:val="20"/>
        </w:rPr>
        <w:t>Диана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hAnsi="Arial" w:cs="Arial"/>
          <w:sz w:val="20"/>
          <w:szCs w:val="20"/>
        </w:rPr>
        <w:t>Бардаров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hAnsi="Arial" w:cs="Arial"/>
          <w:sz w:val="20"/>
          <w:szCs w:val="20"/>
        </w:rPr>
        <w:t>од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hAnsi="Arial" w:cs="Arial"/>
          <w:sz w:val="20"/>
          <w:szCs w:val="20"/>
        </w:rPr>
        <w:t>Штип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67A39">
        <w:rPr>
          <w:rFonts w:ascii="Arial" w:hAnsi="Arial" w:cs="Arial"/>
          <w:sz w:val="20"/>
          <w:szCs w:val="20"/>
        </w:rPr>
        <w:t>против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bookmarkStart w:id="13" w:name="Dolznik1"/>
      <w:bookmarkEnd w:id="13"/>
      <w:proofErr w:type="spellStart"/>
      <w:r w:rsidRPr="00267A39">
        <w:rPr>
          <w:rFonts w:ascii="Arial" w:hAnsi="Arial" w:cs="Arial"/>
          <w:sz w:val="20"/>
          <w:szCs w:val="20"/>
        </w:rPr>
        <w:t>должникот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hAnsi="Arial" w:cs="Arial"/>
          <w:sz w:val="20"/>
          <w:szCs w:val="20"/>
        </w:rPr>
        <w:t>Благица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hAnsi="Arial" w:cs="Arial"/>
          <w:sz w:val="20"/>
          <w:szCs w:val="20"/>
        </w:rPr>
        <w:t>Данев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hAnsi="Arial" w:cs="Arial"/>
          <w:sz w:val="20"/>
          <w:szCs w:val="20"/>
        </w:rPr>
        <w:t>од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bookmarkStart w:id="14" w:name="DolzGrad1"/>
      <w:bookmarkEnd w:id="14"/>
      <w:proofErr w:type="spellStart"/>
      <w:r w:rsidRPr="00267A39">
        <w:rPr>
          <w:rFonts w:ascii="Arial" w:hAnsi="Arial" w:cs="Arial"/>
          <w:sz w:val="20"/>
          <w:szCs w:val="20"/>
        </w:rPr>
        <w:t>Штип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hAnsi="Arial" w:cs="Arial"/>
          <w:sz w:val="20"/>
          <w:szCs w:val="20"/>
        </w:rPr>
        <w:t>со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bookmarkStart w:id="15" w:name="opis_edb1_dolz"/>
      <w:bookmarkEnd w:id="15"/>
      <w:r w:rsidRPr="00267A39">
        <w:rPr>
          <w:rFonts w:ascii="Arial" w:hAnsi="Arial" w:cs="Arial"/>
          <w:sz w:val="20"/>
          <w:szCs w:val="20"/>
          <w:lang w:val="ru-RU"/>
        </w:rPr>
        <w:t>живеалиште на</w:t>
      </w:r>
      <w:r w:rsidRPr="00267A39">
        <w:rPr>
          <w:rFonts w:ascii="Arial" w:hAnsi="Arial" w:cs="Arial"/>
          <w:sz w:val="20"/>
          <w:szCs w:val="20"/>
        </w:rPr>
        <w:t xml:space="preserve"> </w:t>
      </w:r>
      <w:bookmarkStart w:id="16" w:name="adresa1_dolz"/>
      <w:bookmarkEnd w:id="16"/>
      <w:proofErr w:type="spellStart"/>
      <w:r w:rsidRPr="00267A39">
        <w:rPr>
          <w:rFonts w:ascii="Arial" w:hAnsi="Arial" w:cs="Arial"/>
          <w:sz w:val="20"/>
          <w:szCs w:val="20"/>
        </w:rPr>
        <w:t>ул.Брегалничка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бр.38, </w:t>
      </w:r>
      <w:bookmarkStart w:id="17" w:name="Dolznik2"/>
      <w:bookmarkEnd w:id="17"/>
      <w:proofErr w:type="spellStart"/>
      <w:r w:rsidRPr="00267A39">
        <w:rPr>
          <w:rFonts w:ascii="Arial" w:hAnsi="Arial" w:cs="Arial"/>
          <w:sz w:val="20"/>
          <w:szCs w:val="20"/>
        </w:rPr>
        <w:t>за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hAnsi="Arial" w:cs="Arial"/>
          <w:sz w:val="20"/>
          <w:szCs w:val="20"/>
        </w:rPr>
        <w:t>спроведување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hAnsi="Arial" w:cs="Arial"/>
          <w:sz w:val="20"/>
          <w:szCs w:val="20"/>
        </w:rPr>
        <w:t>на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hAnsi="Arial" w:cs="Arial"/>
          <w:sz w:val="20"/>
          <w:szCs w:val="20"/>
        </w:rPr>
        <w:t>извршување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hAnsi="Arial" w:cs="Arial"/>
          <w:sz w:val="20"/>
          <w:szCs w:val="20"/>
        </w:rPr>
        <w:t>во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hAnsi="Arial" w:cs="Arial"/>
          <w:sz w:val="20"/>
          <w:szCs w:val="20"/>
        </w:rPr>
        <w:t>вредност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bookmarkStart w:id="18" w:name="VredPredmet"/>
      <w:bookmarkEnd w:id="18"/>
      <w:r w:rsidRPr="00267A39">
        <w:rPr>
          <w:rFonts w:ascii="Arial" w:hAnsi="Arial" w:cs="Arial"/>
          <w:sz w:val="20"/>
          <w:szCs w:val="20"/>
        </w:rPr>
        <w:t xml:space="preserve">300.000,00 </w:t>
      </w:r>
      <w:proofErr w:type="spellStart"/>
      <w:r w:rsidRPr="00267A39">
        <w:rPr>
          <w:rFonts w:ascii="Arial" w:hAnsi="Arial" w:cs="Arial"/>
          <w:sz w:val="20"/>
          <w:szCs w:val="20"/>
        </w:rPr>
        <w:t>денари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hAnsi="Arial" w:cs="Arial"/>
          <w:sz w:val="20"/>
          <w:szCs w:val="20"/>
        </w:rPr>
        <w:t>на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hAnsi="Arial" w:cs="Arial"/>
          <w:sz w:val="20"/>
          <w:szCs w:val="20"/>
        </w:rPr>
        <w:t>ден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bookmarkStart w:id="19" w:name="DatumIzdava"/>
      <w:bookmarkEnd w:id="19"/>
      <w:r w:rsidRPr="00267A39">
        <w:rPr>
          <w:rFonts w:ascii="Arial" w:hAnsi="Arial" w:cs="Arial"/>
          <w:sz w:val="20"/>
          <w:szCs w:val="20"/>
        </w:rPr>
        <w:t xml:space="preserve">28.07.2025 </w:t>
      </w:r>
      <w:proofErr w:type="spellStart"/>
      <w:r w:rsidRPr="00267A39">
        <w:rPr>
          <w:rFonts w:ascii="Arial" w:hAnsi="Arial" w:cs="Arial"/>
          <w:sz w:val="20"/>
          <w:szCs w:val="20"/>
        </w:rPr>
        <w:t>година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hAnsi="Arial" w:cs="Arial"/>
          <w:sz w:val="20"/>
          <w:szCs w:val="20"/>
        </w:rPr>
        <w:t>го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hAnsi="Arial" w:cs="Arial"/>
          <w:sz w:val="20"/>
          <w:szCs w:val="20"/>
        </w:rPr>
        <w:t>донесува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hAnsi="Arial" w:cs="Arial"/>
          <w:sz w:val="20"/>
          <w:szCs w:val="20"/>
        </w:rPr>
        <w:t>следниот</w:t>
      </w:r>
      <w:proofErr w:type="spellEnd"/>
      <w:r w:rsidRPr="00267A39">
        <w:rPr>
          <w:rFonts w:ascii="Arial" w:hAnsi="Arial" w:cs="Arial"/>
          <w:sz w:val="20"/>
          <w:szCs w:val="20"/>
        </w:rPr>
        <w:t>:</w:t>
      </w:r>
    </w:p>
    <w:p w:rsidR="00267A39" w:rsidRPr="00267A39" w:rsidRDefault="00267A39" w:rsidP="00267A39">
      <w:pPr>
        <w:tabs>
          <w:tab w:val="left" w:pos="9900"/>
        </w:tabs>
        <w:spacing w:after="0" w:line="240" w:lineRule="auto"/>
        <w:ind w:left="-45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267A39">
        <w:rPr>
          <w:rFonts w:ascii="Arial" w:eastAsia="Times New Roman" w:hAnsi="Arial" w:cs="Arial"/>
          <w:b/>
          <w:sz w:val="20"/>
          <w:szCs w:val="20"/>
        </w:rPr>
        <w:t>З А К Л У Ч О К</w:t>
      </w:r>
    </w:p>
    <w:p w:rsidR="00267A39" w:rsidRPr="00267A39" w:rsidRDefault="00267A39" w:rsidP="00267A39">
      <w:pPr>
        <w:tabs>
          <w:tab w:val="left" w:pos="9900"/>
        </w:tabs>
        <w:spacing w:after="0" w:line="240" w:lineRule="auto"/>
        <w:ind w:left="-45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proofErr w:type="spellStart"/>
      <w:r w:rsidRPr="00267A39">
        <w:rPr>
          <w:rFonts w:ascii="Arial" w:eastAsia="Times New Roman" w:hAnsi="Arial" w:cs="Arial"/>
          <w:b/>
          <w:sz w:val="20"/>
          <w:szCs w:val="20"/>
        </w:rPr>
        <w:t>за</w:t>
      </w:r>
      <w:proofErr w:type="spellEnd"/>
      <w:r w:rsidRPr="00267A39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267A39">
        <w:rPr>
          <w:rFonts w:ascii="Arial" w:eastAsia="Times New Roman" w:hAnsi="Arial" w:cs="Arial"/>
          <w:b/>
          <w:sz w:val="20"/>
          <w:szCs w:val="20"/>
        </w:rPr>
        <w:t>дополнување</w:t>
      </w:r>
      <w:proofErr w:type="spellEnd"/>
      <w:r w:rsidRPr="00267A39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267A39">
        <w:rPr>
          <w:rFonts w:ascii="Arial" w:eastAsia="Times New Roman" w:hAnsi="Arial" w:cs="Arial"/>
          <w:b/>
          <w:sz w:val="20"/>
          <w:szCs w:val="20"/>
        </w:rPr>
        <w:t>на</w:t>
      </w:r>
      <w:proofErr w:type="spellEnd"/>
      <w:r w:rsidRPr="00267A39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267A39">
        <w:rPr>
          <w:rFonts w:ascii="Arial" w:eastAsia="Times New Roman" w:hAnsi="Arial" w:cs="Arial"/>
          <w:b/>
          <w:sz w:val="20"/>
          <w:szCs w:val="20"/>
        </w:rPr>
        <w:t>заклучок</w:t>
      </w:r>
      <w:proofErr w:type="spellEnd"/>
      <w:r w:rsidRPr="00267A39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267A39">
        <w:rPr>
          <w:rFonts w:ascii="Arial" w:eastAsia="Times New Roman" w:hAnsi="Arial" w:cs="Arial"/>
          <w:b/>
          <w:sz w:val="20"/>
          <w:szCs w:val="20"/>
        </w:rPr>
        <w:t>за</w:t>
      </w:r>
      <w:proofErr w:type="spellEnd"/>
      <w:r w:rsidRPr="00267A39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267A39">
        <w:rPr>
          <w:rFonts w:ascii="Arial" w:eastAsia="Times New Roman" w:hAnsi="Arial" w:cs="Arial"/>
          <w:b/>
          <w:sz w:val="20"/>
          <w:szCs w:val="20"/>
        </w:rPr>
        <w:t>усна</w:t>
      </w:r>
      <w:proofErr w:type="spellEnd"/>
      <w:r w:rsidRPr="00267A39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267A39">
        <w:rPr>
          <w:rFonts w:ascii="Arial" w:eastAsia="Times New Roman" w:hAnsi="Arial" w:cs="Arial"/>
          <w:b/>
          <w:sz w:val="20"/>
          <w:szCs w:val="20"/>
        </w:rPr>
        <w:t>јавна</w:t>
      </w:r>
      <w:proofErr w:type="spellEnd"/>
      <w:r w:rsidRPr="00267A39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267A39">
        <w:rPr>
          <w:rFonts w:ascii="Arial" w:eastAsia="Times New Roman" w:hAnsi="Arial" w:cs="Arial"/>
          <w:b/>
          <w:sz w:val="20"/>
          <w:szCs w:val="20"/>
        </w:rPr>
        <w:t>продажба</w:t>
      </w:r>
      <w:proofErr w:type="spellEnd"/>
      <w:r w:rsidRPr="00267A39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267A39">
        <w:rPr>
          <w:rFonts w:ascii="Arial" w:eastAsia="Times New Roman" w:hAnsi="Arial" w:cs="Arial"/>
          <w:b/>
          <w:sz w:val="20"/>
          <w:szCs w:val="20"/>
        </w:rPr>
        <w:t>врз</w:t>
      </w:r>
      <w:proofErr w:type="spellEnd"/>
      <w:r w:rsidRPr="00267A39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267A39">
        <w:rPr>
          <w:rFonts w:ascii="Arial" w:eastAsia="Times New Roman" w:hAnsi="Arial" w:cs="Arial"/>
          <w:b/>
          <w:sz w:val="20"/>
          <w:szCs w:val="20"/>
        </w:rPr>
        <w:t>основа</w:t>
      </w:r>
      <w:proofErr w:type="spellEnd"/>
      <w:r w:rsidRPr="00267A39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267A39">
        <w:rPr>
          <w:rFonts w:ascii="Arial" w:eastAsia="Times New Roman" w:hAnsi="Arial" w:cs="Arial"/>
          <w:b/>
          <w:sz w:val="20"/>
          <w:szCs w:val="20"/>
        </w:rPr>
        <w:t>на</w:t>
      </w:r>
      <w:proofErr w:type="spellEnd"/>
      <w:r w:rsidRPr="00267A39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267A39">
        <w:rPr>
          <w:rFonts w:ascii="Arial" w:eastAsia="Times New Roman" w:hAnsi="Arial" w:cs="Arial"/>
          <w:b/>
          <w:sz w:val="20"/>
          <w:szCs w:val="20"/>
        </w:rPr>
        <w:t>членовите</w:t>
      </w:r>
      <w:proofErr w:type="spellEnd"/>
      <w:r w:rsidRPr="00267A39">
        <w:rPr>
          <w:rFonts w:ascii="Arial" w:eastAsia="Times New Roman" w:hAnsi="Arial" w:cs="Arial"/>
          <w:b/>
          <w:sz w:val="20"/>
          <w:szCs w:val="20"/>
        </w:rPr>
        <w:t xml:space="preserve"> 179 </w:t>
      </w:r>
      <w:proofErr w:type="spellStart"/>
      <w:r w:rsidRPr="00267A39">
        <w:rPr>
          <w:rFonts w:ascii="Arial" w:eastAsia="Times New Roman" w:hAnsi="Arial" w:cs="Arial"/>
          <w:b/>
          <w:sz w:val="20"/>
          <w:szCs w:val="20"/>
        </w:rPr>
        <w:t>став</w:t>
      </w:r>
      <w:proofErr w:type="spellEnd"/>
      <w:r w:rsidRPr="00267A39">
        <w:rPr>
          <w:rFonts w:ascii="Arial" w:eastAsia="Times New Roman" w:hAnsi="Arial" w:cs="Arial"/>
          <w:b/>
          <w:sz w:val="20"/>
          <w:szCs w:val="20"/>
        </w:rPr>
        <w:t xml:space="preserve"> 1, 181 </w:t>
      </w:r>
      <w:proofErr w:type="spellStart"/>
      <w:r w:rsidRPr="00267A39">
        <w:rPr>
          <w:rFonts w:ascii="Arial" w:eastAsia="Times New Roman" w:hAnsi="Arial" w:cs="Arial"/>
          <w:b/>
          <w:sz w:val="20"/>
          <w:szCs w:val="20"/>
        </w:rPr>
        <w:t>став</w:t>
      </w:r>
      <w:proofErr w:type="spellEnd"/>
      <w:r w:rsidRPr="00267A39">
        <w:rPr>
          <w:rFonts w:ascii="Arial" w:eastAsia="Times New Roman" w:hAnsi="Arial" w:cs="Arial"/>
          <w:b/>
          <w:sz w:val="20"/>
          <w:szCs w:val="20"/>
        </w:rPr>
        <w:t xml:space="preserve"> 1 и 182 </w:t>
      </w:r>
      <w:proofErr w:type="spellStart"/>
      <w:r w:rsidRPr="00267A39">
        <w:rPr>
          <w:rFonts w:ascii="Arial" w:eastAsia="Times New Roman" w:hAnsi="Arial" w:cs="Arial"/>
          <w:b/>
          <w:sz w:val="20"/>
          <w:szCs w:val="20"/>
        </w:rPr>
        <w:t>став</w:t>
      </w:r>
      <w:proofErr w:type="spellEnd"/>
      <w:r w:rsidRPr="00267A39">
        <w:rPr>
          <w:rFonts w:ascii="Arial" w:eastAsia="Times New Roman" w:hAnsi="Arial" w:cs="Arial"/>
          <w:b/>
          <w:sz w:val="20"/>
          <w:szCs w:val="20"/>
        </w:rPr>
        <w:t xml:space="preserve"> 1 </w:t>
      </w:r>
      <w:proofErr w:type="spellStart"/>
      <w:r w:rsidRPr="00267A39">
        <w:rPr>
          <w:rFonts w:ascii="Arial" w:eastAsia="Times New Roman" w:hAnsi="Arial" w:cs="Arial"/>
          <w:b/>
          <w:sz w:val="20"/>
          <w:szCs w:val="20"/>
        </w:rPr>
        <w:t>од</w:t>
      </w:r>
      <w:proofErr w:type="spellEnd"/>
      <w:r w:rsidRPr="00267A39">
        <w:rPr>
          <w:rFonts w:ascii="Arial" w:eastAsia="Times New Roman" w:hAnsi="Arial" w:cs="Arial"/>
          <w:b/>
          <w:sz w:val="20"/>
          <w:szCs w:val="20"/>
        </w:rPr>
        <w:t xml:space="preserve"> ЗИ</w:t>
      </w:r>
    </w:p>
    <w:p w:rsidR="00267A39" w:rsidRPr="00267A39" w:rsidRDefault="00267A39" w:rsidP="00267A39">
      <w:pPr>
        <w:tabs>
          <w:tab w:val="left" w:pos="9900"/>
        </w:tabs>
        <w:spacing w:after="0" w:line="240" w:lineRule="auto"/>
        <w:ind w:left="-450"/>
        <w:jc w:val="both"/>
        <w:rPr>
          <w:rFonts w:ascii="Arial" w:eastAsia="Times New Roman" w:hAnsi="Arial" w:cs="Arial"/>
          <w:sz w:val="20"/>
          <w:szCs w:val="20"/>
        </w:rPr>
      </w:pPr>
      <w:r w:rsidRPr="00267A39">
        <w:rPr>
          <w:rFonts w:ascii="Arial" w:eastAsia="Times New Roman" w:hAnsi="Arial" w:cs="Arial"/>
          <w:sz w:val="20"/>
          <w:szCs w:val="20"/>
        </w:rPr>
        <w:t xml:space="preserve">СЕ ВРШИ 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дополнување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Заклучок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усна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јавна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продажба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врз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основа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член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 xml:space="preserve"> 179 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став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 xml:space="preserve"> 1, 181 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став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 xml:space="preserve"> 1 и 182 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став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 xml:space="preserve"> 1 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Закон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извршување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И.бр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 xml:space="preserve">. 1386/2024 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 xml:space="preserve"> 14.07.2025 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година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извршителот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Извршител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Марија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Ваневска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Штип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Горенаведениот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заклучок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усна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јавна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продажба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дополнува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начин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што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во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ставот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 xml:space="preserve"> 1 (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еден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 xml:space="preserve">), 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страница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 xml:space="preserve"> 1(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еден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по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наведените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ознаки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предметната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недвижност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додава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hAnsi="Arial" w:cs="Arial"/>
          <w:sz w:val="20"/>
          <w:szCs w:val="20"/>
        </w:rPr>
        <w:t>сопственост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hAnsi="Arial" w:cs="Arial"/>
          <w:sz w:val="20"/>
          <w:szCs w:val="20"/>
        </w:rPr>
        <w:t>на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hAnsi="Arial" w:cs="Arial"/>
          <w:sz w:val="20"/>
          <w:szCs w:val="20"/>
        </w:rPr>
        <w:t>должникот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bookmarkStart w:id="20" w:name="ODolz2"/>
      <w:bookmarkEnd w:id="20"/>
      <w:proofErr w:type="spellStart"/>
      <w:r w:rsidRPr="00267A39">
        <w:rPr>
          <w:rFonts w:ascii="Arial" w:hAnsi="Arial" w:cs="Arial"/>
          <w:sz w:val="20"/>
          <w:szCs w:val="20"/>
        </w:rPr>
        <w:t>Благица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hAnsi="Arial" w:cs="Arial"/>
          <w:sz w:val="20"/>
          <w:szCs w:val="20"/>
        </w:rPr>
        <w:t>Данев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hAnsi="Arial" w:cs="Arial"/>
          <w:sz w:val="20"/>
          <w:szCs w:val="20"/>
        </w:rPr>
        <w:t>од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hAnsi="Arial" w:cs="Arial"/>
          <w:sz w:val="20"/>
          <w:szCs w:val="20"/>
        </w:rPr>
        <w:t>Штип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hAnsi="Arial" w:cs="Arial"/>
          <w:sz w:val="20"/>
          <w:szCs w:val="20"/>
        </w:rPr>
        <w:t>со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</w:t>
      </w:r>
      <w:r w:rsidRPr="00267A39">
        <w:rPr>
          <w:rFonts w:ascii="Arial" w:hAnsi="Arial" w:cs="Arial"/>
          <w:sz w:val="20"/>
          <w:szCs w:val="20"/>
          <w:lang w:val="ru-RU"/>
        </w:rPr>
        <w:t>живеалиште на</w:t>
      </w:r>
      <w:r w:rsidRPr="00267A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hAnsi="Arial" w:cs="Arial"/>
          <w:sz w:val="20"/>
          <w:szCs w:val="20"/>
        </w:rPr>
        <w:t>ул.Брегалничка</w:t>
      </w:r>
      <w:proofErr w:type="spellEnd"/>
      <w:r w:rsidRPr="00267A39">
        <w:rPr>
          <w:rFonts w:ascii="Arial" w:hAnsi="Arial" w:cs="Arial"/>
          <w:sz w:val="20"/>
          <w:szCs w:val="20"/>
        </w:rPr>
        <w:t xml:space="preserve"> бр.38.</w:t>
      </w:r>
      <w:r w:rsidRPr="00267A39">
        <w:rPr>
          <w:rFonts w:ascii="Arial" w:eastAsia="Times New Roman" w:hAnsi="Arial" w:cs="Arial"/>
          <w:sz w:val="20"/>
          <w:szCs w:val="20"/>
        </w:rPr>
        <w:t xml:space="preserve">Во 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останатиот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дел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налогот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>/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заклучокот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>/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записникот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останува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непроменет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 xml:space="preserve">  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Oвој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заклучок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 xml:space="preserve"> е 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составен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дел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налогот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>/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заклучокот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>/</w:t>
      </w:r>
      <w:proofErr w:type="spellStart"/>
      <w:r w:rsidRPr="00267A39">
        <w:rPr>
          <w:rFonts w:ascii="Arial" w:eastAsia="Times New Roman" w:hAnsi="Arial" w:cs="Arial"/>
          <w:sz w:val="20"/>
          <w:szCs w:val="20"/>
        </w:rPr>
        <w:t>записникот</w:t>
      </w:r>
      <w:proofErr w:type="spellEnd"/>
      <w:r w:rsidRPr="00267A39">
        <w:rPr>
          <w:rFonts w:ascii="Arial" w:eastAsia="Times New Roman" w:hAnsi="Arial" w:cs="Arial"/>
          <w:sz w:val="20"/>
          <w:szCs w:val="20"/>
        </w:rPr>
        <w:t>.</w:t>
      </w:r>
      <w:r w:rsidRPr="005130DA">
        <w:rPr>
          <w:rFonts w:ascii="Arial" w:hAnsi="Arial" w:cs="Arial"/>
          <w:sz w:val="20"/>
          <w:szCs w:val="20"/>
        </w:rPr>
        <w:tab/>
      </w:r>
      <w:r w:rsidRPr="005130DA">
        <w:rPr>
          <w:rFonts w:ascii="Arial" w:hAnsi="Arial" w:cs="Arial"/>
          <w:sz w:val="20"/>
          <w:szCs w:val="20"/>
        </w:rPr>
        <w:tab/>
      </w:r>
      <w:r w:rsidRPr="005130DA">
        <w:rPr>
          <w:rFonts w:ascii="Arial" w:hAnsi="Arial" w:cs="Arial"/>
          <w:sz w:val="20"/>
          <w:szCs w:val="20"/>
        </w:rPr>
        <w:tab/>
      </w:r>
      <w:r w:rsidRPr="005130DA">
        <w:rPr>
          <w:rFonts w:ascii="Arial" w:hAnsi="Arial" w:cs="Arial"/>
          <w:sz w:val="20"/>
          <w:szCs w:val="20"/>
        </w:rPr>
        <w:tab/>
      </w:r>
      <w:r w:rsidRPr="005130DA">
        <w:rPr>
          <w:rFonts w:ascii="Arial" w:hAnsi="Arial" w:cs="Arial"/>
          <w:sz w:val="20"/>
          <w:szCs w:val="20"/>
        </w:rPr>
        <w:tab/>
      </w:r>
      <w:r w:rsidRPr="005130DA">
        <w:rPr>
          <w:rFonts w:ascii="Arial" w:hAnsi="Arial" w:cs="Arial"/>
          <w:sz w:val="20"/>
          <w:szCs w:val="20"/>
        </w:rPr>
        <w:tab/>
      </w:r>
    </w:p>
    <w:p w:rsidR="00267A39" w:rsidRPr="00267A39" w:rsidRDefault="00267A39" w:rsidP="00267A39">
      <w:pPr>
        <w:tabs>
          <w:tab w:val="left" w:pos="9900"/>
        </w:tabs>
        <w:spacing w:after="0" w:line="240" w:lineRule="auto"/>
        <w:jc w:val="both"/>
        <w:rPr>
          <w:rFonts w:ascii="Arial" w:eastAsia="Times New Roman" w:hAnsi="Arial" w:cs="Arial"/>
          <w:lang w:val="mk-MK"/>
        </w:rPr>
      </w:pPr>
    </w:p>
    <w:p w:rsidR="00267A39" w:rsidRPr="00DB4229" w:rsidRDefault="00267A39" w:rsidP="00267A39">
      <w:pPr>
        <w:tabs>
          <w:tab w:val="left" w:pos="9900"/>
        </w:tabs>
        <w:spacing w:after="0" w:line="240" w:lineRule="auto"/>
        <w:ind w:left="-450"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267A39" w:rsidRPr="00867166" w:rsidTr="00A519C2">
        <w:trPr>
          <w:trHeight w:val="851"/>
        </w:trPr>
        <w:tc>
          <w:tcPr>
            <w:tcW w:w="4297" w:type="dxa"/>
          </w:tcPr>
          <w:p w:rsidR="00267A39" w:rsidRDefault="00267A39" w:rsidP="00A519C2">
            <w:pPr>
              <w:pStyle w:val="BodyText"/>
              <w:tabs>
                <w:tab w:val="left" w:pos="9900"/>
              </w:tabs>
              <w:ind w:left="-45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1" w:name="OIzvIme"/>
            <w:bookmarkEnd w:id="21"/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          Марија Ваневска</w:t>
            </w:r>
          </w:p>
          <w:p w:rsidR="00267A39" w:rsidRPr="000406D7" w:rsidRDefault="00267A39" w:rsidP="00A519C2">
            <w:pPr>
              <w:pStyle w:val="BodyText"/>
              <w:tabs>
                <w:tab w:val="left" w:pos="9900"/>
              </w:tabs>
              <w:ind w:left="-45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</w:tr>
    </w:tbl>
    <w:p w:rsidR="00000000" w:rsidRDefault="00267A39"/>
    <w:sectPr w:rsidR="00000000" w:rsidSect="00267A39">
      <w:pgSz w:w="12240" w:h="15840"/>
      <w:pgMar w:top="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67A39"/>
    <w:rsid w:val="00267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67A39"/>
    <w:pPr>
      <w:spacing w:after="0" w:line="240" w:lineRule="auto"/>
      <w:jc w:val="both"/>
    </w:pPr>
    <w:rPr>
      <w:rFonts w:ascii="MAC C Times" w:eastAsia="Times New Roman" w:hAnsi="MAC C Times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67A39"/>
    <w:rPr>
      <w:rFonts w:ascii="MAC C Times" w:eastAsia="Times New Roman" w:hAnsi="MAC C 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A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2</cp:revision>
  <dcterms:created xsi:type="dcterms:W3CDTF">2025-07-28T13:45:00Z</dcterms:created>
  <dcterms:modified xsi:type="dcterms:W3CDTF">2025-07-28T13:47:00Z</dcterms:modified>
</cp:coreProperties>
</file>