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2977"/>
      </w:tblGrid>
      <w:tr w:rsidR="00527937" w:rsidRPr="00527937" w:rsidTr="009851EC">
        <w:tc>
          <w:tcPr>
            <w:tcW w:w="566" w:type="dxa"/>
          </w:tcPr>
          <w:p w:rsidR="00527937" w:rsidRPr="00527937" w:rsidRDefault="00527937" w:rsidP="005279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27937" w:rsidRPr="00527937" w:rsidRDefault="00527937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527937" w:rsidRPr="00527937" w:rsidRDefault="00527937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823825" w:rsidRPr="00527937" w:rsidRDefault="00527937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bookmarkStart w:id="0" w:name="OPodracjeSudGore"/>
      <w:bookmarkStart w:id="1" w:name="OPodracjeSud"/>
      <w:bookmarkStart w:id="2" w:name="tel"/>
      <w:bookmarkEnd w:id="0"/>
      <w:bookmarkEnd w:id="1"/>
      <w:bookmarkEnd w:id="2"/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hAnsi="Arial" w:cs="Arial"/>
          <w:b/>
          <w:bCs/>
          <w:sz w:val="18"/>
          <w:szCs w:val="18"/>
        </w:rPr>
        <w:tab/>
      </w:r>
      <w:r w:rsidRPr="00527937">
        <w:rPr>
          <w:rFonts w:ascii="Arial" w:eastAsia="Times New Roman" w:hAnsi="Arial" w:cs="Arial"/>
          <w:b/>
          <w:color w:val="000000"/>
          <w:sz w:val="18"/>
          <w:szCs w:val="18"/>
        </w:rPr>
        <w:t>И.бр</w:t>
      </w:r>
      <w:r w:rsidRPr="00527937">
        <w:rPr>
          <w:rFonts w:ascii="Arial" w:eastAsia="Times New Roman" w:hAnsi="Arial" w:cs="Arial"/>
          <w:b/>
          <w:sz w:val="18"/>
          <w:szCs w:val="18"/>
          <w:lang w:val="en-US"/>
        </w:rPr>
        <w:t xml:space="preserve">. </w:t>
      </w:r>
      <w:bookmarkStart w:id="3" w:name="Ibr"/>
      <w:bookmarkEnd w:id="3"/>
      <w:r w:rsidRPr="00527937">
        <w:rPr>
          <w:rFonts w:ascii="Arial" w:eastAsia="Times New Roman" w:hAnsi="Arial" w:cs="Arial"/>
          <w:b/>
          <w:sz w:val="18"/>
          <w:szCs w:val="18"/>
          <w:lang w:val="en-US"/>
        </w:rPr>
        <w:t>2683/2021</w:t>
      </w:r>
    </w:p>
    <w:p w:rsidR="00527937" w:rsidRPr="00527937" w:rsidRDefault="00527937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A4778" w:rsidRPr="00527937" w:rsidRDefault="001A4778" w:rsidP="001A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sz w:val="18"/>
          <w:szCs w:val="18"/>
        </w:rPr>
        <w:t xml:space="preserve">Извршителот </w:t>
      </w:r>
      <w:bookmarkStart w:id="4" w:name="Izvrsitel"/>
      <w:bookmarkEnd w:id="4"/>
      <w:r w:rsidRPr="00527937">
        <w:rPr>
          <w:rFonts w:ascii="Arial" w:hAnsi="Arial" w:cs="Arial"/>
          <w:sz w:val="18"/>
          <w:szCs w:val="18"/>
        </w:rPr>
        <w:t xml:space="preserve">Андреја Буневски од </w:t>
      </w:r>
      <w:bookmarkStart w:id="5" w:name="Adresa"/>
      <w:bookmarkEnd w:id="5"/>
      <w:r w:rsidRPr="00527937">
        <w:rPr>
          <w:rFonts w:ascii="Arial" w:hAnsi="Arial" w:cs="Arial"/>
          <w:sz w:val="18"/>
          <w:szCs w:val="18"/>
        </w:rPr>
        <w:t xml:space="preserve">Скопје, ул.Њуделхиска бр.4-2/1 врз основа на барањето за спроведување на извршување од </w:t>
      </w:r>
      <w:bookmarkStart w:id="6" w:name="Doveritel1"/>
      <w:bookmarkEnd w:id="6"/>
      <w:r w:rsidRPr="00527937">
        <w:rPr>
          <w:rFonts w:ascii="Arial" w:hAnsi="Arial" w:cs="Arial"/>
          <w:sz w:val="18"/>
          <w:szCs w:val="18"/>
        </w:rPr>
        <w:t xml:space="preserve">доверителот КАПИТАЛ БАНКА АД Скопје со </w:t>
      </w:r>
      <w:bookmarkStart w:id="7" w:name="opis_edb1"/>
      <w:bookmarkEnd w:id="7"/>
      <w:r w:rsidRPr="00527937">
        <w:rPr>
          <w:rFonts w:ascii="Arial" w:hAnsi="Arial" w:cs="Arial"/>
          <w:sz w:val="18"/>
          <w:szCs w:val="18"/>
        </w:rPr>
        <w:t xml:space="preserve">ЕДБ 4030996254241 и ЕМБС 5111056 </w:t>
      </w:r>
      <w:bookmarkStart w:id="8" w:name="edb1"/>
      <w:bookmarkStart w:id="9" w:name="opis_sed1"/>
      <w:bookmarkEnd w:id="8"/>
      <w:bookmarkEnd w:id="9"/>
      <w:r w:rsidRPr="00527937">
        <w:rPr>
          <w:rFonts w:ascii="Arial" w:hAnsi="Arial" w:cs="Arial"/>
          <w:sz w:val="18"/>
          <w:szCs w:val="18"/>
        </w:rPr>
        <w:t xml:space="preserve">и седиште на </w:t>
      </w:r>
      <w:bookmarkStart w:id="10" w:name="adresa1"/>
      <w:bookmarkEnd w:id="10"/>
      <w:r w:rsidRPr="00527937">
        <w:rPr>
          <w:rFonts w:ascii="Arial" w:hAnsi="Arial" w:cs="Arial"/>
          <w:sz w:val="18"/>
          <w:szCs w:val="18"/>
        </w:rPr>
        <w:t>ул.Никола Кљусев бр.1</w:t>
      </w:r>
      <w:r w:rsidRPr="00527937">
        <w:rPr>
          <w:rFonts w:ascii="Arial" w:hAnsi="Arial" w:cs="Arial"/>
          <w:sz w:val="18"/>
          <w:szCs w:val="18"/>
          <w:lang w:val="ru-RU"/>
        </w:rPr>
        <w:t>,</w:t>
      </w:r>
      <w:r w:rsidRPr="00527937">
        <w:rPr>
          <w:rFonts w:ascii="Arial" w:hAnsi="Arial" w:cs="Arial"/>
          <w:sz w:val="18"/>
          <w:szCs w:val="18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527937">
        <w:rPr>
          <w:rFonts w:ascii="Arial" w:hAnsi="Arial" w:cs="Arial"/>
          <w:sz w:val="18"/>
          <w:szCs w:val="18"/>
        </w:rPr>
        <w:t xml:space="preserve">засновано на извршната исправа </w:t>
      </w:r>
      <w:bookmarkStart w:id="15" w:name="IzvIsprava"/>
      <w:bookmarkEnd w:id="15"/>
      <w:r w:rsidRPr="00527937">
        <w:rPr>
          <w:rFonts w:ascii="Arial" w:hAnsi="Arial" w:cs="Arial"/>
          <w:sz w:val="18"/>
          <w:szCs w:val="18"/>
        </w:rPr>
        <w:t xml:space="preserve">Нотарски Акт ОДУ.бр.187/2020 од 03.02.2020 година на Нотар Анета Петровска Алексова од Скопје, против </w:t>
      </w:r>
      <w:bookmarkStart w:id="16" w:name="Dolznik1"/>
      <w:bookmarkEnd w:id="16"/>
      <w:r w:rsidRPr="00527937">
        <w:rPr>
          <w:rFonts w:ascii="Arial" w:hAnsi="Arial" w:cs="Arial"/>
          <w:sz w:val="18"/>
          <w:szCs w:val="18"/>
        </w:rPr>
        <w:t xml:space="preserve">заложниот должник Павел Ѓатовски од </w:t>
      </w:r>
      <w:bookmarkStart w:id="17" w:name="DolzGrad1"/>
      <w:bookmarkEnd w:id="17"/>
      <w:r w:rsidRPr="00527937">
        <w:rPr>
          <w:rFonts w:ascii="Arial" w:hAnsi="Arial" w:cs="Arial"/>
          <w:sz w:val="18"/>
          <w:szCs w:val="18"/>
        </w:rPr>
        <w:t xml:space="preserve">Скопје со </w:t>
      </w:r>
      <w:bookmarkStart w:id="18" w:name="opis_edb1_dolz"/>
      <w:bookmarkEnd w:id="18"/>
      <w:r w:rsidRPr="00527937">
        <w:rPr>
          <w:rFonts w:ascii="Arial" w:hAnsi="Arial" w:cs="Arial"/>
          <w:sz w:val="18"/>
          <w:szCs w:val="18"/>
        </w:rPr>
        <w:t xml:space="preserve">живеалиште на ул.Доситеј Обрадовиќ бр.14/2-2, </w:t>
      </w:r>
      <w:bookmarkStart w:id="19" w:name="Dolznik2"/>
      <w:bookmarkEnd w:id="19"/>
      <w:r w:rsidRPr="00527937">
        <w:rPr>
          <w:rFonts w:ascii="Arial" w:hAnsi="Arial" w:cs="Arial"/>
          <w:sz w:val="18"/>
          <w:szCs w:val="18"/>
        </w:rPr>
        <w:t xml:space="preserve">за спроведување на извршување, на ден </w:t>
      </w:r>
      <w:bookmarkStart w:id="20" w:name="DatumIzdava"/>
      <w:bookmarkEnd w:id="20"/>
      <w:r w:rsidRPr="00527937">
        <w:rPr>
          <w:rFonts w:ascii="Arial" w:hAnsi="Arial" w:cs="Arial"/>
          <w:sz w:val="18"/>
          <w:szCs w:val="18"/>
        </w:rPr>
        <w:t>17.08.2022 година го донесува следниот:</w:t>
      </w:r>
    </w:p>
    <w:p w:rsidR="001A4778" w:rsidRPr="00527937" w:rsidRDefault="001A4778" w:rsidP="001A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21" w:name="_GoBack"/>
      <w:bookmarkEnd w:id="21"/>
    </w:p>
    <w:p w:rsidR="001A4778" w:rsidRPr="00527937" w:rsidRDefault="001A4778" w:rsidP="001A477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27937">
        <w:rPr>
          <w:rFonts w:ascii="Arial" w:hAnsi="Arial" w:cs="Arial"/>
          <w:b/>
          <w:sz w:val="18"/>
          <w:szCs w:val="18"/>
        </w:rPr>
        <w:t>З А К Л У Ч О К</w:t>
      </w:r>
    </w:p>
    <w:p w:rsidR="001A4778" w:rsidRPr="00527937" w:rsidRDefault="001A4778" w:rsidP="001A477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27937">
        <w:rPr>
          <w:rFonts w:ascii="Arial" w:hAnsi="Arial" w:cs="Arial"/>
          <w:b/>
          <w:sz w:val="18"/>
          <w:szCs w:val="18"/>
        </w:rPr>
        <w:t>ЗА УСНА ЈАВНА ПРОДАЖБА</w:t>
      </w:r>
    </w:p>
    <w:p w:rsidR="001A4778" w:rsidRPr="00527937" w:rsidRDefault="001A4778" w:rsidP="001A477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27937"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527937"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 w:rsidRPr="00527937">
        <w:rPr>
          <w:rFonts w:ascii="Arial" w:hAnsi="Arial" w:cs="Arial"/>
          <w:b/>
          <w:sz w:val="18"/>
          <w:szCs w:val="18"/>
        </w:rPr>
        <w:t>)</w:t>
      </w:r>
    </w:p>
    <w:p w:rsidR="001A4778" w:rsidRPr="00527937" w:rsidRDefault="001A4778" w:rsidP="001A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4778" w:rsidRPr="00527937" w:rsidRDefault="001A4778" w:rsidP="001A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sz w:val="18"/>
          <w:szCs w:val="18"/>
        </w:rPr>
        <w:t>СЕ ОПРЕДЕЛУВА продажба со усно јавно наддавање на недвижноста и тоа:</w:t>
      </w:r>
    </w:p>
    <w:p w:rsidR="001A4778" w:rsidRPr="00527937" w:rsidRDefault="001A4778" w:rsidP="001A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4778" w:rsidRPr="00527937" w:rsidRDefault="001A4778" w:rsidP="001A47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b/>
          <w:bCs/>
          <w:sz w:val="18"/>
          <w:szCs w:val="18"/>
        </w:rPr>
        <w:t>Стамбена зграда – стан на адреса Д.ОБРАДОВИЌ 14, со вкупна површина од 74 м² кој лежи на КП.бр.1279, зграда 1, влез 002, кат ПР, број 002, запишани во Имотен Лист бр.34721 за КО Кисела Вода 1 при АКН – Центар за катастар на недвижности Скопје,</w:t>
      </w:r>
      <w:r w:rsidRPr="00527937">
        <w:rPr>
          <w:rFonts w:ascii="Arial" w:hAnsi="Arial" w:cs="Arial"/>
          <w:sz w:val="18"/>
          <w:szCs w:val="18"/>
        </w:rPr>
        <w:t xml:space="preserve"> која се наоѓа во сопственост на</w:t>
      </w:r>
      <w:r w:rsidRPr="00527937">
        <w:rPr>
          <w:rFonts w:ascii="Arial" w:hAnsi="Arial" w:cs="Arial"/>
          <w:b/>
          <w:sz w:val="18"/>
          <w:szCs w:val="18"/>
        </w:rPr>
        <w:t xml:space="preserve"> </w:t>
      </w:r>
      <w:bookmarkStart w:id="22" w:name="Odolz"/>
      <w:bookmarkEnd w:id="22"/>
      <w:r w:rsidRPr="00527937">
        <w:rPr>
          <w:rFonts w:ascii="Arial" w:hAnsi="Arial" w:cs="Arial"/>
          <w:sz w:val="18"/>
          <w:szCs w:val="18"/>
        </w:rPr>
        <w:t>заложниот должник Павел Ѓатовски од Скопје со живеалиште на ул.Доситеј Обрадовиќ бр.14/2-2.</w:t>
      </w:r>
    </w:p>
    <w:p w:rsidR="001A4778" w:rsidRPr="00527937" w:rsidRDefault="001A4778" w:rsidP="001A47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1A4778" w:rsidRPr="00527937" w:rsidRDefault="001A4778" w:rsidP="001A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sz w:val="18"/>
          <w:szCs w:val="18"/>
        </w:rPr>
        <w:t xml:space="preserve">Продажбата ќе се одржи на ден 14.09.2022 година во 12:00 часот во просториите на извршител Андреја Буневски од Скопје на ул.Њуделхиска бр.4-2/1. </w:t>
      </w:r>
    </w:p>
    <w:p w:rsidR="004009D2" w:rsidRPr="00527937" w:rsidRDefault="001A4778" w:rsidP="004009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sz w:val="18"/>
          <w:szCs w:val="18"/>
        </w:rPr>
        <w:t>Почетната вредност на недвижноста</w:t>
      </w:r>
      <w:r w:rsidR="004009D2" w:rsidRPr="00527937">
        <w:rPr>
          <w:rFonts w:ascii="Arial" w:hAnsi="Arial" w:cs="Arial"/>
          <w:sz w:val="18"/>
          <w:szCs w:val="18"/>
        </w:rPr>
        <w:t>, утврдена со заклучок на извршителот И.бр.2683/2021</w:t>
      </w:r>
      <w:r w:rsidR="0072065E" w:rsidRPr="00527937">
        <w:rPr>
          <w:rFonts w:ascii="Arial" w:hAnsi="Arial" w:cs="Arial"/>
          <w:sz w:val="18"/>
          <w:szCs w:val="18"/>
        </w:rPr>
        <w:t>, изнесува 4.618.015,00 денари</w:t>
      </w:r>
      <w:r w:rsidR="004009D2" w:rsidRPr="00527937">
        <w:rPr>
          <w:rFonts w:ascii="Arial" w:hAnsi="Arial" w:cs="Arial"/>
          <w:sz w:val="18"/>
          <w:szCs w:val="18"/>
        </w:rPr>
        <w:t>, под која недвижностa</w:t>
      </w:r>
      <w:r w:rsidR="0072065E" w:rsidRPr="00527937">
        <w:rPr>
          <w:rFonts w:ascii="Arial" w:hAnsi="Arial" w:cs="Arial"/>
          <w:sz w:val="18"/>
          <w:szCs w:val="18"/>
        </w:rPr>
        <w:t xml:space="preserve"> не може да се продаде</w:t>
      </w:r>
      <w:r w:rsidR="004009D2" w:rsidRPr="00527937">
        <w:rPr>
          <w:rFonts w:ascii="Arial" w:hAnsi="Arial" w:cs="Arial"/>
          <w:sz w:val="18"/>
          <w:szCs w:val="18"/>
        </w:rPr>
        <w:t xml:space="preserve"> на второто јавно наддавање. </w:t>
      </w:r>
    </w:p>
    <w:p w:rsidR="004009D2" w:rsidRPr="00527937" w:rsidRDefault="004009D2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sz w:val="18"/>
          <w:szCs w:val="18"/>
        </w:rPr>
        <w:t>Недвижноста е оптоварена</w:t>
      </w:r>
      <w:r w:rsidR="001A4778" w:rsidRPr="00527937">
        <w:rPr>
          <w:rFonts w:ascii="Arial" w:hAnsi="Arial" w:cs="Arial"/>
          <w:sz w:val="18"/>
          <w:szCs w:val="18"/>
        </w:rPr>
        <w:t xml:space="preserve"> со следните товари и службености: заснована хипотека на ден 03.02.2020 година во 19:59:09 часот врз основа на Нотарски Акт (извршна исправа) ОДУ.бр.187/2020 од 03.02.2020 година на Нотар Анета Петровска Алексова од Скопје, за износ на побарување од 150000 ЕМУ (</w:t>
      </w:r>
      <w:r w:rsidR="001A4778" w:rsidRPr="00527937">
        <w:rPr>
          <w:rFonts w:ascii="Arial" w:hAnsi="Arial" w:cs="Arial"/>
          <w:sz w:val="18"/>
          <w:szCs w:val="18"/>
          <w:lang w:val="en-US"/>
        </w:rPr>
        <w:t>EU</w:t>
      </w:r>
      <w:r w:rsidR="001A4778" w:rsidRPr="00527937">
        <w:rPr>
          <w:rFonts w:ascii="Arial" w:hAnsi="Arial" w:cs="Arial"/>
          <w:sz w:val="18"/>
          <w:szCs w:val="18"/>
        </w:rPr>
        <w:t>) и налог за извршување И.бр.2683/2021 од 15.07.2021 година на Извршител Андреја Буневски од Скопје.</w:t>
      </w:r>
    </w:p>
    <w:p w:rsidR="001A4778" w:rsidRPr="00527937" w:rsidRDefault="001A4778" w:rsidP="001A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27937">
        <w:rPr>
          <w:rFonts w:ascii="Arial" w:hAnsi="Arial" w:cs="Arial"/>
          <w:sz w:val="18"/>
          <w:szCs w:val="18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52793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009D2" w:rsidRPr="00527937" w:rsidRDefault="001A4778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sz w:val="18"/>
          <w:szCs w:val="18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461.802,00 денари.</w:t>
      </w:r>
    </w:p>
    <w:p w:rsidR="004009D2" w:rsidRPr="00527937" w:rsidRDefault="001A4778" w:rsidP="001A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sz w:val="18"/>
          <w:szCs w:val="18"/>
        </w:rPr>
        <w:t xml:space="preserve"> Уплатата на паричните средства на име гаранција се врши на жиро сметката од извршителот со бр.270061142960293 депонент</w:t>
      </w:r>
      <w:r w:rsidRPr="00527937">
        <w:rPr>
          <w:rFonts w:ascii="Arial" w:eastAsia="Times New Roman" w:hAnsi="Arial" w:cs="Arial"/>
          <w:sz w:val="18"/>
          <w:szCs w:val="18"/>
          <w:lang w:val="ru-RU" w:eastAsia="en-GB"/>
        </w:rPr>
        <w:t xml:space="preserve"> </w:t>
      </w:r>
      <w:r w:rsidRPr="00527937">
        <w:rPr>
          <w:rFonts w:ascii="Arial" w:hAnsi="Arial" w:cs="Arial"/>
          <w:sz w:val="18"/>
          <w:szCs w:val="18"/>
        </w:rPr>
        <w:t xml:space="preserve"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</w:t>
      </w:r>
      <w:r w:rsidR="004009D2" w:rsidRPr="00527937">
        <w:rPr>
          <w:rFonts w:ascii="Arial" w:hAnsi="Arial" w:cs="Arial"/>
          <w:sz w:val="18"/>
          <w:szCs w:val="18"/>
        </w:rPr>
        <w:t xml:space="preserve"> </w:t>
      </w:r>
    </w:p>
    <w:p w:rsidR="001A4778" w:rsidRPr="00527937" w:rsidRDefault="001A4778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sz w:val="18"/>
          <w:szCs w:val="18"/>
        </w:rPr>
        <w:t xml:space="preserve"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     </w:t>
      </w:r>
    </w:p>
    <w:p w:rsidR="001A4778" w:rsidRDefault="001A4778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sz w:val="18"/>
          <w:szCs w:val="18"/>
        </w:rPr>
        <w:t>Овој заклучок ќе се објави во следните средства за јавно информирање: дневен весник Нова Македонија</w:t>
      </w:r>
      <w:r w:rsidRPr="00527937">
        <w:rPr>
          <w:rFonts w:ascii="Arial" w:hAnsi="Arial" w:cs="Arial"/>
          <w:sz w:val="18"/>
          <w:szCs w:val="18"/>
          <w:lang w:val="en-US"/>
        </w:rPr>
        <w:t xml:space="preserve"> </w:t>
      </w:r>
      <w:r w:rsidRPr="00527937">
        <w:rPr>
          <w:rFonts w:ascii="Arial" w:hAnsi="Arial" w:cs="Arial"/>
          <w:sz w:val="18"/>
          <w:szCs w:val="18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27937" w:rsidRDefault="00527937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27937" w:rsidRPr="00527937" w:rsidRDefault="00527937" w:rsidP="00720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4778" w:rsidRPr="00527937" w:rsidRDefault="001A4778" w:rsidP="001A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4778" w:rsidRPr="00527937" w:rsidRDefault="001A4778" w:rsidP="001A4778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5279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527937">
        <w:rPr>
          <w:rFonts w:ascii="Arial" w:hAnsi="Arial" w:cs="Arial"/>
          <w:sz w:val="18"/>
          <w:szCs w:val="18"/>
          <w:lang w:val="en-US"/>
        </w:rPr>
        <w:t xml:space="preserve">     </w:t>
      </w:r>
      <w:r w:rsidRPr="00527937">
        <w:rPr>
          <w:rFonts w:ascii="Arial" w:hAnsi="Arial" w:cs="Arial"/>
          <w:sz w:val="18"/>
          <w:szCs w:val="18"/>
        </w:rPr>
        <w:t xml:space="preserve">             </w:t>
      </w:r>
      <w:r w:rsidR="00527937">
        <w:rPr>
          <w:rFonts w:ascii="Arial" w:hAnsi="Arial" w:cs="Arial"/>
          <w:sz w:val="18"/>
          <w:szCs w:val="18"/>
        </w:rPr>
        <w:t xml:space="preserve">                          </w:t>
      </w:r>
      <w:r w:rsidRPr="00527937">
        <w:rPr>
          <w:rFonts w:ascii="Arial" w:hAnsi="Arial" w:cs="Arial"/>
          <w:sz w:val="18"/>
          <w:szCs w:val="18"/>
        </w:rPr>
        <w:t xml:space="preserve">  </w:t>
      </w:r>
      <w:r w:rsidR="0072065E" w:rsidRPr="00527937">
        <w:rPr>
          <w:rFonts w:ascii="Arial" w:hAnsi="Arial" w:cs="Arial"/>
          <w:sz w:val="18"/>
          <w:szCs w:val="18"/>
        </w:rPr>
        <w:t xml:space="preserve"> </w:t>
      </w:r>
      <w:r w:rsidRPr="00527937">
        <w:rPr>
          <w:rFonts w:ascii="Arial" w:hAnsi="Arial" w:cs="Arial"/>
          <w:sz w:val="18"/>
          <w:szCs w:val="18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A4778" w:rsidRPr="00527937" w:rsidTr="005B02BF">
        <w:trPr>
          <w:trHeight w:val="851"/>
        </w:trPr>
        <w:tc>
          <w:tcPr>
            <w:tcW w:w="4297" w:type="dxa"/>
            <w:hideMark/>
          </w:tcPr>
          <w:p w:rsidR="001A4778" w:rsidRPr="00527937" w:rsidRDefault="001A4778" w:rsidP="005B02BF">
            <w:pPr>
              <w:pStyle w:val="BodyText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23" w:name="OIzvIme"/>
            <w:bookmarkEnd w:id="23"/>
            <w:r w:rsidRPr="00527937">
              <w:rPr>
                <w:rFonts w:ascii="Arial" w:hAnsi="Arial" w:cs="Arial"/>
                <w:sz w:val="18"/>
                <w:szCs w:val="18"/>
                <w:lang w:val="mk-MK"/>
              </w:rPr>
              <w:t xml:space="preserve">                 </w:t>
            </w:r>
            <w:r w:rsidR="004009D2" w:rsidRPr="00527937">
              <w:rPr>
                <w:rFonts w:ascii="Arial" w:hAnsi="Arial" w:cs="Arial"/>
                <w:sz w:val="18"/>
                <w:szCs w:val="18"/>
                <w:lang w:val="mk-MK"/>
              </w:rPr>
              <w:t xml:space="preserve">   </w:t>
            </w:r>
            <w:r w:rsidRPr="00527937">
              <w:rPr>
                <w:rFonts w:ascii="Arial" w:hAnsi="Arial" w:cs="Arial"/>
                <w:sz w:val="18"/>
                <w:szCs w:val="18"/>
                <w:lang w:val="mk-MK"/>
              </w:rPr>
              <w:t xml:space="preserve"> Андреја Буневски</w:t>
            </w:r>
          </w:p>
          <w:p w:rsidR="001A4778" w:rsidRPr="00527937" w:rsidRDefault="001A4778" w:rsidP="005B02BF">
            <w:pPr>
              <w:pStyle w:val="BodyText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1A4778" w:rsidRPr="00527937" w:rsidRDefault="001A4778" w:rsidP="00527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1157" w:rsidRPr="00527937" w:rsidRDefault="00B51157" w:rsidP="001A47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B51157" w:rsidRPr="00527937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78" w:rsidRDefault="001A4778" w:rsidP="001A4778">
      <w:pPr>
        <w:spacing w:after="0" w:line="240" w:lineRule="auto"/>
      </w:pPr>
      <w:r>
        <w:separator/>
      </w:r>
    </w:p>
  </w:endnote>
  <w:endnote w:type="continuationSeparator" w:id="0">
    <w:p w:rsidR="001A4778" w:rsidRDefault="001A4778" w:rsidP="001A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78" w:rsidRPr="001A4778" w:rsidRDefault="001A4778" w:rsidP="001A477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2793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78" w:rsidRDefault="001A4778" w:rsidP="001A4778">
      <w:pPr>
        <w:spacing w:after="0" w:line="240" w:lineRule="auto"/>
      </w:pPr>
      <w:r>
        <w:separator/>
      </w:r>
    </w:p>
  </w:footnote>
  <w:footnote w:type="continuationSeparator" w:id="0">
    <w:p w:rsidR="001A4778" w:rsidRDefault="001A4778" w:rsidP="001A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5CD"/>
    <w:multiLevelType w:val="hybridMultilevel"/>
    <w:tmpl w:val="C2585594"/>
    <w:lvl w:ilvl="0" w:tplc="98B01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A477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09D2"/>
    <w:rsid w:val="00451FBC"/>
    <w:rsid w:val="0046102D"/>
    <w:rsid w:val="004F2C9E"/>
    <w:rsid w:val="004F4016"/>
    <w:rsid w:val="00527937"/>
    <w:rsid w:val="0061005D"/>
    <w:rsid w:val="00665925"/>
    <w:rsid w:val="006A157B"/>
    <w:rsid w:val="006F1469"/>
    <w:rsid w:val="006F48A5"/>
    <w:rsid w:val="00710AAE"/>
    <w:rsid w:val="0072065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13599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Klient</cp:lastModifiedBy>
  <cp:revision>6</cp:revision>
  <dcterms:created xsi:type="dcterms:W3CDTF">2022-08-17T13:51:00Z</dcterms:created>
  <dcterms:modified xsi:type="dcterms:W3CDTF">2022-08-18T07:02:00Z</dcterms:modified>
</cp:coreProperties>
</file>