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71"/>
        <w:gridCol w:w="486"/>
        <w:gridCol w:w="814"/>
        <w:gridCol w:w="2705"/>
      </w:tblGrid>
      <w:tr w:rsidR="00943FEC" w:rsidTr="00943FEC">
        <w:tc>
          <w:tcPr>
            <w:tcW w:w="6204" w:type="dxa"/>
            <w:hideMark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943FEC" w:rsidTr="00943FEC">
        <w:tc>
          <w:tcPr>
            <w:tcW w:w="6204" w:type="dxa"/>
            <w:hideMark/>
          </w:tcPr>
          <w:p w:rsidR="00943FEC" w:rsidRDefault="00943FEC">
            <w:pPr>
              <w:spacing w:after="0" w:line="240" w:lineRule="auto"/>
            </w:pPr>
          </w:p>
        </w:tc>
        <w:tc>
          <w:tcPr>
            <w:tcW w:w="566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43FEC" w:rsidTr="00943FEC">
        <w:tc>
          <w:tcPr>
            <w:tcW w:w="6204" w:type="dxa"/>
            <w:hideMark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Образец бр.66</w:t>
            </w:r>
          </w:p>
        </w:tc>
      </w:tr>
      <w:tr w:rsidR="00943FEC" w:rsidTr="00943FEC">
        <w:tc>
          <w:tcPr>
            <w:tcW w:w="6204" w:type="dxa"/>
            <w:hideMark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</w:rPr>
              <w:t>Дашмир Саити</w:t>
            </w:r>
          </w:p>
        </w:tc>
        <w:tc>
          <w:tcPr>
            <w:tcW w:w="566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43FEC" w:rsidTr="00943FEC">
        <w:tc>
          <w:tcPr>
            <w:tcW w:w="6204" w:type="dxa"/>
            <w:hideMark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43FEC" w:rsidTr="00943FEC">
        <w:tc>
          <w:tcPr>
            <w:tcW w:w="6204" w:type="dxa"/>
            <w:hideMark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</w:rPr>
              <w:t>.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 xml:space="preserve">1540/2018 </w:t>
            </w:r>
          </w:p>
        </w:tc>
      </w:tr>
      <w:tr w:rsidR="00943FEC" w:rsidTr="00943FEC">
        <w:tc>
          <w:tcPr>
            <w:tcW w:w="6204" w:type="dxa"/>
            <w:hideMark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43FEC" w:rsidTr="00943FEC">
        <w:tc>
          <w:tcPr>
            <w:tcW w:w="6204" w:type="dxa"/>
            <w:hideMark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</w:rPr>
              <w:t>ул. ЈНА бр.3-6</w:t>
            </w:r>
          </w:p>
        </w:tc>
        <w:tc>
          <w:tcPr>
            <w:tcW w:w="566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43FEC" w:rsidTr="00943FEC">
        <w:tc>
          <w:tcPr>
            <w:tcW w:w="6204" w:type="dxa"/>
            <w:hideMark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</w:rPr>
              <w:t>тел. 044-333-521;izvrsiteld.saiti@yahoo.com</w:t>
            </w:r>
          </w:p>
        </w:tc>
        <w:tc>
          <w:tcPr>
            <w:tcW w:w="566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43FEC" w:rsidRDefault="00943F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43FEC" w:rsidRDefault="00943FEC" w:rsidP="0094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27EC" w:rsidRPr="004827EC" w:rsidRDefault="00943FEC" w:rsidP="00963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Дашмир Саити од </w:t>
      </w:r>
      <w:bookmarkStart w:id="6" w:name="Adresa"/>
      <w:bookmarkEnd w:id="6"/>
      <w:r>
        <w:rPr>
          <w:rFonts w:ascii="Arial" w:hAnsi="Arial" w:cs="Arial"/>
        </w:rPr>
        <w:t xml:space="preserve">Тетово, ул.ЈНА бр.3-6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Производно Трговско Друштво ГОЛЕЦ ТРАНС експорт-импорт ДООЕЛ с.Желино од </w:t>
      </w:r>
      <w:bookmarkStart w:id="8" w:name="DovGrad1"/>
      <w:bookmarkEnd w:id="8"/>
      <w:r>
        <w:rPr>
          <w:rFonts w:ascii="Arial" w:hAnsi="Arial" w:cs="Arial"/>
        </w:rPr>
        <w:t>Тетово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с.Желино преку полномошник Адвокат Бранко Трајковски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4827EC">
        <w:rPr>
          <w:rFonts w:ascii="Arial" w:hAnsi="Arial" w:cs="Arial"/>
        </w:rPr>
        <w:t>ТС1-34/17 од 26.10.2017</w:t>
      </w:r>
      <w:r w:rsidR="004827EC">
        <w:rPr>
          <w:rFonts w:ascii="Arial" w:hAnsi="Arial" w:cs="Arial"/>
          <w:lang w:val="mk-MK"/>
        </w:rPr>
        <w:t xml:space="preserve"> </w:t>
      </w:r>
      <w:r w:rsidR="004827EC">
        <w:rPr>
          <w:rFonts w:ascii="Arial" w:hAnsi="Arial" w:cs="Arial"/>
        </w:rPr>
        <w:t>година на Основен суд Тетово,</w:t>
      </w:r>
      <w:r w:rsidR="004827E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против </w:t>
      </w:r>
      <w:bookmarkStart w:id="16" w:name="Dolznik1"/>
      <w:bookmarkEnd w:id="16"/>
      <w:r>
        <w:rPr>
          <w:rFonts w:ascii="Arial" w:hAnsi="Arial" w:cs="Arial"/>
        </w:rPr>
        <w:t xml:space="preserve">должникот Јавно Комунално Претпријатие Тетово од </w:t>
      </w:r>
      <w:bookmarkStart w:id="17" w:name="DolzGrad1"/>
      <w:bookmarkEnd w:id="17"/>
      <w:r>
        <w:rPr>
          <w:rFonts w:ascii="Arial" w:hAnsi="Arial" w:cs="Arial"/>
        </w:rPr>
        <w:t xml:space="preserve">Тетово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>ул.120 бр.бб,</w:t>
      </w:r>
      <w:bookmarkStart w:id="20" w:name="Dolznik2"/>
      <w:bookmarkEnd w:id="20"/>
      <w:r w:rsidR="004827EC">
        <w:rPr>
          <w:rFonts w:ascii="Arial" w:hAnsi="Arial" w:cs="Arial"/>
          <w:lang w:val="mk-MK"/>
        </w:rPr>
        <w:t xml:space="preserve"> </w:t>
      </w:r>
      <w:r w:rsidR="004827EC">
        <w:rPr>
          <w:rFonts w:ascii="Arial" w:hAnsi="Arial" w:cs="Arial"/>
        </w:rPr>
        <w:t>спроведување на извршување во вредност</w:t>
      </w:r>
      <w:r w:rsidR="004827EC">
        <w:rPr>
          <w:rFonts w:ascii="Arial" w:hAnsi="Arial" w:cs="Arial"/>
          <w:lang w:val="mk-MK"/>
        </w:rPr>
        <w:t xml:space="preserve"> од</w:t>
      </w:r>
      <w:bookmarkStart w:id="21" w:name="VredPredmet"/>
      <w:bookmarkEnd w:id="21"/>
      <w:r w:rsidR="004827EC">
        <w:rPr>
          <w:rFonts w:ascii="Arial" w:hAnsi="Arial" w:cs="Arial"/>
          <w:lang w:val="mk-MK"/>
        </w:rPr>
        <w:t xml:space="preserve"> 22</w:t>
      </w:r>
      <w:r w:rsidR="004827EC">
        <w:rPr>
          <w:rFonts w:ascii="Arial" w:hAnsi="Arial" w:cs="Arial"/>
        </w:rPr>
        <w:t>.</w:t>
      </w:r>
      <w:r w:rsidR="004827EC">
        <w:rPr>
          <w:rFonts w:ascii="Arial" w:hAnsi="Arial" w:cs="Arial"/>
          <w:lang w:val="mk-MK"/>
        </w:rPr>
        <w:t>325</w:t>
      </w:r>
      <w:r w:rsidR="004827EC">
        <w:rPr>
          <w:rFonts w:ascii="Arial" w:hAnsi="Arial" w:cs="Arial"/>
        </w:rPr>
        <w:t>.</w:t>
      </w:r>
      <w:r w:rsidR="004827EC">
        <w:rPr>
          <w:rFonts w:ascii="Arial" w:hAnsi="Arial" w:cs="Arial"/>
          <w:lang w:val="mk-MK"/>
        </w:rPr>
        <w:t>554</w:t>
      </w:r>
      <w:r w:rsidR="004827EC">
        <w:rPr>
          <w:rFonts w:ascii="Arial" w:hAnsi="Arial" w:cs="Arial"/>
        </w:rPr>
        <w:t xml:space="preserve">,00 денари </w:t>
      </w:r>
      <w:r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20.06.2023 година го донесува следниот:</w:t>
      </w:r>
    </w:p>
    <w:p w:rsidR="00943FEC" w:rsidRDefault="009636AF" w:rsidP="0094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43FE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943FEC" w:rsidRDefault="00943FEC" w:rsidP="00943FE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943FEC" w:rsidRDefault="00943FEC" w:rsidP="00943FE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ПОВТОРЕНА УСНА ЈАВНА ПРОДАЖБА</w:t>
      </w:r>
    </w:p>
    <w:p w:rsidR="00943FEC" w:rsidRDefault="00943FEC" w:rsidP="004827EC">
      <w:pPr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9636AF" w:rsidRPr="004827EC" w:rsidRDefault="009636AF" w:rsidP="009636AF">
      <w:pPr>
        <w:spacing w:after="0"/>
        <w:rPr>
          <w:rFonts w:ascii="Arial" w:hAnsi="Arial" w:cs="Arial"/>
          <w:b/>
          <w:lang w:val="mk-MK"/>
        </w:rPr>
      </w:pP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  <w:u w:val="single"/>
        </w:rPr>
        <w:t>прва повторена</w:t>
      </w:r>
      <w:r>
        <w:rPr>
          <w:rFonts w:ascii="Arial" w:eastAsia="Times New Roman" w:hAnsi="Arial" w:cs="Arial"/>
          <w:b/>
        </w:rPr>
        <w:t xml:space="preserve"> продажба со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усно  јавно наддавање</w:t>
      </w:r>
      <w:r>
        <w:rPr>
          <w:rFonts w:ascii="Arial" w:eastAsia="Times New Roman" w:hAnsi="Arial" w:cs="Arial"/>
        </w:rPr>
        <w:t xml:space="preserve"> на недвижноста означена </w:t>
      </w:r>
      <w:r>
        <w:rPr>
          <w:rFonts w:ascii="Arial" w:hAnsi="Arial" w:cs="Arial"/>
          <w:u w:val="single"/>
        </w:rPr>
        <w:t>ПОДАТОЦИ ЗА ЗГРАДИ,ПОСЕБНИ ДЕЛОВИ ОД ЗГРАДИ И ДРУГИ ОБЈЕКТИ И ЗА ПРАВОТО НА СОПСТВЕНОСТ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запишана во ЛИСТ </w:t>
      </w:r>
      <w:r>
        <w:rPr>
          <w:rFonts w:ascii="Arial" w:hAnsi="Arial" w:cs="Arial"/>
          <w:b/>
          <w:u w:val="single"/>
        </w:rPr>
        <w:t>В</w:t>
      </w:r>
      <w:r>
        <w:rPr>
          <w:rFonts w:ascii="Arial" w:hAnsi="Arial" w:cs="Arial"/>
          <w:b/>
        </w:rPr>
        <w:t xml:space="preserve"> на имотен лист бр.102920 КО Тетово-1 при АКН на РМ – ЦКН-Тетово</w:t>
      </w:r>
      <w:r>
        <w:rPr>
          <w:rFonts w:ascii="Arial" w:hAnsi="Arial" w:cs="Arial"/>
        </w:rPr>
        <w:t xml:space="preserve"> со следните ознаки катастарски ознаки</w:t>
      </w:r>
      <w:r>
        <w:rPr>
          <w:rFonts w:ascii="Arial" w:hAnsi="Arial" w:cs="Arial"/>
          <w:lang w:val="ru-RU"/>
        </w:rPr>
        <w:t>: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1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ХС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1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м2 149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2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ХС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</w:t>
      </w:r>
      <w:r>
        <w:rPr>
          <w:rFonts w:ascii="Arial" w:hAnsi="Arial" w:cs="Arial"/>
        </w:rPr>
        <w:t xml:space="preserve">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2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13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</w:t>
      </w:r>
      <w:r>
        <w:rPr>
          <w:rFonts w:ascii="Arial" w:hAnsi="Arial" w:cs="Arial"/>
        </w:rPr>
        <w:lastRenderedPageBreak/>
        <w:t xml:space="preserve">посебен/заеднички  дел од зграда </w:t>
      </w:r>
      <w:r>
        <w:rPr>
          <w:rFonts w:ascii="Arial" w:hAnsi="Arial" w:cs="Arial"/>
          <w:b/>
          <w:u w:val="single"/>
        </w:rPr>
        <w:t xml:space="preserve">П </w:t>
      </w:r>
      <w:r>
        <w:rPr>
          <w:rFonts w:ascii="Arial" w:hAnsi="Arial" w:cs="Arial"/>
        </w:rPr>
        <w:t xml:space="preserve">внатрешна површина во </w:t>
      </w:r>
      <w:r>
        <w:rPr>
          <w:rFonts w:ascii="Arial" w:hAnsi="Arial" w:cs="Arial"/>
          <w:b/>
          <w:u w:val="single"/>
        </w:rPr>
        <w:t>м2 209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10</w:t>
      </w:r>
      <w:r>
        <w:rPr>
          <w:rFonts w:ascii="Arial" w:hAnsi="Arial" w:cs="Arial"/>
        </w:rPr>
        <w:t xml:space="preserve"> 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14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14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12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21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7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32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8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 xml:space="preserve">м2 25 </w:t>
      </w:r>
      <w:r>
        <w:rPr>
          <w:rFonts w:ascii="Arial" w:hAnsi="Arial" w:cs="Arial"/>
        </w:rPr>
        <w:t xml:space="preserve">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943FEC" w:rsidRDefault="00943FEC" w:rsidP="00963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 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8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  <w:r>
        <w:rPr>
          <w:rFonts w:ascii="Arial" w:hAnsi="Arial" w:cs="Arial"/>
        </w:rPr>
        <w:t xml:space="preserve"> ,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 сопственост на должникот Јавно Комунално Претпријатие "Тетово" Тетово;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Недвижностите лежат на земјиште КП 2585 со вкупна површина од 848 м2 кое не е предмет на продажба видено од увид на јавна книга ИЛ бр.4983 КО Тетово 1 заведен под бр.1105-21223/2023 од 19.06.2023 година. 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4827EC" w:rsidRPr="004827EC" w:rsidRDefault="00943FEC" w:rsidP="004827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18.07.2023 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</w:rPr>
        <w:t>12:00 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Дашмир Саити на </w:t>
      </w:r>
      <w:r>
        <w:rPr>
          <w:rFonts w:ascii="Arial" w:eastAsia="Times New Roman" w:hAnsi="Arial" w:cs="Arial"/>
          <w:b/>
          <w:lang w:val="ru-RU"/>
        </w:rPr>
        <w:t>ул.ЈНА бр.3-6 Тетово</w:t>
      </w:r>
      <w:r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b/>
          <w:lang w:val="ru-RU"/>
        </w:rPr>
        <w:t>тел</w:t>
      </w:r>
      <w:r>
        <w:rPr>
          <w:rFonts w:ascii="Arial" w:eastAsia="Times New Roman" w:hAnsi="Arial" w:cs="Arial"/>
          <w:b/>
        </w:rPr>
        <w:t>: 044/333-521.</w:t>
      </w:r>
      <w:r>
        <w:rPr>
          <w:rFonts w:ascii="Arial" w:eastAsia="Times New Roman" w:hAnsi="Arial" w:cs="Arial"/>
        </w:rPr>
        <w:t xml:space="preserve"> </w:t>
      </w:r>
    </w:p>
    <w:p w:rsidR="00943FEC" w:rsidRDefault="00943FEC" w:rsidP="00943F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b/>
          <w:lang w:val="ru-RU"/>
        </w:rPr>
        <w:t>И.бр.1540/2018 од 27.12.2022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b/>
          <w:lang w:val="ru-RU"/>
        </w:rPr>
        <w:t xml:space="preserve">12.305.842,00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943FEC" w:rsidRDefault="00943FEC" w:rsidP="00943F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– Налог за извршување врз недвижност врз основа на чл. 166 од ЗИ под И.бр.1540/2018 од </w:t>
      </w:r>
      <w:r>
        <w:rPr>
          <w:rFonts w:ascii="Arial" w:eastAsia="Times New Roman" w:hAnsi="Arial" w:cs="Arial"/>
        </w:rPr>
        <w:lastRenderedPageBreak/>
        <w:t>17.02.2020 година на Извршител Дашмир Саити,  Налог за извршување врз недвижност врз основа на чл. 169 од ЗИ под И.бр.168/2017 од 30.08.2022 година на Извршител Дашмир Саити,  Налог за извршување врз недвижност врз основа на чл. 169 од ЗИ под И.бр.322/2017 од 30.08.2022 година на Извршител Дашмир Саити,  Налог за извршување врз недвижност врз основа на чл. 169 од ЗИ под И.бр.462/2017 од 30.08.2022 година на Извршител Дашмир Саити, Налог за извршување врз недвижност врз основа на чл.169 ст.1 од ЗИ под И.бр.90/2023 од 21.02.2023 година на Извршител Ванчо Марковски.</w:t>
      </w:r>
    </w:p>
    <w:p w:rsidR="00943FEC" w:rsidRDefault="00943FEC" w:rsidP="00943F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43FEC" w:rsidRDefault="00943FEC" w:rsidP="00943F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</w:t>
      </w:r>
      <w:r>
        <w:rPr>
          <w:rFonts w:ascii="Arial" w:eastAsia="Times New Roman" w:hAnsi="Arial" w:cs="Arial"/>
          <w:b/>
        </w:rPr>
        <w:t xml:space="preserve"> 1 (еден) ден</w:t>
      </w:r>
      <w:r>
        <w:rPr>
          <w:rFonts w:ascii="Arial" w:eastAsia="Times New Roman" w:hAnsi="Arial" w:cs="Arial"/>
        </w:rPr>
        <w:t xml:space="preserve"> претходно положиле гаранција која изнесува 1/10 (една десеттина) од утврдената вредност на недвижноста. </w:t>
      </w:r>
    </w:p>
    <w:p w:rsidR="00943FEC" w:rsidRDefault="00943FEC" w:rsidP="00943F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300110000108816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5028016513458.</w:t>
      </w:r>
    </w:p>
    <w:p w:rsidR="00943FEC" w:rsidRDefault="00943FEC" w:rsidP="00943F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43FEC" w:rsidRDefault="00943FEC" w:rsidP="00943F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b/>
          <w:lang w:val="ru-RU"/>
        </w:rPr>
        <w:t xml:space="preserve">15 </w:t>
      </w:r>
      <w:r>
        <w:rPr>
          <w:rFonts w:ascii="Arial" w:eastAsia="Times New Roman" w:hAnsi="Arial" w:cs="Arial"/>
          <w:b/>
        </w:rPr>
        <w:t>дена од денот на продажбата</w:t>
      </w:r>
      <w:r>
        <w:rPr>
          <w:rFonts w:ascii="Arial" w:eastAsia="Times New Roman" w:hAnsi="Arial" w:cs="Arial"/>
        </w:rPr>
        <w:t>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43FEC" w:rsidRDefault="00943FEC" w:rsidP="00943F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43FEC" w:rsidRDefault="00943FEC" w:rsidP="00943F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943FEC" w:rsidRDefault="00943FEC" w:rsidP="00943F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43FEC" w:rsidRDefault="00943FEC" w:rsidP="00943F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53493" w:rsidRDefault="00943FEC" w:rsidP="00C53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943FEC" w:rsidRPr="00C53493" w:rsidRDefault="00C53493" w:rsidP="00C534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943FEC">
        <w:rPr>
          <w:rFonts w:ascii="Arial" w:hAnsi="Arial" w:cs="Arial"/>
          <w:sz w:val="20"/>
          <w:szCs w:val="20"/>
        </w:rPr>
        <w:t xml:space="preserve">Д.-на: </w:t>
      </w:r>
      <w:r w:rsidR="00943FEC">
        <w:rPr>
          <w:rFonts w:ascii="Arial" w:hAnsi="Arial" w:cs="Arial"/>
          <w:sz w:val="20"/>
          <w:szCs w:val="20"/>
        </w:rPr>
        <w:tab/>
        <w:t>доверител,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Должник,</w:t>
      </w:r>
    </w:p>
    <w:p w:rsidR="00943FEC" w:rsidRPr="00C53493" w:rsidRDefault="00943FEC" w:rsidP="0094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ab/>
        <w:t>Гра</w:t>
      </w:r>
      <w:r w:rsidR="00C53493">
        <w:rPr>
          <w:rFonts w:ascii="Arial" w:hAnsi="Arial" w:cs="Arial"/>
          <w:sz w:val="20"/>
          <w:szCs w:val="20"/>
        </w:rPr>
        <w:t>д Тетово - Сектор за финансии</w:t>
      </w:r>
      <w:r w:rsidR="00C53493">
        <w:rPr>
          <w:rFonts w:ascii="Arial" w:hAnsi="Arial" w:cs="Arial"/>
          <w:sz w:val="20"/>
          <w:szCs w:val="20"/>
        </w:rPr>
        <w:tab/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такси и други надоместоци, 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ab/>
        <w:t>Извршител Ванчо Марковски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Исламска верска заедница на РСМ-Муфтиство Тетово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Нова Македонија и веб страна на Комора на Извршители,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архива на извршител</w:t>
      </w:r>
    </w:p>
    <w:p w:rsidR="00C53493" w:rsidRPr="00C53493" w:rsidRDefault="00943FEC" w:rsidP="00C53493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C53493">
        <w:rPr>
          <w:rFonts w:ascii="Arial" w:hAnsi="Arial" w:cs="Arial"/>
          <w:sz w:val="20"/>
          <w:szCs w:val="20"/>
          <w:lang w:val="mk-MK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C53493">
        <w:rPr>
          <w:rFonts w:ascii="Arial" w:hAnsi="Arial" w:cs="Arial"/>
          <w:sz w:val="20"/>
          <w:szCs w:val="20"/>
          <w:lang w:val="mk-MK"/>
        </w:rPr>
        <w:t xml:space="preserve">                 </w:t>
      </w:r>
      <w:r w:rsidR="009636AF">
        <w:rPr>
          <w:rFonts w:ascii="Arial" w:hAnsi="Arial" w:cs="Arial"/>
          <w:sz w:val="20"/>
          <w:szCs w:val="20"/>
          <w:lang w:val="mk-MK"/>
        </w:rPr>
        <w:t xml:space="preserve"> </w:t>
      </w:r>
      <w:r w:rsidR="00C53493" w:rsidRPr="00C5349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53493" w:rsidRPr="00C53493" w:rsidTr="009E0C94">
        <w:trPr>
          <w:trHeight w:val="851"/>
        </w:trPr>
        <w:tc>
          <w:tcPr>
            <w:tcW w:w="4297" w:type="dxa"/>
            <w:hideMark/>
          </w:tcPr>
          <w:p w:rsidR="00C53493" w:rsidRPr="00C53493" w:rsidRDefault="00C53493" w:rsidP="005F275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C5349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9636A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9636A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5F275B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ДАШМИР САИТИ</w:t>
            </w:r>
          </w:p>
        </w:tc>
      </w:tr>
    </w:tbl>
    <w:p w:rsidR="00943FEC" w:rsidRDefault="00943FEC" w:rsidP="00943F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</w:t>
      </w:r>
    </w:p>
    <w:p w:rsidR="00943FEC" w:rsidRDefault="00943FEC" w:rsidP="00943FEC">
      <w:pPr>
        <w:jc w:val="both"/>
        <w:rPr>
          <w:rFonts w:ascii="Arial" w:hAnsi="Arial" w:cs="Arial"/>
          <w:b/>
          <w:sz w:val="20"/>
          <w:szCs w:val="20"/>
        </w:rPr>
      </w:pPr>
    </w:p>
    <w:p w:rsidR="00C53493" w:rsidRDefault="00943FEC" w:rsidP="00943FEC">
      <w:p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 w:rsidR="00C53493">
        <w:rPr>
          <w:rFonts w:ascii="Arial" w:hAnsi="Arial" w:cs="Arial"/>
          <w:sz w:val="20"/>
          <w:szCs w:val="20"/>
        </w:rPr>
        <w:t xml:space="preserve"> </w:t>
      </w:r>
    </w:p>
    <w:p w:rsidR="00943FEC" w:rsidRDefault="00C53493" w:rsidP="00943FEC">
      <w:p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Против овој налог може да се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943FEC">
        <w:rPr>
          <w:rFonts w:ascii="Arial" w:hAnsi="Arial" w:cs="Arial"/>
          <w:sz w:val="20"/>
          <w:szCs w:val="20"/>
        </w:rPr>
        <w:t xml:space="preserve">поднесе приговор до Основниот суд </w:t>
      </w:r>
      <w:bookmarkStart w:id="24" w:name="OSudPouka"/>
      <w:bookmarkEnd w:id="24"/>
      <w:r w:rsidR="00943FEC">
        <w:rPr>
          <w:rFonts w:ascii="Arial" w:hAnsi="Arial" w:cs="Arial"/>
          <w:sz w:val="20"/>
          <w:szCs w:val="20"/>
        </w:rPr>
        <w:t>Тетово согласно одредбите на член 86 од Законот за извршување.</w:t>
      </w:r>
      <w:r w:rsidR="00943FEC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="00943FE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943FEC" w:rsidRDefault="00943FEC" w:rsidP="00943FE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4978F5" w:rsidRDefault="004978F5"/>
    <w:sectPr w:rsidR="004978F5" w:rsidSect="00943FE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43FEC"/>
    <w:rsid w:val="004827EC"/>
    <w:rsid w:val="004978F5"/>
    <w:rsid w:val="00513C43"/>
    <w:rsid w:val="005F275B"/>
    <w:rsid w:val="008E2CE5"/>
    <w:rsid w:val="00943FEC"/>
    <w:rsid w:val="009636AF"/>
    <w:rsid w:val="00AD3987"/>
    <w:rsid w:val="00C5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43FE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3FEC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2023-06-20T09:56:00Z</dcterms:created>
  <dcterms:modified xsi:type="dcterms:W3CDTF">2023-06-20T10:11:00Z</dcterms:modified>
</cp:coreProperties>
</file>