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5A" w:rsidRDefault="000A0A5A" w:rsidP="000A0A5A">
      <w:pPr>
        <w:ind w:left="6480"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И.бр.549/2021</w:t>
      </w:r>
    </w:p>
    <w:p w:rsidR="000A0A5A" w:rsidRDefault="000A0A5A" w:rsidP="00695A36">
      <w:pPr>
        <w:ind w:firstLine="720"/>
        <w:jc w:val="both"/>
        <w:rPr>
          <w:rFonts w:ascii="Arial" w:hAnsi="Arial" w:cs="Arial"/>
          <w:b/>
          <w:lang w:val="ru-RU"/>
        </w:rPr>
      </w:pPr>
    </w:p>
    <w:p w:rsidR="004D25FC" w:rsidRDefault="000A0A5A" w:rsidP="00695A3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695A36">
        <w:rPr>
          <w:rFonts w:ascii="Arial" w:hAnsi="Arial" w:cs="Arial"/>
          <w:lang w:val="mk-MK"/>
        </w:rPr>
        <w:t xml:space="preserve">звршителот </w:t>
      </w:r>
      <w:r w:rsidR="00695A36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695A36">
        <w:rPr>
          <w:rFonts w:ascii="Arial" w:hAnsi="Arial" w:cs="Arial"/>
          <w:lang w:val="mk-MK"/>
        </w:rPr>
        <w:t xml:space="preserve"> од </w:t>
      </w:r>
      <w:r w:rsidR="00695A36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695A36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695A36">
        <w:rPr>
          <w:rFonts w:ascii="Arial" w:hAnsi="Arial" w:cs="Arial"/>
          <w:b/>
          <w:bCs/>
          <w:color w:val="000000"/>
          <w:lang w:val="mk-MK" w:eastAsia="mk-MK"/>
        </w:rPr>
        <w:t>Финансиско друштво ПЕОН ДОО Струмица</w:t>
      </w:r>
      <w:r w:rsidR="00695A36">
        <w:rPr>
          <w:rFonts w:ascii="Arial" w:hAnsi="Arial" w:cs="Arial"/>
          <w:lang w:val="mk-MK"/>
        </w:rPr>
        <w:t xml:space="preserve"> со ЕДБ </w:t>
      </w:r>
      <w:r w:rsidR="00695A36">
        <w:rPr>
          <w:rFonts w:ascii="Arial" w:hAnsi="Arial" w:cs="Arial"/>
          <w:color w:val="000000"/>
          <w:lang w:val="mk-MK" w:eastAsia="mk-MK"/>
        </w:rPr>
        <w:t>4027996103480</w:t>
      </w:r>
      <w:r w:rsidR="00695A36">
        <w:rPr>
          <w:rFonts w:ascii="Arial" w:hAnsi="Arial" w:cs="Arial"/>
          <w:lang w:val="mk-MK"/>
        </w:rPr>
        <w:t xml:space="preserve"> и седиште на </w:t>
      </w:r>
      <w:r w:rsidR="00695A36">
        <w:rPr>
          <w:rFonts w:ascii="Arial" w:hAnsi="Arial" w:cs="Arial"/>
          <w:color w:val="000000"/>
          <w:lang w:val="mk-MK" w:eastAsia="mk-MK"/>
        </w:rPr>
        <w:t>Бул.Маршал Тито бб Струмица</w:t>
      </w:r>
      <w:r w:rsidR="00695A36">
        <w:rPr>
          <w:rFonts w:ascii="Arial" w:hAnsi="Arial" w:cs="Arial"/>
          <w:lang w:val="mk-MK"/>
        </w:rPr>
        <w:t xml:space="preserve">, засновано на извршната исправа </w:t>
      </w:r>
      <w:r w:rsidR="00695A36">
        <w:rPr>
          <w:rFonts w:ascii="Arial" w:hAnsi="Arial" w:cs="Arial"/>
          <w:color w:val="000000"/>
          <w:lang w:val="mk-MK" w:eastAsia="mk-MK"/>
        </w:rPr>
        <w:t>ОДУ.бр.187/17</w:t>
      </w:r>
      <w:r w:rsidR="00695A36">
        <w:rPr>
          <w:rFonts w:ascii="Arial" w:hAnsi="Arial" w:cs="Arial"/>
          <w:lang w:val="mk-MK"/>
        </w:rPr>
        <w:t xml:space="preserve"> од </w:t>
      </w:r>
      <w:r w:rsidR="00695A36">
        <w:rPr>
          <w:rFonts w:ascii="Arial" w:hAnsi="Arial" w:cs="Arial"/>
          <w:color w:val="000000"/>
          <w:lang w:val="mk-MK" w:eastAsia="mk-MK"/>
        </w:rPr>
        <w:t>03.03.2017</w:t>
      </w:r>
      <w:r w:rsidR="00695A36">
        <w:rPr>
          <w:rFonts w:ascii="Arial" w:hAnsi="Arial" w:cs="Arial"/>
          <w:lang w:val="mk-MK"/>
        </w:rPr>
        <w:t xml:space="preserve"> на </w:t>
      </w:r>
      <w:r w:rsidR="00695A36">
        <w:rPr>
          <w:rFonts w:ascii="Arial" w:hAnsi="Arial" w:cs="Arial"/>
          <w:color w:val="000000"/>
          <w:lang w:val="mk-MK" w:eastAsia="mk-MK"/>
        </w:rPr>
        <w:t>Нотар Данче Шеримова од Струмица</w:t>
      </w:r>
      <w:r w:rsidR="00695A36">
        <w:rPr>
          <w:rFonts w:ascii="Arial" w:hAnsi="Arial" w:cs="Arial"/>
          <w:lang w:val="mk-MK"/>
        </w:rPr>
        <w:t xml:space="preserve">, против должниците </w:t>
      </w:r>
      <w:r w:rsidR="00695A36">
        <w:rPr>
          <w:rFonts w:ascii="Arial" w:hAnsi="Arial" w:cs="Arial"/>
          <w:b/>
          <w:bCs/>
          <w:color w:val="000000"/>
          <w:lang w:val="mk-MK" w:eastAsia="mk-MK"/>
        </w:rPr>
        <w:t>Никола Т. Дончев</w:t>
      </w:r>
      <w:r w:rsidR="00695A36">
        <w:rPr>
          <w:rFonts w:ascii="Arial" w:hAnsi="Arial" w:cs="Arial"/>
          <w:lang w:val="mk-MK"/>
        </w:rPr>
        <w:t xml:space="preserve"> од </w:t>
      </w:r>
      <w:r w:rsidR="00695A36"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color w:val="000000"/>
          <w:lang w:val="mk-MK" w:eastAsia="mk-MK"/>
        </w:rPr>
        <w:t>,</w:t>
      </w:r>
      <w:r w:rsidR="00695A36">
        <w:rPr>
          <w:rFonts w:ascii="Arial" w:hAnsi="Arial" w:cs="Arial"/>
          <w:lang w:val="mk-MK"/>
        </w:rPr>
        <w:t xml:space="preserve"> со живеалиште на </w:t>
      </w:r>
      <w:r w:rsidR="00695A36">
        <w:rPr>
          <w:rFonts w:ascii="Arial" w:hAnsi="Arial" w:cs="Arial"/>
          <w:color w:val="000000"/>
          <w:lang w:val="mk-MK" w:eastAsia="mk-MK"/>
        </w:rPr>
        <w:t>ул.Браќа Миладинови бр.45</w:t>
      </w:r>
      <w:r w:rsidR="00695A36">
        <w:rPr>
          <w:rFonts w:ascii="Arial" w:hAnsi="Arial" w:cs="Arial"/>
          <w:b/>
          <w:bCs/>
          <w:color w:val="000000"/>
          <w:lang w:val="mk-MK" w:eastAsia="mk-MK"/>
        </w:rPr>
        <w:t xml:space="preserve"> и Силвана Дончева</w:t>
      </w:r>
      <w:r w:rsidR="00695A36">
        <w:rPr>
          <w:rFonts w:ascii="Arial" w:hAnsi="Arial" w:cs="Arial"/>
          <w:lang w:val="mk-MK"/>
        </w:rPr>
        <w:t xml:space="preserve"> од </w:t>
      </w:r>
      <w:r w:rsidR="00695A36">
        <w:rPr>
          <w:rFonts w:ascii="Arial" w:hAnsi="Arial" w:cs="Arial"/>
          <w:color w:val="000000"/>
          <w:lang w:val="mk-MK" w:eastAsia="mk-MK"/>
        </w:rPr>
        <w:t>Струмица,</w:t>
      </w:r>
      <w:r w:rsidR="00695A36">
        <w:rPr>
          <w:rFonts w:ascii="Arial" w:hAnsi="Arial" w:cs="Arial"/>
          <w:lang w:val="mk-MK"/>
        </w:rPr>
        <w:t xml:space="preserve"> со живеалиште на </w:t>
      </w:r>
      <w:r w:rsidR="00695A36">
        <w:rPr>
          <w:rFonts w:ascii="Arial" w:hAnsi="Arial" w:cs="Arial"/>
          <w:color w:val="000000"/>
          <w:lang w:val="mk-MK" w:eastAsia="mk-MK"/>
        </w:rPr>
        <w:t>ул.Браќа Миладинови бр.45</w:t>
      </w:r>
      <w:r w:rsidR="00695A36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695A36">
        <w:rPr>
          <w:rFonts w:ascii="Arial" w:hAnsi="Arial" w:cs="Arial"/>
          <w:color w:val="000000"/>
          <w:lang w:val="mk-MK" w:eastAsia="mk-MK"/>
        </w:rPr>
        <w:t>820.000,00 ден.</w:t>
      </w:r>
      <w:r w:rsidR="00695A36">
        <w:rPr>
          <w:rFonts w:ascii="Arial" w:hAnsi="Arial" w:cs="Arial"/>
          <w:lang w:val="mk-MK"/>
        </w:rPr>
        <w:t>, на ден 2</w:t>
      </w:r>
      <w:r w:rsidR="004D25FC">
        <w:rPr>
          <w:rFonts w:ascii="Arial" w:hAnsi="Arial" w:cs="Arial"/>
          <w:lang w:val="mk-MK"/>
        </w:rPr>
        <w:t>0</w:t>
      </w:r>
      <w:r w:rsidR="00695A36">
        <w:rPr>
          <w:rFonts w:ascii="Arial" w:hAnsi="Arial" w:cs="Arial"/>
          <w:lang w:val="mk-MK"/>
        </w:rPr>
        <w:t>.0</w:t>
      </w:r>
      <w:r w:rsidR="004D25FC">
        <w:rPr>
          <w:rFonts w:ascii="Arial" w:hAnsi="Arial" w:cs="Arial"/>
          <w:lang w:val="mk-MK"/>
        </w:rPr>
        <w:t>6</w:t>
      </w:r>
      <w:r w:rsidR="00695A36">
        <w:rPr>
          <w:rFonts w:ascii="Arial" w:hAnsi="Arial" w:cs="Arial"/>
          <w:lang w:val="mk-MK"/>
        </w:rPr>
        <w:t>.2023 година го донесува следниот:</w:t>
      </w:r>
    </w:p>
    <w:p w:rsidR="00695A36" w:rsidRDefault="00695A36" w:rsidP="00695A36">
      <w:pPr>
        <w:ind w:firstLine="720"/>
        <w:jc w:val="both"/>
        <w:rPr>
          <w:rFonts w:ascii="Arial" w:hAnsi="Arial" w:cs="Arial"/>
          <w:lang w:val="mk-MK"/>
        </w:rPr>
      </w:pPr>
    </w:p>
    <w:p w:rsidR="00695A36" w:rsidRDefault="00695A36" w:rsidP="00695A3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695A36" w:rsidRDefault="00695A36" w:rsidP="00695A3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ПРВА </w:t>
      </w:r>
      <w:r w:rsidR="004D25FC">
        <w:rPr>
          <w:rFonts w:ascii="Arial" w:hAnsi="Arial" w:cs="Arial"/>
          <w:b/>
          <w:lang w:val="mk-MK"/>
        </w:rPr>
        <w:t xml:space="preserve">ПОВТОРЕНА </w:t>
      </w:r>
      <w:r>
        <w:rPr>
          <w:rFonts w:ascii="Arial" w:hAnsi="Arial" w:cs="Arial"/>
          <w:b/>
          <w:lang w:val="mk-MK"/>
        </w:rPr>
        <w:t>УСНА ЈАВНА ПРОДАЖБА</w:t>
      </w:r>
    </w:p>
    <w:p w:rsidR="00695A36" w:rsidRDefault="00695A36" w:rsidP="00695A3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695A36" w:rsidRDefault="00695A36" w:rsidP="00695A36">
      <w:pPr>
        <w:rPr>
          <w:rFonts w:ascii="Arial" w:hAnsi="Arial" w:cs="Arial"/>
          <w:lang w:val="mk-MK"/>
        </w:rPr>
      </w:pPr>
    </w:p>
    <w:p w:rsidR="004D25FC" w:rsidRDefault="00695A36" w:rsidP="00695A3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695A36" w:rsidRDefault="00695A36" w:rsidP="00695A36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1. Земјиште на,</w:t>
      </w:r>
    </w:p>
    <w:p w:rsidR="00695A36" w:rsidRDefault="00695A36" w:rsidP="00695A36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noProof/>
          <w:lang w:val="mk-MK"/>
        </w:rPr>
        <w:t>-</w:t>
      </w:r>
      <w:r>
        <w:rPr>
          <w:rFonts w:ascii="Arial" w:hAnsi="Arial" w:cs="Arial"/>
          <w:bCs/>
          <w:lang w:val="mk-MK"/>
        </w:rPr>
        <w:t xml:space="preserve">КП.бр.6391, дел 20, в.м.БАЛАБАНИЦА, катастарска култура зз-н, класа 2, во површина од 2977 м.кв., </w:t>
      </w:r>
      <w:r>
        <w:rPr>
          <w:rFonts w:ascii="Arial" w:hAnsi="Arial" w:cs="Arial"/>
          <w:b/>
          <w:bCs/>
          <w:lang w:val="mk-MK"/>
        </w:rPr>
        <w:t xml:space="preserve">со вредност од 916.157,00 денари, </w:t>
      </w:r>
    </w:p>
    <w:p w:rsidR="00695A36" w:rsidRDefault="00695A36" w:rsidP="00695A36">
      <w:pPr>
        <w:jc w:val="both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mk-MK"/>
        </w:rPr>
        <w:t>-</w:t>
      </w:r>
      <w:r>
        <w:rPr>
          <w:rFonts w:ascii="Arial" w:hAnsi="Arial" w:cs="Arial"/>
          <w:bCs/>
          <w:lang w:val="mk-MK"/>
        </w:rPr>
        <w:t xml:space="preserve">КП.бр.6635, дел 4, в.м.БАЛАБАНИЦА, катастарска култура зз-н, класа 2, во површина од 747 м.кв., </w:t>
      </w:r>
      <w:r>
        <w:rPr>
          <w:rFonts w:ascii="Arial" w:hAnsi="Arial" w:cs="Arial"/>
          <w:b/>
          <w:bCs/>
          <w:lang w:val="mk-MK"/>
        </w:rPr>
        <w:t>со вредност од 459.771,00 денари,</w:t>
      </w:r>
    </w:p>
    <w:p w:rsidR="00695A36" w:rsidRDefault="00695A36" w:rsidP="00695A3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mk-MK"/>
        </w:rPr>
        <w:t>-</w:t>
      </w:r>
      <w:r>
        <w:rPr>
          <w:rFonts w:ascii="Arial" w:hAnsi="Arial" w:cs="Arial"/>
          <w:bCs/>
          <w:lang w:val="mk-MK"/>
        </w:rPr>
        <w:t>КП.бр.6674, дел 3, в.м.СОФИЛАР, катастарска култура зз-н, класа 2, во површина од 1219 м.кв.,</w:t>
      </w:r>
      <w:r>
        <w:rPr>
          <w:rFonts w:ascii="Arial" w:hAnsi="Arial" w:cs="Arial"/>
          <w:b/>
          <w:bCs/>
          <w:lang w:val="mk-MK"/>
        </w:rPr>
        <w:t xml:space="preserve"> со вредност од 750.282,00 денари,</w:t>
      </w:r>
    </w:p>
    <w:p w:rsidR="00695A36" w:rsidRDefault="00695A36" w:rsidP="00695A36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Cs/>
          <w:lang w:val="mk-MK"/>
        </w:rPr>
        <w:t xml:space="preserve">сето запишано во </w:t>
      </w:r>
      <w:r>
        <w:rPr>
          <w:rFonts w:ascii="Arial" w:hAnsi="Arial" w:cs="Arial"/>
          <w:b/>
          <w:bCs/>
          <w:lang w:val="mk-MK"/>
        </w:rPr>
        <w:t>Имотен лист бр.14231, за КО Струмица,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при АКН-Струмица,</w:t>
      </w:r>
    </w:p>
    <w:p w:rsidR="00695A36" w:rsidRDefault="00695A36" w:rsidP="00695A36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2. Гаража на,</w:t>
      </w:r>
    </w:p>
    <w:p w:rsidR="00695A36" w:rsidRDefault="00695A36" w:rsidP="00695A3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-КП.бр.1891, дел 0, адреса П.ПЕШЕВ, број на зграда 1, намена на зграда ГАРАЖА, влез 001, кат ПО, број 000, во површина од 21 м.кв., </w:t>
      </w:r>
      <w:r>
        <w:rPr>
          <w:rFonts w:ascii="Arial" w:hAnsi="Arial" w:cs="Arial"/>
          <w:b/>
          <w:bCs/>
          <w:lang w:val="mk-MK"/>
        </w:rPr>
        <w:t>со вредност од 517.443,00 денари,</w:t>
      </w:r>
    </w:p>
    <w:p w:rsidR="00695A36" w:rsidRDefault="00695A36" w:rsidP="00695A3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бр.12511, за КО Струмица,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при АКН-Струмица</w:t>
      </w:r>
      <w:r>
        <w:rPr>
          <w:rFonts w:ascii="Arial" w:hAnsi="Arial" w:cs="Arial"/>
          <w:b/>
          <w:lang w:val="mk-MK"/>
        </w:rPr>
        <w:t xml:space="preserve">, </w:t>
      </w:r>
    </w:p>
    <w:p w:rsidR="004D25FC" w:rsidRDefault="004D25FC" w:rsidP="00695A3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а </w:t>
      </w:r>
      <w:r w:rsidR="00695A36">
        <w:rPr>
          <w:rFonts w:ascii="Arial" w:hAnsi="Arial" w:cs="Arial"/>
          <w:lang w:val="mk-MK"/>
        </w:rPr>
        <w:t xml:space="preserve">сето во сопственост на должникот </w:t>
      </w:r>
      <w:r w:rsidR="00695A36">
        <w:rPr>
          <w:rFonts w:ascii="Arial" w:hAnsi="Arial" w:cs="Arial"/>
          <w:b/>
          <w:lang w:val="mk-MK"/>
        </w:rPr>
        <w:t>Никола</w:t>
      </w:r>
      <w:r w:rsidR="00695A36">
        <w:rPr>
          <w:rFonts w:ascii="Arial" w:hAnsi="Arial" w:cs="Arial"/>
          <w:b/>
          <w:bCs/>
          <w:color w:val="000000"/>
          <w:lang w:val="mk-MK" w:eastAsia="mk-MK"/>
        </w:rPr>
        <w:t xml:space="preserve"> Дончев</w:t>
      </w:r>
      <w:r w:rsidR="00695A36">
        <w:rPr>
          <w:rFonts w:ascii="Arial" w:hAnsi="Arial" w:cs="Arial"/>
          <w:lang w:val="mk-MK"/>
        </w:rPr>
        <w:t xml:space="preserve"> </w:t>
      </w:r>
      <w:r w:rsidR="00695A36">
        <w:rPr>
          <w:rFonts w:ascii="Arial" w:hAnsi="Arial" w:cs="Arial"/>
          <w:b/>
          <w:lang w:val="mk-MK"/>
        </w:rPr>
        <w:t xml:space="preserve">од </w:t>
      </w:r>
      <w:r w:rsidR="00695A36">
        <w:rPr>
          <w:rFonts w:ascii="Arial" w:hAnsi="Arial" w:cs="Arial"/>
          <w:b/>
          <w:color w:val="000000"/>
          <w:lang w:val="mk-MK" w:eastAsia="mk-MK"/>
        </w:rPr>
        <w:t>Струмица и</w:t>
      </w:r>
      <w:r w:rsidR="00695A36">
        <w:rPr>
          <w:rFonts w:ascii="Arial" w:hAnsi="Arial" w:cs="Arial"/>
          <w:bCs/>
          <w:lang w:val="mk-MK"/>
        </w:rPr>
        <w:t xml:space="preserve"> </w:t>
      </w:r>
    </w:p>
    <w:p w:rsidR="00695A36" w:rsidRDefault="00695A36" w:rsidP="00695A36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3. Гаража на,</w:t>
      </w:r>
    </w:p>
    <w:p w:rsidR="00695A36" w:rsidRDefault="00695A36" w:rsidP="00695A3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-КП.бр.1891, дел 0, адреса П.ПЕШЕВ, број на зграда 1, намена на зграда ПОМОШНИ ПРОСТОРИИ, влез 001, кат ПО, број 000, во површина од 20 м.кв.,</w:t>
      </w:r>
      <w:r>
        <w:rPr>
          <w:rFonts w:ascii="Arial" w:hAnsi="Arial" w:cs="Arial"/>
          <w:b/>
          <w:bCs/>
          <w:lang w:val="mk-MK"/>
        </w:rPr>
        <w:t xml:space="preserve"> со вредност од 493.315,00 денари,</w:t>
      </w:r>
    </w:p>
    <w:p w:rsidR="00AA372E" w:rsidRDefault="00695A36" w:rsidP="00695A36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бр.12510, за КО Струмица,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при АКН-Струмица</w:t>
      </w:r>
      <w:r>
        <w:rPr>
          <w:rFonts w:ascii="Arial" w:hAnsi="Arial" w:cs="Arial"/>
          <w:b/>
          <w:lang w:val="mk-MK"/>
        </w:rPr>
        <w:t xml:space="preserve">, </w:t>
      </w:r>
    </w:p>
    <w:p w:rsidR="00695A36" w:rsidRDefault="00695A36" w:rsidP="00695A36">
      <w:pPr>
        <w:ind w:firstLine="720"/>
        <w:jc w:val="both"/>
        <w:rPr>
          <w:rFonts w:ascii="Arial" w:hAnsi="Arial" w:cs="Arial"/>
          <w:color w:val="000000"/>
          <w:lang w:val="mk-MK" w:eastAsia="mk-MK"/>
        </w:rPr>
      </w:pPr>
      <w:r>
        <w:rPr>
          <w:rFonts w:ascii="Arial" w:hAnsi="Arial" w:cs="Arial"/>
          <w:lang w:val="mk-MK"/>
        </w:rPr>
        <w:t xml:space="preserve">во 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Силвана Дончева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Струмица.</w:t>
      </w:r>
    </w:p>
    <w:p w:rsidR="00695A36" w:rsidRDefault="00695A36" w:rsidP="00695A36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695A36" w:rsidRDefault="00695A36" w:rsidP="00695A3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4D25FC">
        <w:rPr>
          <w:rFonts w:ascii="Arial" w:hAnsi="Arial" w:cs="Arial"/>
          <w:b/>
          <w:lang w:val="mk-MK"/>
        </w:rPr>
        <w:t>07</w:t>
      </w:r>
      <w:r>
        <w:rPr>
          <w:rFonts w:ascii="Arial" w:hAnsi="Arial" w:cs="Arial"/>
          <w:b/>
          <w:lang w:val="mk-MK"/>
        </w:rPr>
        <w:t>.0</w:t>
      </w:r>
      <w:r w:rsidR="004D25FC">
        <w:rPr>
          <w:rFonts w:ascii="Arial" w:hAnsi="Arial" w:cs="Arial"/>
          <w:b/>
          <w:lang w:val="mk-MK"/>
        </w:rPr>
        <w:t>7</w:t>
      </w:r>
      <w:r>
        <w:rPr>
          <w:rFonts w:ascii="Arial" w:hAnsi="Arial" w:cs="Arial"/>
          <w:b/>
          <w:lang w:val="mk-MK"/>
        </w:rPr>
        <w:t>.2023 година, во 12.00 часот,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</w:p>
    <w:p w:rsidR="000A0A5A" w:rsidRDefault="00695A36" w:rsidP="00695A36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 е утврдена со заклучок на извршителот И.бр.549/2021 од 27.04.2023 година,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првото јавно наддавање.</w:t>
      </w:r>
    </w:p>
    <w:p w:rsidR="00695A36" w:rsidRDefault="00695A36" w:rsidP="00695A36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lastRenderedPageBreak/>
        <w:t>Недвижноста е оптоварена со следните товари и службености, Налози за извршување врз недвижност И.бр.507/2021, И.бр.508/2021 и И.бр.549/2021, сите на Извршител Саветка Георгиева</w:t>
      </w:r>
      <w:r>
        <w:rPr>
          <w:rFonts w:ascii="Arial" w:hAnsi="Arial" w:cs="Arial"/>
          <w:lang w:val="ru-RU"/>
        </w:rPr>
        <w:t>.</w:t>
      </w:r>
    </w:p>
    <w:p w:rsidR="00695A36" w:rsidRDefault="00695A36" w:rsidP="00695A3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95A36" w:rsidRDefault="00695A36" w:rsidP="00695A36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695A36" w:rsidRDefault="00695A36" w:rsidP="00695A3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95A36" w:rsidRDefault="00695A36" w:rsidP="00695A3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95A36" w:rsidRDefault="00695A36" w:rsidP="00695A3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информирање, дневен весник Нова Македонија </w:t>
      </w:r>
      <w:r>
        <w:rPr>
          <w:rFonts w:ascii="Arial" w:hAnsi="Arial" w:cs="Arial"/>
          <w:lang w:val="ru-RU"/>
        </w:rPr>
        <w:t>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AA372E" w:rsidRDefault="00695A36" w:rsidP="00695A3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D25FC" w:rsidRDefault="004D25FC" w:rsidP="00695A36">
      <w:pPr>
        <w:ind w:firstLine="720"/>
        <w:jc w:val="both"/>
        <w:rPr>
          <w:rFonts w:ascii="Arial" w:hAnsi="Arial" w:cs="Arial"/>
          <w:lang w:val="mk-MK"/>
        </w:rPr>
      </w:pPr>
    </w:p>
    <w:p w:rsidR="00695A36" w:rsidRDefault="00695A36" w:rsidP="00695A36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>
        <w:rPr>
          <w:rFonts w:ascii="Calibri" w:hAnsi="Calibri"/>
          <w:lang w:val="mk-MK"/>
        </w:rPr>
        <w:t xml:space="preserve">         </w:t>
      </w:r>
      <w: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695A36" w:rsidTr="00695A36">
        <w:tc>
          <w:tcPr>
            <w:tcW w:w="5377" w:type="dxa"/>
          </w:tcPr>
          <w:p w:rsidR="00695A36" w:rsidRDefault="00695A36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695A36" w:rsidRDefault="004D25FC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</w:t>
            </w:r>
            <w:r w:rsidR="00695A36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  <w:p w:rsidR="00AA372E" w:rsidRDefault="00AA372E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</w:p>
        </w:tc>
      </w:tr>
    </w:tbl>
    <w:p w:rsidR="00695A36" w:rsidRDefault="00695A36" w:rsidP="00695A36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695A36" w:rsidSect="00616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5A36"/>
    <w:rsid w:val="000A0A5A"/>
    <w:rsid w:val="004D25FC"/>
    <w:rsid w:val="00616FB5"/>
    <w:rsid w:val="00695A36"/>
    <w:rsid w:val="00AA372E"/>
    <w:rsid w:val="00E2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A36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95A36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95A36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3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2023-06-20T13:08:00Z</cp:lastPrinted>
  <dcterms:created xsi:type="dcterms:W3CDTF">2023-06-20T13:09:00Z</dcterms:created>
  <dcterms:modified xsi:type="dcterms:W3CDTF">2023-06-20T13:11:00Z</dcterms:modified>
</cp:coreProperties>
</file>