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07"/>
        <w:gridCol w:w="497"/>
        <w:gridCol w:w="839"/>
        <w:gridCol w:w="2633"/>
      </w:tblGrid>
      <w:tr w:rsidR="002F0749" w:rsidRPr="00DB4229" w14:paraId="6FB674E5" w14:textId="77777777" w:rsidTr="004B1E1A">
        <w:trPr>
          <w:trHeight w:val="621"/>
        </w:trPr>
        <w:tc>
          <w:tcPr>
            <w:tcW w:w="6204" w:type="dxa"/>
            <w:hideMark/>
          </w:tcPr>
          <w:p w14:paraId="0E48D6DC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18E271F2" wp14:editId="4239FDF2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B676162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680FAD90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C8259A9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F0749" w:rsidRPr="00DB4229" w14:paraId="3AA9D106" w14:textId="77777777" w:rsidTr="004B1E1A">
        <w:tc>
          <w:tcPr>
            <w:tcW w:w="6204" w:type="dxa"/>
            <w:hideMark/>
          </w:tcPr>
          <w:p w14:paraId="45AF607D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74157971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6E0E2AD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C650627" w14:textId="77777777" w:rsidR="002F0749" w:rsidRPr="00823825" w:rsidRDefault="002F0749" w:rsidP="004B1E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2F0749" w:rsidRPr="00DB4229" w14:paraId="20998992" w14:textId="77777777" w:rsidTr="004B1E1A">
        <w:tc>
          <w:tcPr>
            <w:tcW w:w="6204" w:type="dxa"/>
            <w:hideMark/>
          </w:tcPr>
          <w:p w14:paraId="1FC49844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Игор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Антевски</w:t>
            </w:r>
            <w:proofErr w:type="spellEnd"/>
          </w:p>
        </w:tc>
        <w:tc>
          <w:tcPr>
            <w:tcW w:w="566" w:type="dxa"/>
          </w:tcPr>
          <w:p w14:paraId="54122E50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8878316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1BCBC88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F0749" w:rsidRPr="00DB4229" w14:paraId="7B04886D" w14:textId="77777777" w:rsidTr="004B1E1A">
        <w:tc>
          <w:tcPr>
            <w:tcW w:w="6204" w:type="dxa"/>
            <w:hideMark/>
          </w:tcPr>
          <w:p w14:paraId="3D3F698D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44C112F3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E00CE1E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FF02692" w14:textId="2599D88F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2060/2022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2F0749" w:rsidRPr="00DB4229" w14:paraId="6830057E" w14:textId="77777777" w:rsidTr="004B1E1A">
        <w:tc>
          <w:tcPr>
            <w:tcW w:w="6204" w:type="dxa"/>
            <w:hideMark/>
          </w:tcPr>
          <w:p w14:paraId="77F2B22F" w14:textId="77777777" w:rsidR="002F0749" w:rsidRDefault="002F0749" w:rsidP="004B1E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34AAA731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14:paraId="11DCCEDB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EF8690B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AE2C1C1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F0749" w:rsidRPr="00DB4229" w14:paraId="125ABCC4" w14:textId="77777777" w:rsidTr="004B1E1A">
        <w:tc>
          <w:tcPr>
            <w:tcW w:w="6204" w:type="dxa"/>
            <w:hideMark/>
          </w:tcPr>
          <w:p w14:paraId="154FA0B2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8-ма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Ударна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Бригада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” бр.20-А/1-2</w:t>
            </w:r>
          </w:p>
        </w:tc>
        <w:tc>
          <w:tcPr>
            <w:tcW w:w="566" w:type="dxa"/>
          </w:tcPr>
          <w:p w14:paraId="2AD4920D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7F3B7D8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BE09903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F0749" w:rsidRPr="00DB4229" w14:paraId="5EB62BE0" w14:textId="77777777" w:rsidTr="004B1E1A">
        <w:tc>
          <w:tcPr>
            <w:tcW w:w="6204" w:type="dxa"/>
            <w:hideMark/>
          </w:tcPr>
          <w:p w14:paraId="3E087947" w14:textId="77777777" w:rsidR="002F0749" w:rsidRDefault="002F0749" w:rsidP="004B1E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02/2050-206,  </w:t>
            </w:r>
          </w:p>
          <w:p w14:paraId="66217CF8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izvrsitelantevski@gmail.com</w:t>
            </w:r>
          </w:p>
        </w:tc>
        <w:tc>
          <w:tcPr>
            <w:tcW w:w="566" w:type="dxa"/>
          </w:tcPr>
          <w:p w14:paraId="2DC430AE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A8C3CFB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10C44BF" w14:textId="77777777" w:rsidR="002F0749" w:rsidRPr="00DB4229" w:rsidRDefault="002F0749" w:rsidP="004B1E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0DBE1E13" w14:textId="77777777" w:rsidR="002F0749" w:rsidRDefault="002F0749" w:rsidP="002F0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51946F61" w14:textId="77777777" w:rsidR="002F0749" w:rsidRDefault="002F0749" w:rsidP="002F0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681CA15" w14:textId="77777777" w:rsidR="002F0749" w:rsidRPr="00823825" w:rsidRDefault="002F0749" w:rsidP="002F0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Игор Антевски од </w:t>
      </w:r>
      <w:bookmarkStart w:id="7" w:name="Adresa"/>
      <w:bookmarkEnd w:id="7"/>
      <w:r>
        <w:rPr>
          <w:rFonts w:ascii="Arial" w:hAnsi="Arial" w:cs="Arial"/>
        </w:rPr>
        <w:t xml:space="preserve">Скопје, ул. 8-ма Ударна Бригада” бр.20-А/1-2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заложен доверител Комерцијална Банка АД Скопје од </w:t>
      </w:r>
      <w:bookmarkStart w:id="9" w:name="DovGrad1"/>
      <w:bookmarkEnd w:id="9"/>
      <w:r>
        <w:rPr>
          <w:rFonts w:ascii="Arial" w:hAnsi="Arial" w:cs="Arial"/>
        </w:rPr>
        <w:t xml:space="preserve">Скопје со </w:t>
      </w:r>
      <w:bookmarkStart w:id="10" w:name="opis_edb1"/>
      <w:bookmarkEnd w:id="10"/>
      <w:r>
        <w:rPr>
          <w:rFonts w:ascii="Arial" w:hAnsi="Arial" w:cs="Arial"/>
        </w:rPr>
        <w:t xml:space="preserve">ЕДБ 4030989254937, ЕМБС 4065573 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</w:rPr>
        <w:t xml:space="preserve">ул. Орце Николов бр. 3,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Солемнизација – Потврда на приватна исправа на Договор за залог на недвижен имот со својство на извршна исправа ОДУ бр.1519/2020 од 30.09.2020 година на Нотар Зафир Хаџи-Зафиров од Скопје, против </w:t>
      </w:r>
      <w:bookmarkStart w:id="19" w:name="Dolznik1"/>
      <w:bookmarkEnd w:id="19"/>
      <w:r>
        <w:rPr>
          <w:rFonts w:ascii="Arial" w:hAnsi="Arial" w:cs="Arial"/>
        </w:rPr>
        <w:t xml:space="preserve">должник/заложен должник Друштво за производство, трговија и услуги ЈАНТАР ДООЕЛ увоз-извоз Скопје од </w:t>
      </w:r>
      <w:bookmarkStart w:id="20" w:name="DolzGrad1"/>
      <w:bookmarkEnd w:id="20"/>
      <w:r>
        <w:rPr>
          <w:rFonts w:ascii="Arial" w:hAnsi="Arial" w:cs="Arial"/>
        </w:rPr>
        <w:t xml:space="preserve">Скопје со </w:t>
      </w:r>
      <w:bookmarkStart w:id="21" w:name="opis_edb1_dolz"/>
      <w:bookmarkEnd w:id="21"/>
      <w:r>
        <w:rPr>
          <w:rFonts w:ascii="Arial" w:hAnsi="Arial" w:cs="Arial"/>
        </w:rPr>
        <w:t xml:space="preserve">ЕДБ 4080011524328, ЕМБС 6739164 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>
        <w:rPr>
          <w:rFonts w:ascii="Arial" w:hAnsi="Arial" w:cs="Arial"/>
        </w:rPr>
        <w:t xml:space="preserve">и седиште на </w:t>
      </w:r>
      <w:bookmarkStart w:id="25" w:name="adresa1_dolz"/>
      <w:bookmarkEnd w:id="25"/>
      <w:r>
        <w:rPr>
          <w:rFonts w:ascii="Arial" w:hAnsi="Arial" w:cs="Arial"/>
        </w:rPr>
        <w:t xml:space="preserve">ул.14 бр. 88, Бардовци </w:t>
      </w:r>
      <w:bookmarkStart w:id="26" w:name="Dolznik2"/>
      <w:bookmarkEnd w:id="26"/>
      <w:r>
        <w:rPr>
          <w:rFonts w:ascii="Arial" w:hAnsi="Arial" w:cs="Arial"/>
        </w:rPr>
        <w:t xml:space="preserve">и заложен должник Друштво за трговија, производство, услуги и сервис ИСКРА АТГ ДООЕЛ Скопје од Скопје со ЕДБ 4030998276218 и ЕМБС 5198453 и седиште на ул.Коле Неделковски бр.22, </w:t>
      </w:r>
      <w:r w:rsidRPr="00823825">
        <w:rPr>
          <w:rFonts w:ascii="Arial" w:hAnsi="Arial" w:cs="Arial"/>
        </w:rPr>
        <w:t>за спроведување на извршување</w:t>
      </w:r>
      <w:r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на ден </w:t>
      </w:r>
      <w:bookmarkStart w:id="27" w:name="DatumIzdava"/>
      <w:bookmarkEnd w:id="27"/>
      <w:r>
        <w:rPr>
          <w:rFonts w:ascii="Arial" w:hAnsi="Arial" w:cs="Arial"/>
        </w:rPr>
        <w:t>01.11.2022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7C326C67" w14:textId="77777777" w:rsidR="002F0749" w:rsidRPr="00823825" w:rsidRDefault="002F0749" w:rsidP="002F0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3575B763" w14:textId="77777777" w:rsidR="002F0749" w:rsidRPr="00823825" w:rsidRDefault="002F0749" w:rsidP="002F074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00091022" w14:textId="77777777" w:rsidR="002F0749" w:rsidRPr="00823825" w:rsidRDefault="002F0749" w:rsidP="002F074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76BCA08B" w14:textId="77777777" w:rsidR="002F0749" w:rsidRPr="00823825" w:rsidRDefault="002F0749" w:rsidP="002F074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3D67FD8B" w14:textId="77777777" w:rsidR="002F0749" w:rsidRPr="00823825" w:rsidRDefault="002F0749" w:rsidP="002F0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59768726" w14:textId="77777777" w:rsidR="002F0749" w:rsidRDefault="002F0749" w:rsidP="002F0749">
      <w:pPr>
        <w:autoSpaceDE w:val="0"/>
        <w:autoSpaceDN w:val="0"/>
        <w:adjustRightInd w:val="0"/>
        <w:spacing w:after="0" w:line="240" w:lineRule="auto"/>
        <w:ind w:right="-23"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</w:t>
      </w:r>
      <w:r>
        <w:rPr>
          <w:rFonts w:ascii="Arial" w:eastAsia="Times New Roman" w:hAnsi="Arial" w:cs="Arial"/>
        </w:rPr>
        <w:t xml:space="preserve">ње на недвижноста - </w:t>
      </w:r>
      <w:r>
        <w:rPr>
          <w:rFonts w:ascii="Arial" w:hAnsi="Arial" w:cs="Arial"/>
        </w:rPr>
        <w:t>деловен простор со следниве ознаки:</w:t>
      </w:r>
    </w:p>
    <w:p w14:paraId="332BABD9" w14:textId="77777777" w:rsidR="002F0749" w:rsidRDefault="002F0749" w:rsidP="002F0749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КП.бр.12079 дел 0; адреса Г.Т.Ц Локал 3 Д.Е.211; број на зграда 5; намена ЗГРАДИ ВО ОСТАНАТО СТОПАНСТВО; влез 001; кат 001; број 211; внатрешна површина од 102 м2; </w:t>
      </w:r>
    </w:p>
    <w:p w14:paraId="2D6C8504" w14:textId="77777777" w:rsidR="002F0749" w:rsidRDefault="002F0749" w:rsidP="002F07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 право на сопственост на должник/заложен должник Друштво за производство, трговија и услуги ЈАНТАР ДООЕЛ увоз-извоз Скопје, со фактичка состојба на денот на реализација на заложното право со сите припадоци, доградби, надградби и прирастоци, запишана во имотен лист бр.48084 за КО Центар 1 во Агенција за катастар на недвижности – Центар за катастар на недвижности Скопје.</w:t>
      </w:r>
    </w:p>
    <w:p w14:paraId="3737B47C" w14:textId="77777777" w:rsidR="002F0749" w:rsidRPr="00211393" w:rsidRDefault="002F0749" w:rsidP="002F0749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F8084A">
        <w:rPr>
          <w:rFonts w:ascii="Arial" w:eastAsia="Times New Roman" w:hAnsi="Arial" w:cs="Arial"/>
          <w:b/>
        </w:rPr>
        <w:t xml:space="preserve">21.11.2022 година во </w:t>
      </w:r>
      <w:r w:rsidRPr="00F8084A">
        <w:rPr>
          <w:rFonts w:ascii="Arial" w:eastAsia="Times New Roman" w:hAnsi="Arial" w:cs="Arial"/>
          <w:b/>
          <w:lang w:val="ru-RU"/>
        </w:rPr>
        <w:t xml:space="preserve">12:00 </w:t>
      </w:r>
      <w:r w:rsidRPr="00F8084A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>
        <w:rPr>
          <w:rFonts w:ascii="Arial" w:eastAsia="Times New Roman" w:hAnsi="Arial" w:cs="Arial"/>
          <w:lang w:val="ru-RU"/>
        </w:rPr>
        <w:t xml:space="preserve">Извршител Игор Антевски на адреса </w:t>
      </w:r>
      <w:r w:rsidRPr="00F8084A">
        <w:rPr>
          <w:rFonts w:ascii="Arial" w:eastAsia="Times New Roman" w:hAnsi="Arial" w:cs="Arial"/>
          <w:lang w:val="ru-RU"/>
        </w:rPr>
        <w:t>ул. 8-ма Ударна Бригада” бр.20-А/1-2 во Скопје.</w:t>
      </w:r>
      <w:r w:rsidRPr="00211393">
        <w:rPr>
          <w:rFonts w:ascii="Arial" w:eastAsia="Times New Roman" w:hAnsi="Arial" w:cs="Arial"/>
        </w:rPr>
        <w:t xml:space="preserve"> </w:t>
      </w:r>
    </w:p>
    <w:p w14:paraId="6F13BE34" w14:textId="77777777" w:rsidR="002F0749" w:rsidRPr="00211393" w:rsidRDefault="002F0749" w:rsidP="002F07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 утврдена со заклучок на извршителот </w:t>
      </w:r>
      <w:r>
        <w:rPr>
          <w:rFonts w:ascii="Arial" w:eastAsia="Times New Roman" w:hAnsi="Arial" w:cs="Arial"/>
          <w:lang w:val="ru-RU"/>
        </w:rPr>
        <w:t>И.бр.2060/22 од 01.11.2022 година</w:t>
      </w:r>
      <w:r w:rsidRPr="00211393">
        <w:rPr>
          <w:rFonts w:ascii="Arial" w:eastAsia="Times New Roman" w:hAnsi="Arial" w:cs="Arial"/>
        </w:rPr>
        <w:t xml:space="preserve"> изнесува </w:t>
      </w:r>
      <w:r w:rsidRPr="007123BE">
        <w:rPr>
          <w:rFonts w:ascii="Arial" w:hAnsi="Arial" w:cs="Arial"/>
          <w:b/>
        </w:rPr>
        <w:t>17.199.459,00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14:paraId="6374C3D4" w14:textId="77777777" w:rsidR="002F0749" w:rsidRDefault="002F0749" w:rsidP="002F07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</w:rPr>
        <w:t>: заложно право – хипотека во корист на заложен доверител Комерцијална банка АД Скопје; Налози за извршување врз недвижност, Договор за користење и одржување на заеднички делови и функции на ГТЦ АД Скопје.</w:t>
      </w:r>
      <w:r w:rsidRPr="00211393">
        <w:rPr>
          <w:rFonts w:ascii="Arial" w:eastAsia="Times New Roman" w:hAnsi="Arial" w:cs="Arial"/>
        </w:rPr>
        <w:t xml:space="preserve"> </w:t>
      </w:r>
    </w:p>
    <w:p w14:paraId="11898E6F" w14:textId="77777777" w:rsidR="002F0749" w:rsidRPr="00211393" w:rsidRDefault="002F0749" w:rsidP="002F07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Должникот кој како сопственик домува во продадената семејна станбена зграда или стан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6529F9CF" w14:textId="77777777" w:rsidR="002F0749" w:rsidRPr="00211393" w:rsidRDefault="002F0749" w:rsidP="002F07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166170F7" w14:textId="77777777" w:rsidR="002F0749" w:rsidRPr="00211393" w:rsidRDefault="002F0749" w:rsidP="002F074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</w:t>
      </w:r>
      <w:r>
        <w:rPr>
          <w:rFonts w:ascii="Arial" w:eastAsia="Times New Roman" w:hAnsi="Arial" w:cs="Arial"/>
        </w:rPr>
        <w:t xml:space="preserve">Игор Антевски </w:t>
      </w:r>
      <w:r w:rsidRPr="00211393">
        <w:rPr>
          <w:rFonts w:ascii="Arial" w:eastAsia="Times New Roman" w:hAnsi="Arial" w:cs="Arial"/>
        </w:rPr>
        <w:t>со бр.</w:t>
      </w:r>
      <w:r w:rsidRPr="007123BE">
        <w:rPr>
          <w:rFonts w:ascii="Arial" w:eastAsia="Times New Roman" w:hAnsi="Arial" w:cs="Arial"/>
          <w:b/>
        </w:rPr>
        <w:t xml:space="preserve">250-0104023201-72 која се води кај </w:t>
      </w:r>
      <w:r w:rsidRPr="007123BE">
        <w:rPr>
          <w:rFonts w:ascii="Arial" w:eastAsia="Times New Roman" w:hAnsi="Arial" w:cs="Arial"/>
          <w:b/>
          <w:lang w:val="ru-RU"/>
        </w:rPr>
        <w:t>Шпракасе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Pr="006C146C">
        <w:rPr>
          <w:rFonts w:ascii="Arial" w:eastAsia="Times New Roman" w:hAnsi="Arial" w:cs="Arial"/>
        </w:rPr>
        <w:t>МК5080021510736</w:t>
      </w:r>
      <w:r>
        <w:rPr>
          <w:rFonts w:ascii="Arial" w:eastAsia="Times New Roman" w:hAnsi="Arial" w:cs="Arial"/>
        </w:rPr>
        <w:t>.</w:t>
      </w:r>
    </w:p>
    <w:p w14:paraId="33376363" w14:textId="77777777" w:rsidR="002F0749" w:rsidRPr="00211393" w:rsidRDefault="002F0749" w:rsidP="002F07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6EEC9485" w14:textId="77777777" w:rsidR="002F0749" w:rsidRPr="00211393" w:rsidRDefault="002F0749" w:rsidP="002F07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50A9E11" w14:textId="77777777" w:rsidR="002F0749" w:rsidRDefault="002F0749" w:rsidP="002F07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>
        <w:rPr>
          <w:rFonts w:ascii="Arial" w:eastAsia="Times New Roman" w:hAnsi="Arial" w:cs="Arial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14:paraId="035EAD73" w14:textId="77777777" w:rsidR="002F0749" w:rsidRPr="002930A0" w:rsidRDefault="002F0749" w:rsidP="002F074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930A0">
        <w:rPr>
          <w:rFonts w:ascii="Arial" w:eastAsia="Times New Roman" w:hAnsi="Arial" w:cs="Arial"/>
          <w:lang w:val="ru-RU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14:paraId="6230BBE3" w14:textId="77777777" w:rsidR="002F0749" w:rsidRPr="00211393" w:rsidRDefault="002F0749" w:rsidP="002F074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2A4ECA1" w14:textId="77777777" w:rsidR="002F0749" w:rsidRPr="00823825" w:rsidRDefault="002F0749" w:rsidP="002F0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0C1684F4" w14:textId="77777777" w:rsidR="002F0749" w:rsidRDefault="002F0749" w:rsidP="002F0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F73B6A" w14:textId="29DAECCD" w:rsidR="002F0749" w:rsidRPr="00DB4229" w:rsidRDefault="002F0749" w:rsidP="002F0749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F0749" w:rsidRPr="00867166" w14:paraId="1757A85B" w14:textId="77777777" w:rsidTr="004B1E1A">
        <w:trPr>
          <w:trHeight w:val="851"/>
        </w:trPr>
        <w:tc>
          <w:tcPr>
            <w:tcW w:w="4297" w:type="dxa"/>
          </w:tcPr>
          <w:p w14:paraId="65AF39DF" w14:textId="77777777" w:rsidR="002F0749" w:rsidRDefault="002F0749" w:rsidP="004B1E1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       Игор Антевски</w:t>
            </w:r>
          </w:p>
          <w:p w14:paraId="0E4C11E8" w14:textId="77777777" w:rsidR="002F0749" w:rsidRPr="000C3F17" w:rsidRDefault="002F0749" w:rsidP="004B1E1A">
            <w:pPr>
              <w:tabs>
                <w:tab w:val="left" w:pos="1125"/>
              </w:tabs>
            </w:pPr>
            <w:r>
              <w:tab/>
            </w:r>
          </w:p>
        </w:tc>
      </w:tr>
    </w:tbl>
    <w:p w14:paraId="2A3B508B" w14:textId="77777777" w:rsidR="00553622" w:rsidRDefault="00553622"/>
    <w:sectPr w:rsidR="0055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Times New Roman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4A"/>
    <w:rsid w:val="002F0749"/>
    <w:rsid w:val="00553622"/>
    <w:rsid w:val="008D174A"/>
    <w:rsid w:val="00E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89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49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0749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F0749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5F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49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0749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F0749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5F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SP</dc:creator>
  <cp:lastModifiedBy>Комора на извршители</cp:lastModifiedBy>
  <cp:revision>2</cp:revision>
  <dcterms:created xsi:type="dcterms:W3CDTF">2022-11-01T12:50:00Z</dcterms:created>
  <dcterms:modified xsi:type="dcterms:W3CDTF">2022-11-01T12:50:00Z</dcterms:modified>
</cp:coreProperties>
</file>