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867"/>
        <w:gridCol w:w="539"/>
        <w:gridCol w:w="933"/>
        <w:gridCol w:w="2866"/>
      </w:tblGrid>
      <w:tr w:rsidR="001D1202" w:rsidRPr="006D7BD5" w14:paraId="2C96CD20" w14:textId="77777777" w:rsidTr="001D1202">
        <w:tc>
          <w:tcPr>
            <w:tcW w:w="6008" w:type="dxa"/>
            <w:hideMark/>
          </w:tcPr>
          <w:p w14:paraId="34A30F5E" w14:textId="7D5D98CA" w:rsidR="001D1202" w:rsidRPr="006D7BD5" w:rsidRDefault="0025064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6D7BD5">
              <w:rPr>
                <w:rFonts w:ascii="Arial" w:hAnsi="Arial" w:cs="Arial"/>
                <w:b/>
                <w:noProof/>
                <w:sz w:val="22"/>
                <w:szCs w:val="22"/>
                <w:lang w:val="ru-RU"/>
              </w:rPr>
              <w:drawing>
                <wp:inline distT="0" distB="0" distL="0" distR="0" wp14:anchorId="1F71BC0E" wp14:editId="21BA2657">
                  <wp:extent cx="365760" cy="4267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14:paraId="6E915B1E" w14:textId="77777777" w:rsidR="001D1202" w:rsidRPr="006D7BD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59618329" w14:textId="77777777" w:rsidR="001D1202" w:rsidRPr="006D7BD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0CF1A014" w14:textId="77777777" w:rsidR="001D1202" w:rsidRPr="006D7BD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1D1202" w:rsidRPr="006D7BD5" w14:paraId="2CEEFCEC" w14:textId="77777777" w:rsidTr="001D1202">
        <w:tc>
          <w:tcPr>
            <w:tcW w:w="6008" w:type="dxa"/>
            <w:hideMark/>
          </w:tcPr>
          <w:p w14:paraId="3047FE65" w14:textId="77777777" w:rsidR="001D1202" w:rsidRPr="006D7BD5" w:rsidRDefault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6D7BD5">
              <w:rPr>
                <w:rFonts w:ascii="Arial" w:hAnsi="Arial" w:cs="Arial"/>
                <w:b/>
                <w:sz w:val="22"/>
                <w:szCs w:val="22"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14:paraId="54F74441" w14:textId="77777777" w:rsidR="001D1202" w:rsidRPr="006D7BD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2D024A1B" w14:textId="77777777" w:rsidR="001D1202" w:rsidRPr="006D7BD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4BE1B524" w14:textId="77777777" w:rsidR="001D1202" w:rsidRPr="006D7BD5" w:rsidRDefault="001D1202" w:rsidP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D7BD5">
              <w:rPr>
                <w:rFonts w:ascii="Arial" w:hAnsi="Arial" w:cs="Arial"/>
                <w:b/>
                <w:sz w:val="22"/>
                <w:szCs w:val="22"/>
                <w:lang w:val="ru-RU"/>
              </w:rPr>
              <w:t>Образец бр.</w:t>
            </w:r>
            <w:r w:rsidRPr="006D7BD5">
              <w:rPr>
                <w:rFonts w:ascii="Arial" w:hAnsi="Arial" w:cs="Arial"/>
                <w:b/>
                <w:sz w:val="22"/>
                <w:szCs w:val="22"/>
                <w:lang w:val="en-US"/>
              </w:rPr>
              <w:t>66</w:t>
            </w:r>
          </w:p>
        </w:tc>
      </w:tr>
      <w:tr w:rsidR="001D1202" w:rsidRPr="006D7BD5" w14:paraId="474F014E" w14:textId="77777777" w:rsidTr="001D1202">
        <w:tc>
          <w:tcPr>
            <w:tcW w:w="6008" w:type="dxa"/>
            <w:hideMark/>
          </w:tcPr>
          <w:p w14:paraId="6769B137" w14:textId="77777777" w:rsidR="001D1202" w:rsidRPr="006D7BD5" w:rsidRDefault="00412BC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6D7BD5">
              <w:rPr>
                <w:rFonts w:ascii="Arial" w:hAnsi="Arial" w:cs="Arial"/>
                <w:b/>
                <w:sz w:val="22"/>
                <w:szCs w:val="22"/>
                <w:lang w:val="ru-RU"/>
              </w:rPr>
              <w:t>Павел Поп-Иванов</w:t>
            </w:r>
          </w:p>
        </w:tc>
        <w:tc>
          <w:tcPr>
            <w:tcW w:w="549" w:type="dxa"/>
          </w:tcPr>
          <w:p w14:paraId="5CC06FC2" w14:textId="77777777" w:rsidR="001D1202" w:rsidRPr="006D7BD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5D8C4B14" w14:textId="77777777" w:rsidR="001D1202" w:rsidRPr="006D7BD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6A2923CB" w14:textId="77777777" w:rsidR="001D1202" w:rsidRPr="006D7BD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1D1202" w:rsidRPr="006D7BD5" w14:paraId="78186B20" w14:textId="77777777" w:rsidTr="001D1202">
        <w:tc>
          <w:tcPr>
            <w:tcW w:w="6008" w:type="dxa"/>
            <w:hideMark/>
          </w:tcPr>
          <w:p w14:paraId="3CF1F004" w14:textId="77777777" w:rsidR="001D1202" w:rsidRPr="006D7BD5" w:rsidRDefault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6D7BD5">
              <w:rPr>
                <w:rFonts w:ascii="Arial" w:hAnsi="Arial" w:cs="Arial"/>
                <w:b/>
                <w:sz w:val="22"/>
                <w:szCs w:val="22"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14:paraId="2891ABC3" w14:textId="77777777" w:rsidR="001D1202" w:rsidRPr="006D7BD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7777174D" w14:textId="77777777" w:rsidR="001D1202" w:rsidRPr="006D7BD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2EC5DF68" w14:textId="77777777" w:rsidR="001D1202" w:rsidRPr="006D7BD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1D1202" w:rsidRPr="006D7BD5" w14:paraId="05E3540B" w14:textId="77777777" w:rsidTr="001D1202">
        <w:tc>
          <w:tcPr>
            <w:tcW w:w="6008" w:type="dxa"/>
            <w:hideMark/>
          </w:tcPr>
          <w:p w14:paraId="5BD29C5D" w14:textId="77777777" w:rsidR="001D1202" w:rsidRPr="006D7BD5" w:rsidRDefault="00412BC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6D7BD5">
              <w:rPr>
                <w:rFonts w:ascii="Arial" w:hAnsi="Arial" w:cs="Arial"/>
                <w:b/>
                <w:sz w:val="22"/>
                <w:szCs w:val="22"/>
                <w:lang w:val="ru-RU"/>
              </w:rPr>
              <w:t>Основен граѓански суд Скопје</w:t>
            </w:r>
          </w:p>
        </w:tc>
        <w:tc>
          <w:tcPr>
            <w:tcW w:w="549" w:type="dxa"/>
          </w:tcPr>
          <w:p w14:paraId="39C591CC" w14:textId="77777777" w:rsidR="001D1202" w:rsidRPr="006D7BD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6B771C2B" w14:textId="77777777" w:rsidR="001D1202" w:rsidRPr="006D7BD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53808E63" w14:textId="77777777" w:rsidR="001D1202" w:rsidRPr="006D7BD5" w:rsidRDefault="001D1202" w:rsidP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6D7BD5">
              <w:rPr>
                <w:rFonts w:ascii="Arial" w:hAnsi="Arial" w:cs="Arial"/>
                <w:b/>
                <w:sz w:val="22"/>
                <w:szCs w:val="22"/>
                <w:lang w:val="ru-RU"/>
              </w:rPr>
              <w:t>И.бр.</w:t>
            </w:r>
            <w:r w:rsidR="00412BCC" w:rsidRPr="006D7BD5">
              <w:rPr>
                <w:rFonts w:ascii="Arial" w:hAnsi="Arial" w:cs="Arial"/>
                <w:b/>
                <w:sz w:val="22"/>
                <w:szCs w:val="22"/>
                <w:lang w:val="ru-RU"/>
              </w:rPr>
              <w:t>2376/24</w:t>
            </w:r>
          </w:p>
        </w:tc>
      </w:tr>
      <w:tr w:rsidR="001D1202" w:rsidRPr="006D7BD5" w14:paraId="2236EED5" w14:textId="77777777" w:rsidTr="001D1202">
        <w:tc>
          <w:tcPr>
            <w:tcW w:w="6008" w:type="dxa"/>
            <w:hideMark/>
          </w:tcPr>
          <w:p w14:paraId="7D1BE8EF" w14:textId="77777777" w:rsidR="001D1202" w:rsidRPr="006D7BD5" w:rsidRDefault="00412BC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6D7BD5">
              <w:rPr>
                <w:rFonts w:ascii="Arial" w:hAnsi="Arial" w:cs="Arial"/>
                <w:b/>
                <w:sz w:val="22"/>
                <w:szCs w:val="22"/>
                <w:lang w:val="ru-RU"/>
              </w:rPr>
              <w:t>Основен кривичен суд Скопје</w:t>
            </w:r>
          </w:p>
        </w:tc>
        <w:tc>
          <w:tcPr>
            <w:tcW w:w="549" w:type="dxa"/>
          </w:tcPr>
          <w:p w14:paraId="32C408D8" w14:textId="77777777" w:rsidR="001D1202" w:rsidRPr="006D7BD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25940F3A" w14:textId="77777777" w:rsidR="001D1202" w:rsidRPr="006D7BD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3C18E5DC" w14:textId="77777777" w:rsidR="001D1202" w:rsidRPr="006D7BD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1D1202" w:rsidRPr="006D7BD5" w14:paraId="1999327F" w14:textId="77777777" w:rsidTr="001D1202">
        <w:tc>
          <w:tcPr>
            <w:tcW w:w="6008" w:type="dxa"/>
            <w:hideMark/>
          </w:tcPr>
          <w:p w14:paraId="307526EA" w14:textId="77777777" w:rsidR="001D1202" w:rsidRPr="006D7BD5" w:rsidRDefault="00412BC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6D7BD5">
              <w:rPr>
                <w:rFonts w:ascii="Arial" w:hAnsi="Arial" w:cs="Arial"/>
                <w:b/>
                <w:sz w:val="22"/>
                <w:szCs w:val="22"/>
                <w:lang w:val="ru-RU"/>
              </w:rPr>
              <w:t>ул.Васил Ѓоргов бр.19/1-12</w:t>
            </w:r>
          </w:p>
        </w:tc>
        <w:tc>
          <w:tcPr>
            <w:tcW w:w="549" w:type="dxa"/>
          </w:tcPr>
          <w:p w14:paraId="1962A811" w14:textId="77777777" w:rsidR="001D1202" w:rsidRPr="006D7BD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78D64B78" w14:textId="77777777" w:rsidR="001D1202" w:rsidRPr="006D7BD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501A3CBE" w14:textId="77777777" w:rsidR="001D1202" w:rsidRPr="006D7BD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1D1202" w:rsidRPr="006D7BD5" w14:paraId="32A64D17" w14:textId="77777777" w:rsidTr="001D1202">
        <w:tc>
          <w:tcPr>
            <w:tcW w:w="6008" w:type="dxa"/>
            <w:hideMark/>
          </w:tcPr>
          <w:p w14:paraId="2532F413" w14:textId="77777777" w:rsidR="001D1202" w:rsidRPr="006D7BD5" w:rsidRDefault="00412BC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6D7BD5">
              <w:rPr>
                <w:rFonts w:ascii="Arial" w:hAnsi="Arial" w:cs="Arial"/>
                <w:b/>
                <w:sz w:val="22"/>
                <w:szCs w:val="22"/>
                <w:lang w:val="ru-RU"/>
              </w:rPr>
              <w:t>тел.02/5202-610</w:t>
            </w:r>
          </w:p>
        </w:tc>
        <w:tc>
          <w:tcPr>
            <w:tcW w:w="549" w:type="dxa"/>
          </w:tcPr>
          <w:p w14:paraId="2ECA50C0" w14:textId="77777777" w:rsidR="001D1202" w:rsidRPr="006D7BD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2288930B" w14:textId="77777777" w:rsidR="001D1202" w:rsidRPr="006D7BD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6C7DD6CC" w14:textId="77777777" w:rsidR="001D1202" w:rsidRPr="006D7BD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1D1202" w:rsidRPr="006D7BD5" w14:paraId="2181D218" w14:textId="77777777" w:rsidTr="001D1202">
        <w:tc>
          <w:tcPr>
            <w:tcW w:w="6008" w:type="dxa"/>
            <w:hideMark/>
          </w:tcPr>
          <w:p w14:paraId="30E8444C" w14:textId="77777777" w:rsidR="001D1202" w:rsidRPr="006D7BD5" w:rsidRDefault="001D1202" w:rsidP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549" w:type="dxa"/>
          </w:tcPr>
          <w:p w14:paraId="5990E263" w14:textId="77777777" w:rsidR="001D1202" w:rsidRPr="006D7BD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2649D472" w14:textId="77777777" w:rsidR="001D1202" w:rsidRPr="006D7BD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7967E324" w14:textId="77777777" w:rsidR="001D1202" w:rsidRPr="006D7BD5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</w:tbl>
    <w:p w14:paraId="0C65997F" w14:textId="77777777" w:rsidR="00A36AF4" w:rsidRPr="006D7BD5" w:rsidRDefault="00CD712F" w:rsidP="006971FC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6D7BD5">
        <w:rPr>
          <w:rFonts w:ascii="Arial" w:hAnsi="Arial" w:cs="Arial"/>
          <w:sz w:val="22"/>
          <w:szCs w:val="22"/>
          <w:lang w:val="mk-MK"/>
        </w:rPr>
        <w:t xml:space="preserve">Извршителот </w:t>
      </w:r>
      <w:r w:rsidRPr="006D7BD5">
        <w:rPr>
          <w:rFonts w:ascii="Arial" w:hAnsi="Arial" w:cs="Arial"/>
          <w:b/>
          <w:bCs/>
          <w:sz w:val="22"/>
          <w:szCs w:val="22"/>
          <w:lang w:val="mk-MK"/>
        </w:rPr>
        <w:t>Павел Поп-Иванов</w:t>
      </w:r>
      <w:r w:rsidRPr="006D7BD5">
        <w:rPr>
          <w:rFonts w:ascii="Arial" w:hAnsi="Arial" w:cs="Arial"/>
          <w:sz w:val="22"/>
          <w:szCs w:val="22"/>
          <w:lang w:val="mk-MK"/>
        </w:rPr>
        <w:t xml:space="preserve"> од </w:t>
      </w:r>
      <w:r w:rsidRPr="006D7BD5">
        <w:rPr>
          <w:rFonts w:ascii="Arial" w:hAnsi="Arial" w:cs="Arial"/>
          <w:b/>
          <w:bCs/>
          <w:sz w:val="22"/>
          <w:szCs w:val="22"/>
          <w:lang w:val="mk-MK"/>
        </w:rPr>
        <w:t>Скопје</w:t>
      </w:r>
      <w:r w:rsidRPr="006D7BD5">
        <w:rPr>
          <w:rFonts w:ascii="Arial" w:hAnsi="Arial" w:cs="Arial"/>
          <w:sz w:val="22"/>
          <w:szCs w:val="22"/>
          <w:lang w:val="mk-MK"/>
        </w:rPr>
        <w:t xml:space="preserve"> врз основа на барањето за спроведување на извршување од доверителот </w:t>
      </w:r>
      <w:r w:rsidRPr="006D7BD5">
        <w:rPr>
          <w:rFonts w:ascii="Arial" w:hAnsi="Arial" w:cs="Arial"/>
          <w:b/>
          <w:bCs/>
          <w:sz w:val="22"/>
          <w:szCs w:val="22"/>
          <w:lang w:val="mk-MK"/>
        </w:rPr>
        <w:t>СИЛК РОУД  БАНКА АД СКОПЈЕ</w:t>
      </w:r>
      <w:r w:rsidRPr="006D7BD5">
        <w:rPr>
          <w:rFonts w:ascii="Arial" w:hAnsi="Arial" w:cs="Arial"/>
          <w:sz w:val="22"/>
          <w:szCs w:val="22"/>
          <w:lang w:val="mk-MK"/>
        </w:rPr>
        <w:t xml:space="preserve"> од Скопје со ЕДБ 4030993229939 и седиште на ул.Даме Груев бр.1, засновано на извршната исправа ОДУ бр.103/21 од 20.04.2021 на Нотар Кристина Костовска од Скопје, против должникот </w:t>
      </w:r>
      <w:r w:rsidRPr="006D7BD5">
        <w:rPr>
          <w:rFonts w:ascii="Arial" w:hAnsi="Arial" w:cs="Arial"/>
          <w:b/>
          <w:bCs/>
          <w:sz w:val="22"/>
          <w:szCs w:val="22"/>
          <w:lang w:val="mk-MK"/>
        </w:rPr>
        <w:t xml:space="preserve">Друштво за трговија,услуги и производство КАЛИНТИКА ДООЕЛ Гевгелија </w:t>
      </w:r>
      <w:r w:rsidRPr="006D7BD5">
        <w:rPr>
          <w:rFonts w:ascii="Arial" w:hAnsi="Arial" w:cs="Arial"/>
          <w:sz w:val="22"/>
          <w:szCs w:val="22"/>
          <w:lang w:val="mk-MK"/>
        </w:rPr>
        <w:t>од Гевгелија со ЕДБ  4006014509740 и</w:t>
      </w:r>
      <w:r w:rsidRPr="006D7BD5">
        <w:rPr>
          <w:rFonts w:ascii="Arial" w:hAnsi="Arial" w:cs="Arial"/>
          <w:sz w:val="22"/>
          <w:szCs w:val="22"/>
        </w:rPr>
        <w:t xml:space="preserve"> </w:t>
      </w:r>
      <w:r w:rsidRPr="006D7BD5">
        <w:rPr>
          <w:rFonts w:ascii="Arial" w:hAnsi="Arial" w:cs="Arial"/>
          <w:sz w:val="22"/>
          <w:szCs w:val="22"/>
          <w:lang w:val="mk-MK"/>
        </w:rPr>
        <w:t>ЕМБС 6937063</w:t>
      </w:r>
      <w:r w:rsidRPr="006D7BD5">
        <w:rPr>
          <w:rFonts w:ascii="Arial" w:hAnsi="Arial" w:cs="Arial"/>
          <w:sz w:val="22"/>
          <w:szCs w:val="22"/>
        </w:rPr>
        <w:t xml:space="preserve"> </w:t>
      </w:r>
      <w:r w:rsidRPr="006D7BD5">
        <w:rPr>
          <w:rFonts w:ascii="Arial" w:hAnsi="Arial" w:cs="Arial"/>
          <w:sz w:val="22"/>
          <w:szCs w:val="22"/>
          <w:lang w:val="mk-MK"/>
        </w:rPr>
        <w:t xml:space="preserve">со седиште на ул.Маршал Тито бр.124- кат1/8, Гевгелија и заложен должник </w:t>
      </w:r>
      <w:bookmarkStart w:id="0" w:name="_Hlk185402976"/>
      <w:r w:rsidRPr="006D7BD5">
        <w:rPr>
          <w:rFonts w:ascii="Arial" w:hAnsi="Arial" w:cs="Arial"/>
          <w:sz w:val="22"/>
          <w:szCs w:val="22"/>
          <w:lang w:val="mk-MK"/>
        </w:rPr>
        <w:t xml:space="preserve">Друштво за трговија и услуги </w:t>
      </w:r>
      <w:r w:rsidRPr="006D7BD5">
        <w:rPr>
          <w:rFonts w:ascii="Arial" w:hAnsi="Arial" w:cs="Arial"/>
          <w:b/>
          <w:bCs/>
          <w:sz w:val="22"/>
          <w:szCs w:val="22"/>
          <w:lang w:val="mk-MK"/>
        </w:rPr>
        <w:t>КАРПО</w:t>
      </w:r>
      <w:r w:rsidRPr="006D7BD5">
        <w:rPr>
          <w:rFonts w:ascii="Arial" w:hAnsi="Arial" w:cs="Arial"/>
          <w:b/>
          <w:bCs/>
          <w:sz w:val="22"/>
          <w:szCs w:val="22"/>
        </w:rPr>
        <w:t>Ш</w:t>
      </w:r>
      <w:r w:rsidRPr="006D7BD5">
        <w:rPr>
          <w:rFonts w:ascii="Arial" w:hAnsi="Arial" w:cs="Arial"/>
          <w:b/>
          <w:bCs/>
          <w:sz w:val="22"/>
          <w:szCs w:val="22"/>
          <w:lang w:val="mk-MK"/>
        </w:rPr>
        <w:t>-УНИЈА ДОО</w:t>
      </w:r>
      <w:r w:rsidRPr="006D7BD5">
        <w:rPr>
          <w:rFonts w:ascii="Arial" w:hAnsi="Arial" w:cs="Arial"/>
          <w:sz w:val="22"/>
          <w:szCs w:val="22"/>
          <w:lang w:val="mk-MK"/>
        </w:rPr>
        <w:t xml:space="preserve"> увоз-извоз Скопје </w:t>
      </w:r>
      <w:bookmarkEnd w:id="0"/>
      <w:r w:rsidRPr="006D7BD5">
        <w:rPr>
          <w:rFonts w:ascii="Arial" w:hAnsi="Arial" w:cs="Arial"/>
          <w:sz w:val="22"/>
          <w:szCs w:val="22"/>
          <w:lang w:val="mk-MK"/>
        </w:rPr>
        <w:t>со ЕДБ 4058014519478 и ЕМБС 6969518 и седиште на ул.Ацо Шопов бр.76 Скопје, Ѓорче Петров</w:t>
      </w:r>
      <w:r w:rsidR="00A36AF4" w:rsidRPr="006D7BD5">
        <w:rPr>
          <w:rFonts w:ascii="Arial" w:hAnsi="Arial" w:cs="Arial"/>
          <w:sz w:val="22"/>
          <w:szCs w:val="22"/>
          <w:lang w:val="mk-MK"/>
        </w:rPr>
        <w:t xml:space="preserve">, за спроведување на извршување во вредност </w:t>
      </w:r>
      <w:r w:rsidR="00412BCC" w:rsidRPr="006D7BD5">
        <w:rPr>
          <w:rFonts w:ascii="Arial" w:hAnsi="Arial" w:cs="Arial"/>
          <w:color w:val="000000"/>
          <w:sz w:val="22"/>
          <w:szCs w:val="22"/>
          <w:lang w:val="en-US"/>
        </w:rPr>
        <w:t>5.095.473,00 ден.</w:t>
      </w:r>
      <w:r w:rsidR="00A36AF4" w:rsidRPr="006D7BD5">
        <w:rPr>
          <w:rFonts w:ascii="Arial" w:hAnsi="Arial" w:cs="Arial"/>
          <w:sz w:val="22"/>
          <w:szCs w:val="22"/>
          <w:lang w:val="mk-MK"/>
        </w:rPr>
        <w:t xml:space="preserve">, на ден </w:t>
      </w:r>
      <w:r w:rsidRPr="006D7BD5">
        <w:rPr>
          <w:rFonts w:ascii="Arial" w:hAnsi="Arial" w:cs="Arial"/>
          <w:sz w:val="22"/>
          <w:szCs w:val="22"/>
          <w:lang w:val="en-US"/>
        </w:rPr>
        <w:t>28.05.2025</w:t>
      </w:r>
      <w:r w:rsidR="00A36AF4" w:rsidRPr="006D7BD5">
        <w:rPr>
          <w:rFonts w:ascii="Arial" w:hAnsi="Arial" w:cs="Arial"/>
          <w:sz w:val="22"/>
          <w:szCs w:val="22"/>
          <w:lang w:val="mk-MK"/>
        </w:rPr>
        <w:t xml:space="preserve"> година го донесува следниот:</w:t>
      </w:r>
    </w:p>
    <w:p w14:paraId="30BE4826" w14:textId="77777777" w:rsidR="00AC774B" w:rsidRPr="006D7BD5" w:rsidRDefault="00AC774B">
      <w:pPr>
        <w:pStyle w:val="BodyText"/>
        <w:spacing w:line="360" w:lineRule="auto"/>
        <w:rPr>
          <w:rFonts w:ascii="Arial" w:hAnsi="Arial" w:cs="Arial"/>
          <w:sz w:val="22"/>
          <w:szCs w:val="22"/>
          <w:lang w:val="mk-MK"/>
        </w:rPr>
      </w:pPr>
    </w:p>
    <w:p w14:paraId="0EE29753" w14:textId="77777777" w:rsidR="00905C7E" w:rsidRPr="006D7BD5" w:rsidRDefault="00905C7E" w:rsidP="00905C7E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6D7BD5">
        <w:rPr>
          <w:rFonts w:ascii="Arial" w:hAnsi="Arial" w:cs="Arial"/>
          <w:b/>
          <w:sz w:val="22"/>
          <w:szCs w:val="22"/>
          <w:lang w:val="mk-MK"/>
        </w:rPr>
        <w:t>З А К Л У Ч О К</w:t>
      </w:r>
    </w:p>
    <w:p w14:paraId="25D40380" w14:textId="77777777" w:rsidR="00905C7E" w:rsidRPr="006D7BD5" w:rsidRDefault="00905C7E" w:rsidP="00905C7E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6D7BD5">
        <w:rPr>
          <w:rFonts w:ascii="Arial" w:hAnsi="Arial" w:cs="Arial"/>
          <w:b/>
          <w:sz w:val="22"/>
          <w:szCs w:val="22"/>
          <w:lang w:val="mk-MK"/>
        </w:rPr>
        <w:t>ЗА УСНА ЈАВНА ПРОДАЖБА</w:t>
      </w:r>
    </w:p>
    <w:p w14:paraId="51970FC1" w14:textId="77777777" w:rsidR="00905C7E" w:rsidRPr="006D7BD5" w:rsidRDefault="00905C7E" w:rsidP="00905C7E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6D7BD5">
        <w:rPr>
          <w:rFonts w:ascii="Arial" w:hAnsi="Arial" w:cs="Arial"/>
          <w:b/>
          <w:sz w:val="22"/>
          <w:szCs w:val="22"/>
          <w:lang w:val="mk-MK"/>
        </w:rPr>
        <w:t xml:space="preserve">(врз основа на членовите 179 став (1), 181 став (1) и 182 став (1) од </w:t>
      </w:r>
      <w:r w:rsidRPr="006D7BD5">
        <w:rPr>
          <w:rFonts w:ascii="Arial" w:hAnsi="Arial" w:cs="Arial"/>
          <w:b/>
          <w:bCs/>
          <w:sz w:val="22"/>
          <w:szCs w:val="22"/>
          <w:lang w:val="mk-MK"/>
        </w:rPr>
        <w:t>Законот за извршување</w:t>
      </w:r>
      <w:r w:rsidRPr="006D7BD5">
        <w:rPr>
          <w:rFonts w:ascii="Arial" w:hAnsi="Arial" w:cs="Arial"/>
          <w:b/>
          <w:sz w:val="22"/>
          <w:szCs w:val="22"/>
          <w:lang w:val="mk-MK"/>
        </w:rPr>
        <w:t>)</w:t>
      </w:r>
    </w:p>
    <w:p w14:paraId="2B44392E" w14:textId="77777777" w:rsidR="00905C7E" w:rsidRPr="006D7BD5" w:rsidRDefault="00905C7E" w:rsidP="00905C7E">
      <w:pPr>
        <w:rPr>
          <w:rFonts w:ascii="Arial" w:hAnsi="Arial" w:cs="Arial"/>
          <w:sz w:val="22"/>
          <w:szCs w:val="22"/>
          <w:lang w:val="mk-MK"/>
        </w:rPr>
      </w:pPr>
    </w:p>
    <w:p w14:paraId="735259EC" w14:textId="77777777" w:rsidR="00CD712F" w:rsidRDefault="00905C7E" w:rsidP="00905C7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6D7BD5">
        <w:rPr>
          <w:rFonts w:ascii="Arial" w:hAnsi="Arial" w:cs="Arial"/>
          <w:sz w:val="22"/>
          <w:szCs w:val="22"/>
          <w:lang w:val="mk-MK"/>
        </w:rPr>
        <w:t>СЕ ОПРЕДЕЛУВА  продажба со усно  јавно наддавање на недвижноста означена како:</w:t>
      </w:r>
    </w:p>
    <w:p w14:paraId="3950A620" w14:textId="77777777" w:rsidR="001371A5" w:rsidRPr="006D7BD5" w:rsidRDefault="001371A5" w:rsidP="00905C7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</w:p>
    <w:p w14:paraId="6601E8F9" w14:textId="77777777" w:rsidR="00CD712F" w:rsidRPr="006D7BD5" w:rsidRDefault="00CD712F" w:rsidP="00CD712F">
      <w:pPr>
        <w:ind w:firstLine="720"/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6D7BD5">
        <w:rPr>
          <w:rFonts w:ascii="Arial" w:hAnsi="Arial" w:cs="Arial"/>
          <w:bCs/>
          <w:sz w:val="22"/>
          <w:szCs w:val="22"/>
          <w:lang w:val="mk-MK"/>
        </w:rPr>
        <w:t>-КП 744 дел 4, ред.бр.178, број на зграда 1, влез 3, кат ПР, број 6, намена на посебен/заеднички дел од зграда и друг објект ДЕЛОВНА ПРОСТОРИЈА, внатрешна површина од 72 м2</w:t>
      </w:r>
      <w:r w:rsidRPr="006D7BD5">
        <w:rPr>
          <w:rFonts w:ascii="Arial" w:hAnsi="Arial" w:cs="Arial"/>
          <w:bCs/>
          <w:sz w:val="22"/>
          <w:szCs w:val="22"/>
          <w:lang w:val="en-US"/>
        </w:rPr>
        <w:t>,</w:t>
      </w:r>
    </w:p>
    <w:p w14:paraId="72538001" w14:textId="77777777" w:rsidR="00CD712F" w:rsidRPr="006D7BD5" w:rsidRDefault="00CD712F" w:rsidP="00CD712F">
      <w:pPr>
        <w:ind w:firstLine="720"/>
        <w:jc w:val="both"/>
        <w:rPr>
          <w:rFonts w:ascii="Arial" w:hAnsi="Arial" w:cs="Arial"/>
          <w:bCs/>
          <w:i/>
          <w:iCs/>
          <w:sz w:val="22"/>
          <w:szCs w:val="22"/>
          <w:lang w:val="mk-MK"/>
        </w:rPr>
      </w:pPr>
      <w:r w:rsidRPr="006D7BD5">
        <w:rPr>
          <w:rFonts w:ascii="Arial" w:hAnsi="Arial" w:cs="Arial"/>
          <w:bCs/>
          <w:i/>
          <w:iCs/>
          <w:sz w:val="22"/>
          <w:szCs w:val="22"/>
          <w:lang w:val="mk-MK"/>
        </w:rPr>
        <w:t>со сите припадоци и прирастоци, сегашни и идни изградени делови на објект</w:t>
      </w:r>
    </w:p>
    <w:p w14:paraId="0862A79E" w14:textId="77777777" w:rsidR="00CD712F" w:rsidRPr="006D7BD5" w:rsidRDefault="00CD712F" w:rsidP="00CD712F">
      <w:pPr>
        <w:ind w:firstLine="720"/>
        <w:jc w:val="both"/>
        <w:rPr>
          <w:rFonts w:ascii="Arial" w:hAnsi="Arial" w:cs="Arial"/>
          <w:bCs/>
          <w:sz w:val="22"/>
          <w:szCs w:val="22"/>
          <w:lang w:val="en-US"/>
        </w:rPr>
      </w:pPr>
    </w:p>
    <w:p w14:paraId="4BC5189D" w14:textId="77777777" w:rsidR="00CD712F" w:rsidRPr="006D7BD5" w:rsidRDefault="00CD712F" w:rsidP="00CD712F">
      <w:pPr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r w:rsidRPr="006D7BD5">
        <w:rPr>
          <w:rFonts w:ascii="Arial" w:hAnsi="Arial" w:cs="Arial"/>
          <w:bCs/>
          <w:sz w:val="22"/>
          <w:szCs w:val="22"/>
          <w:lang w:val="mk-MK"/>
        </w:rPr>
        <w:t>Се запишано во лист за предбележување на градба број 103819 КО КИСЕЛА ВОДА 2 АКН-Центар за катастар на недвижности Скопје,</w:t>
      </w:r>
      <w:r w:rsidRPr="006D7BD5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6D7BD5">
        <w:rPr>
          <w:rFonts w:ascii="Arial" w:hAnsi="Arial" w:cs="Arial"/>
          <w:sz w:val="22"/>
          <w:szCs w:val="22"/>
          <w:lang w:val="mk-MK"/>
        </w:rPr>
        <w:t xml:space="preserve">сопственост на заложен должник Друштво за трговија и услуги </w:t>
      </w:r>
      <w:r w:rsidRPr="006D7BD5">
        <w:rPr>
          <w:rFonts w:ascii="Arial" w:hAnsi="Arial" w:cs="Arial"/>
          <w:b/>
          <w:bCs/>
          <w:sz w:val="22"/>
          <w:szCs w:val="22"/>
          <w:lang w:val="mk-MK"/>
        </w:rPr>
        <w:t>КАРПО</w:t>
      </w:r>
      <w:r w:rsidRPr="006D7BD5">
        <w:rPr>
          <w:rFonts w:ascii="Arial" w:hAnsi="Arial" w:cs="Arial"/>
          <w:b/>
          <w:bCs/>
          <w:sz w:val="22"/>
          <w:szCs w:val="22"/>
        </w:rPr>
        <w:t>Ш</w:t>
      </w:r>
      <w:r w:rsidRPr="006D7BD5">
        <w:rPr>
          <w:rFonts w:ascii="Arial" w:hAnsi="Arial" w:cs="Arial"/>
          <w:b/>
          <w:bCs/>
          <w:sz w:val="22"/>
          <w:szCs w:val="22"/>
          <w:lang w:val="mk-MK"/>
        </w:rPr>
        <w:t>-УНИЈА ДОО</w:t>
      </w:r>
      <w:r w:rsidRPr="006D7BD5">
        <w:rPr>
          <w:rFonts w:ascii="Arial" w:hAnsi="Arial" w:cs="Arial"/>
          <w:sz w:val="22"/>
          <w:szCs w:val="22"/>
          <w:lang w:val="mk-MK"/>
        </w:rPr>
        <w:t xml:space="preserve"> увоз-извоз Скопје</w:t>
      </w:r>
      <w:r w:rsidRPr="006D7BD5">
        <w:rPr>
          <w:rFonts w:ascii="Arial" w:hAnsi="Arial" w:cs="Arial"/>
          <w:sz w:val="22"/>
          <w:szCs w:val="22"/>
          <w:lang w:val="en-US"/>
        </w:rPr>
        <w:t>.</w:t>
      </w:r>
    </w:p>
    <w:p w14:paraId="634E0C0F" w14:textId="77777777" w:rsidR="00CD712F" w:rsidRPr="006D7BD5" w:rsidRDefault="00CD712F" w:rsidP="00CD712F">
      <w:pPr>
        <w:ind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14:paraId="44319129" w14:textId="77777777" w:rsidR="00905C7E" w:rsidRPr="006D7BD5" w:rsidRDefault="00905C7E" w:rsidP="00905C7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6D7BD5">
        <w:rPr>
          <w:rFonts w:ascii="Arial" w:hAnsi="Arial" w:cs="Arial"/>
          <w:sz w:val="22"/>
          <w:szCs w:val="22"/>
          <w:lang w:val="mk-MK"/>
        </w:rPr>
        <w:t xml:space="preserve">Продажбата ќе се одржи на ден </w:t>
      </w:r>
      <w:r w:rsidR="004704A6" w:rsidRPr="006D7BD5">
        <w:rPr>
          <w:rFonts w:ascii="Arial" w:hAnsi="Arial" w:cs="Arial"/>
          <w:sz w:val="22"/>
          <w:szCs w:val="22"/>
          <w:lang w:val="en-US"/>
        </w:rPr>
        <w:t xml:space="preserve">26.06.2025 </w:t>
      </w:r>
      <w:r w:rsidRPr="006D7BD5">
        <w:rPr>
          <w:rFonts w:ascii="Arial" w:hAnsi="Arial" w:cs="Arial"/>
          <w:sz w:val="22"/>
          <w:szCs w:val="22"/>
          <w:lang w:val="mk-MK"/>
        </w:rPr>
        <w:t xml:space="preserve">година во </w:t>
      </w:r>
      <w:r w:rsidR="004704A6" w:rsidRPr="006D7BD5">
        <w:rPr>
          <w:rFonts w:ascii="Arial" w:hAnsi="Arial" w:cs="Arial"/>
          <w:sz w:val="22"/>
          <w:szCs w:val="22"/>
          <w:lang w:val="en-US"/>
        </w:rPr>
        <w:t>12</w:t>
      </w:r>
      <w:r w:rsidR="004704A6" w:rsidRPr="006D7BD5">
        <w:rPr>
          <w:rFonts w:ascii="Arial" w:hAnsi="Arial" w:cs="Arial"/>
          <w:sz w:val="22"/>
          <w:szCs w:val="22"/>
          <w:lang w:val="mk-MK"/>
        </w:rPr>
        <w:t xml:space="preserve">:00 </w:t>
      </w:r>
      <w:r w:rsidRPr="006D7BD5">
        <w:rPr>
          <w:rFonts w:ascii="Arial" w:hAnsi="Arial" w:cs="Arial"/>
          <w:sz w:val="22"/>
          <w:szCs w:val="22"/>
          <w:lang w:val="mk-MK"/>
        </w:rPr>
        <w:t xml:space="preserve">часот  во просториите на </w:t>
      </w:r>
      <w:r w:rsidR="004704A6" w:rsidRPr="006D7BD5">
        <w:rPr>
          <w:rFonts w:ascii="Arial" w:hAnsi="Arial" w:cs="Arial"/>
          <w:sz w:val="22"/>
          <w:szCs w:val="22"/>
          <w:lang w:val="ru-RU"/>
        </w:rPr>
        <w:t>извршител Павел Поп Иванов</w:t>
      </w:r>
      <w:r w:rsidRPr="006D7BD5">
        <w:rPr>
          <w:rFonts w:ascii="Arial" w:hAnsi="Arial" w:cs="Arial"/>
          <w:sz w:val="22"/>
          <w:szCs w:val="22"/>
          <w:lang w:val="mk-MK"/>
        </w:rPr>
        <w:t xml:space="preserve">. </w:t>
      </w:r>
    </w:p>
    <w:p w14:paraId="3C9AB972" w14:textId="77777777" w:rsidR="006D7BD5" w:rsidRPr="006D7BD5" w:rsidRDefault="006D7BD5" w:rsidP="00905C7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</w:p>
    <w:p w14:paraId="16C9254E" w14:textId="77777777" w:rsidR="00905C7E" w:rsidRPr="006D7BD5" w:rsidRDefault="00905C7E" w:rsidP="00905C7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6D7BD5">
        <w:rPr>
          <w:rFonts w:ascii="Arial" w:hAnsi="Arial" w:cs="Arial"/>
          <w:sz w:val="22"/>
          <w:szCs w:val="22"/>
          <w:lang w:val="mk-MK"/>
        </w:rPr>
        <w:t xml:space="preserve">Почетната вредност на недвижноста, утврдена со заклучок на извршителот </w:t>
      </w:r>
      <w:r w:rsidR="004704A6" w:rsidRPr="006D7BD5">
        <w:rPr>
          <w:rFonts w:ascii="Arial" w:hAnsi="Arial" w:cs="Arial"/>
          <w:sz w:val="22"/>
          <w:szCs w:val="22"/>
          <w:lang w:val="ru-RU"/>
        </w:rPr>
        <w:t>И.бр.2376/24 од 18.12.2024</w:t>
      </w:r>
      <w:r w:rsidRPr="006D7BD5">
        <w:rPr>
          <w:rFonts w:ascii="Arial" w:hAnsi="Arial" w:cs="Arial"/>
          <w:sz w:val="22"/>
          <w:szCs w:val="22"/>
          <w:lang w:val="mk-MK"/>
        </w:rPr>
        <w:t xml:space="preserve">,  изнесува </w:t>
      </w:r>
      <w:r w:rsidR="004704A6" w:rsidRPr="006D7BD5">
        <w:rPr>
          <w:rFonts w:ascii="Arial" w:hAnsi="Arial" w:cs="Arial"/>
          <w:sz w:val="22"/>
          <w:szCs w:val="22"/>
          <w:lang w:val="mk-MK"/>
        </w:rPr>
        <w:t xml:space="preserve">6.513.588,00 </w:t>
      </w:r>
      <w:r w:rsidRPr="006D7BD5">
        <w:rPr>
          <w:rFonts w:ascii="Arial" w:hAnsi="Arial" w:cs="Arial"/>
          <w:sz w:val="22"/>
          <w:szCs w:val="22"/>
          <w:lang w:val="mk-MK"/>
        </w:rPr>
        <w:t>денари, под која недвижноста не може да се продаде на првото јавно наддавање.</w:t>
      </w:r>
    </w:p>
    <w:p w14:paraId="3DA8E17A" w14:textId="77777777" w:rsidR="006D7BD5" w:rsidRPr="006D7BD5" w:rsidRDefault="006D7BD5" w:rsidP="00905C7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</w:p>
    <w:p w14:paraId="12DECB62" w14:textId="77777777" w:rsidR="006D7BD5" w:rsidRPr="006D7BD5" w:rsidRDefault="00905C7E" w:rsidP="00905C7E">
      <w:pPr>
        <w:ind w:firstLine="720"/>
        <w:jc w:val="both"/>
        <w:rPr>
          <w:rFonts w:ascii="Arial" w:hAnsi="Arial" w:cs="Arial"/>
          <w:sz w:val="22"/>
          <w:szCs w:val="22"/>
          <w:lang w:val="ru-RU"/>
        </w:rPr>
      </w:pPr>
      <w:r w:rsidRPr="006D7BD5">
        <w:rPr>
          <w:rFonts w:ascii="Arial" w:hAnsi="Arial" w:cs="Arial"/>
          <w:sz w:val="22"/>
          <w:szCs w:val="22"/>
          <w:lang w:val="mk-MK"/>
        </w:rPr>
        <w:t xml:space="preserve">Недвижноста е оптоварена со следните товари и службености </w:t>
      </w:r>
      <w:r w:rsidR="004704A6" w:rsidRPr="006D7BD5">
        <w:rPr>
          <w:rFonts w:ascii="Arial" w:hAnsi="Arial" w:cs="Arial"/>
          <w:sz w:val="22"/>
          <w:szCs w:val="22"/>
          <w:lang w:val="ru-RU"/>
        </w:rPr>
        <w:t>ОДУ бр.</w:t>
      </w:r>
      <w:r w:rsidR="006D7BD5" w:rsidRPr="006D7BD5">
        <w:rPr>
          <w:rFonts w:ascii="Arial" w:hAnsi="Arial" w:cs="Arial"/>
          <w:sz w:val="22"/>
          <w:szCs w:val="22"/>
          <w:lang w:val="ru-RU"/>
        </w:rPr>
        <w:t>103/21 од 20.04.2021 год. на нотар Кристина Костовска; Преддоговор за купопродажба на недвижен имот УЗП бр.1973/21 од 29.03.2021 год. на нотар Ана Брашнарска Налог за извршување И.бр.2376/24 од 12.9.2024 год. на иизвршител Павел Поп Иванов</w:t>
      </w:r>
      <w:r w:rsidRPr="006D7BD5">
        <w:rPr>
          <w:rFonts w:ascii="Arial" w:hAnsi="Arial" w:cs="Arial"/>
          <w:sz w:val="22"/>
          <w:szCs w:val="22"/>
          <w:lang w:val="ru-RU"/>
        </w:rPr>
        <w:t>.</w:t>
      </w:r>
    </w:p>
    <w:p w14:paraId="082D1BB6" w14:textId="77777777" w:rsidR="006D7BD5" w:rsidRPr="006D7BD5" w:rsidRDefault="006D7BD5" w:rsidP="006D7BD5">
      <w:pPr>
        <w:ind w:firstLine="720"/>
        <w:jc w:val="both"/>
        <w:rPr>
          <w:rFonts w:ascii="Arial" w:hAnsi="Arial" w:cs="Arial"/>
          <w:sz w:val="22"/>
          <w:szCs w:val="22"/>
          <w:lang w:val="ru-RU"/>
        </w:rPr>
      </w:pPr>
    </w:p>
    <w:p w14:paraId="458CD5EE" w14:textId="77777777" w:rsidR="00905C7E" w:rsidRPr="006D7BD5" w:rsidRDefault="00905C7E" w:rsidP="006D7BD5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6D7BD5">
        <w:rPr>
          <w:rFonts w:ascii="Arial" w:hAnsi="Arial" w:cs="Arial"/>
          <w:sz w:val="22"/>
          <w:szCs w:val="22"/>
          <w:lang w:val="mk-MK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6D7BD5">
        <w:rPr>
          <w:rFonts w:ascii="Arial" w:hAnsi="Arial" w:cs="Arial"/>
          <w:color w:val="00B050"/>
          <w:sz w:val="22"/>
          <w:szCs w:val="22"/>
          <w:lang w:val="mk-MK"/>
        </w:rPr>
        <w:t xml:space="preserve"> </w:t>
      </w:r>
      <w:r w:rsidRPr="006D7BD5">
        <w:rPr>
          <w:rFonts w:ascii="Arial" w:hAnsi="Arial" w:cs="Arial"/>
          <w:sz w:val="22"/>
          <w:szCs w:val="22"/>
          <w:lang w:val="mk-MK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46F7E9DF" w14:textId="77777777" w:rsidR="006D7BD5" w:rsidRPr="006D7BD5" w:rsidRDefault="006D7BD5" w:rsidP="006D7BD5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</w:p>
    <w:p w14:paraId="2FD3E4C2" w14:textId="77777777" w:rsidR="006D7BD5" w:rsidRPr="006D7BD5" w:rsidRDefault="00905C7E" w:rsidP="00905C7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6D7BD5">
        <w:rPr>
          <w:rFonts w:ascii="Arial" w:hAnsi="Arial" w:cs="Arial"/>
          <w:sz w:val="22"/>
          <w:szCs w:val="22"/>
          <w:lang w:val="mk-MK"/>
        </w:rPr>
        <w:t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</w:t>
      </w:r>
      <w:r w:rsidR="006D7BD5" w:rsidRPr="006D7BD5">
        <w:rPr>
          <w:rFonts w:ascii="Arial" w:hAnsi="Arial" w:cs="Arial"/>
          <w:sz w:val="22"/>
          <w:szCs w:val="22"/>
          <w:lang w:val="mk-MK"/>
        </w:rPr>
        <w:t>, најдоцна до 25.06.2025 год.</w:t>
      </w:r>
    </w:p>
    <w:p w14:paraId="6EFBAAA9" w14:textId="77777777" w:rsidR="00905C7E" w:rsidRPr="006D7BD5" w:rsidRDefault="00905C7E" w:rsidP="00905C7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6D7BD5">
        <w:rPr>
          <w:rFonts w:ascii="Arial" w:hAnsi="Arial" w:cs="Arial"/>
          <w:sz w:val="22"/>
          <w:szCs w:val="22"/>
          <w:lang w:val="mk-MK"/>
        </w:rPr>
        <w:t xml:space="preserve"> </w:t>
      </w:r>
    </w:p>
    <w:p w14:paraId="47CEFA79" w14:textId="77777777" w:rsidR="00905C7E" w:rsidRPr="006D7BD5" w:rsidRDefault="00905C7E" w:rsidP="00905C7E">
      <w:pPr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r w:rsidRPr="006D7BD5">
        <w:rPr>
          <w:rFonts w:ascii="Arial" w:hAnsi="Arial" w:cs="Arial"/>
          <w:sz w:val="22"/>
          <w:szCs w:val="22"/>
          <w:lang w:val="mk-MK"/>
        </w:rPr>
        <w:t>Уплатата на паричните средства на име гаранција се врши на жиро сметката од извршителот со бр.</w:t>
      </w:r>
      <w:r w:rsidRPr="006D7BD5">
        <w:rPr>
          <w:rFonts w:ascii="Arial" w:hAnsi="Arial" w:cs="Arial"/>
          <w:sz w:val="22"/>
          <w:szCs w:val="22"/>
          <w:lang w:val="ru-RU"/>
        </w:rPr>
        <w:t xml:space="preserve"> </w:t>
      </w:r>
      <w:r w:rsidR="00412BCC" w:rsidRPr="006D7BD5">
        <w:rPr>
          <w:rFonts w:ascii="Arial" w:hAnsi="Arial" w:cs="Arial"/>
          <w:color w:val="000000"/>
          <w:sz w:val="22"/>
          <w:szCs w:val="22"/>
          <w:lang w:val="en-US"/>
        </w:rPr>
        <w:t>300000004680674</w:t>
      </w:r>
      <w:r w:rsidR="00285A4E" w:rsidRPr="006D7BD5">
        <w:rPr>
          <w:rFonts w:ascii="Arial" w:hAnsi="Arial" w:cs="Arial"/>
          <w:sz w:val="22"/>
          <w:szCs w:val="22"/>
          <w:lang w:val="en-US"/>
        </w:rPr>
        <w:t xml:space="preserve"> </w:t>
      </w:r>
      <w:r w:rsidRPr="006D7BD5">
        <w:rPr>
          <w:rFonts w:ascii="Arial" w:hAnsi="Arial" w:cs="Arial"/>
          <w:sz w:val="22"/>
          <w:szCs w:val="22"/>
          <w:lang w:val="mk-MK"/>
        </w:rPr>
        <w:t xml:space="preserve">која се води кај </w:t>
      </w:r>
      <w:r w:rsidR="00412BCC" w:rsidRPr="006D7BD5">
        <w:rPr>
          <w:rFonts w:ascii="Arial" w:hAnsi="Arial" w:cs="Arial"/>
          <w:color w:val="000000"/>
          <w:sz w:val="22"/>
          <w:szCs w:val="22"/>
          <w:lang w:val="en-US"/>
        </w:rPr>
        <w:t>Комерцијална Банка АД Скопје</w:t>
      </w:r>
      <w:r w:rsidRPr="006D7BD5">
        <w:rPr>
          <w:rFonts w:ascii="Arial" w:hAnsi="Arial" w:cs="Arial"/>
          <w:sz w:val="22"/>
          <w:szCs w:val="22"/>
          <w:lang w:val="mk-MK"/>
        </w:rPr>
        <w:t xml:space="preserve"> и даночен број </w:t>
      </w:r>
      <w:r w:rsidR="00412BCC" w:rsidRPr="006D7BD5">
        <w:rPr>
          <w:rFonts w:ascii="Arial" w:hAnsi="Arial" w:cs="Arial"/>
          <w:color w:val="000000"/>
          <w:sz w:val="22"/>
          <w:szCs w:val="22"/>
          <w:lang w:val="en-US"/>
        </w:rPr>
        <w:t>МК5080021510655</w:t>
      </w:r>
      <w:r w:rsidR="00285A4E" w:rsidRPr="006D7BD5">
        <w:rPr>
          <w:rFonts w:ascii="Arial" w:hAnsi="Arial" w:cs="Arial"/>
          <w:sz w:val="22"/>
          <w:szCs w:val="22"/>
          <w:lang w:val="en-US"/>
        </w:rPr>
        <w:t>.</w:t>
      </w:r>
    </w:p>
    <w:p w14:paraId="6A6BCF24" w14:textId="77777777" w:rsidR="006D7BD5" w:rsidRPr="006D7BD5" w:rsidRDefault="006D7BD5" w:rsidP="00905C7E">
      <w:pPr>
        <w:ind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14:paraId="44F69A74" w14:textId="77777777" w:rsidR="00905C7E" w:rsidRPr="006D7BD5" w:rsidRDefault="00905C7E" w:rsidP="00905C7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6D7BD5">
        <w:rPr>
          <w:rFonts w:ascii="Arial" w:hAnsi="Arial" w:cs="Arial"/>
          <w:sz w:val="22"/>
          <w:szCs w:val="22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43903014" w14:textId="77777777" w:rsidR="006D7BD5" w:rsidRPr="006D7BD5" w:rsidRDefault="006D7BD5" w:rsidP="00905C7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</w:p>
    <w:p w14:paraId="0D91443D" w14:textId="77777777" w:rsidR="00905C7E" w:rsidRPr="006D7BD5" w:rsidRDefault="00905C7E" w:rsidP="00905C7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6D7BD5">
        <w:rPr>
          <w:rFonts w:ascii="Arial" w:hAnsi="Arial" w:cs="Arial"/>
          <w:sz w:val="22"/>
          <w:szCs w:val="22"/>
          <w:lang w:val="mk-MK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="006D7BD5" w:rsidRPr="006D7BD5">
        <w:rPr>
          <w:rFonts w:ascii="Arial" w:hAnsi="Arial" w:cs="Arial"/>
          <w:sz w:val="22"/>
          <w:szCs w:val="22"/>
          <w:lang w:val="ru-RU"/>
        </w:rPr>
        <w:t xml:space="preserve">15 </w:t>
      </w:r>
      <w:r w:rsidRPr="006D7BD5">
        <w:rPr>
          <w:rFonts w:ascii="Arial" w:hAnsi="Arial" w:cs="Arial"/>
          <w:sz w:val="22"/>
          <w:szCs w:val="22"/>
          <w:lang w:val="mk-MK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18F38AE4" w14:textId="77777777" w:rsidR="00905C7E" w:rsidRPr="006D7BD5" w:rsidRDefault="00905C7E" w:rsidP="00905C7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</w:p>
    <w:p w14:paraId="5223FF2E" w14:textId="77777777" w:rsidR="00905C7E" w:rsidRDefault="00905C7E" w:rsidP="00905C7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6D7BD5">
        <w:rPr>
          <w:rFonts w:ascii="Arial" w:hAnsi="Arial" w:cs="Arial"/>
          <w:sz w:val="22"/>
          <w:szCs w:val="22"/>
          <w:lang w:val="mk-MK"/>
        </w:rPr>
        <w:t xml:space="preserve">Овој заклучок ќе се објави во следните средства за јавно информирање </w:t>
      </w:r>
      <w:r w:rsidR="006D7BD5" w:rsidRPr="006D7BD5">
        <w:rPr>
          <w:rFonts w:ascii="Arial" w:hAnsi="Arial" w:cs="Arial"/>
          <w:sz w:val="22"/>
          <w:szCs w:val="22"/>
          <w:lang w:val="ru-RU"/>
        </w:rPr>
        <w:t>Нова Македонија</w:t>
      </w:r>
      <w:r w:rsidRPr="006D7BD5">
        <w:rPr>
          <w:rFonts w:ascii="Arial" w:hAnsi="Arial" w:cs="Arial"/>
          <w:sz w:val="22"/>
          <w:szCs w:val="22"/>
          <w:lang w:val="ru-RU"/>
        </w:rPr>
        <w:t xml:space="preserve"> и електронски на веб страницата на Комората</w:t>
      </w:r>
      <w:r w:rsidRPr="006D7BD5">
        <w:rPr>
          <w:rFonts w:ascii="Arial" w:hAnsi="Arial" w:cs="Arial"/>
          <w:sz w:val="22"/>
          <w:szCs w:val="22"/>
          <w:lang w:val="mk-MK"/>
        </w:rPr>
        <w:t>.</w:t>
      </w:r>
    </w:p>
    <w:p w14:paraId="4A0163F3" w14:textId="77777777" w:rsidR="006D7BD5" w:rsidRPr="006D7BD5" w:rsidRDefault="006D7BD5" w:rsidP="00905C7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</w:p>
    <w:p w14:paraId="32642BC2" w14:textId="77777777" w:rsidR="00905C7E" w:rsidRPr="006D7BD5" w:rsidRDefault="00905C7E" w:rsidP="00905C7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6D7BD5">
        <w:rPr>
          <w:rFonts w:ascii="Arial" w:hAnsi="Arial" w:cs="Arial"/>
          <w:sz w:val="22"/>
          <w:szCs w:val="22"/>
          <w:lang w:val="mk-MK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47EF7A15" w14:textId="77777777" w:rsidR="00AC774B" w:rsidRPr="006D7BD5" w:rsidRDefault="00AC774B">
      <w:pPr>
        <w:pStyle w:val="BodyText"/>
        <w:spacing w:line="360" w:lineRule="auto"/>
        <w:rPr>
          <w:rFonts w:ascii="Arial" w:hAnsi="Arial" w:cs="Arial"/>
          <w:sz w:val="22"/>
          <w:szCs w:val="22"/>
          <w:lang w:val="mk-MK"/>
        </w:rPr>
      </w:pPr>
    </w:p>
    <w:p w14:paraId="492B51D8" w14:textId="77777777" w:rsidR="007B46B2" w:rsidRPr="006D7BD5" w:rsidRDefault="007B46B2" w:rsidP="007B46B2">
      <w:pPr>
        <w:jc w:val="both"/>
        <w:rPr>
          <w:rFonts w:ascii="Arial" w:hAnsi="Arial" w:cs="Arial"/>
          <w:sz w:val="22"/>
          <w:szCs w:val="22"/>
          <w:lang w:val="mk-MK"/>
        </w:rPr>
      </w:pPr>
      <w:r w:rsidRPr="006D7BD5">
        <w:rPr>
          <w:sz w:val="22"/>
          <w:szCs w:val="22"/>
          <w:lang w:val="mk-MK"/>
        </w:rPr>
        <w:tab/>
      </w:r>
      <w:r w:rsidRPr="006D7BD5">
        <w:rPr>
          <w:sz w:val="22"/>
          <w:szCs w:val="22"/>
          <w:lang w:val="mk-MK"/>
        </w:rPr>
        <w:tab/>
      </w:r>
      <w:r w:rsidRPr="006D7BD5">
        <w:rPr>
          <w:sz w:val="22"/>
          <w:szCs w:val="22"/>
          <w:lang w:val="mk-MK"/>
        </w:rPr>
        <w:tab/>
      </w:r>
      <w:r w:rsidRPr="006D7BD5">
        <w:rPr>
          <w:sz w:val="22"/>
          <w:szCs w:val="22"/>
          <w:lang w:val="mk-MK"/>
        </w:rPr>
        <w:tab/>
      </w:r>
      <w:r w:rsidRPr="006D7BD5">
        <w:rPr>
          <w:sz w:val="22"/>
          <w:szCs w:val="22"/>
          <w:lang w:val="mk-MK"/>
        </w:rPr>
        <w:tab/>
      </w:r>
      <w:r w:rsidRPr="006D7BD5">
        <w:rPr>
          <w:sz w:val="22"/>
          <w:szCs w:val="22"/>
          <w:lang w:val="mk-MK"/>
        </w:rPr>
        <w:tab/>
      </w:r>
      <w:r w:rsidRPr="006D7BD5">
        <w:rPr>
          <w:sz w:val="22"/>
          <w:szCs w:val="22"/>
          <w:lang w:val="mk-MK"/>
        </w:rPr>
        <w:tab/>
      </w:r>
      <w:r w:rsidRPr="006D7BD5">
        <w:rPr>
          <w:sz w:val="22"/>
          <w:szCs w:val="22"/>
          <w:lang w:val="mk-MK"/>
        </w:rPr>
        <w:tab/>
        <w:t xml:space="preserve">   </w:t>
      </w:r>
      <w:r w:rsidRPr="006D7BD5">
        <w:rPr>
          <w:sz w:val="22"/>
          <w:szCs w:val="22"/>
        </w:rPr>
        <w:t xml:space="preserve"> </w:t>
      </w:r>
      <w:r w:rsidR="006D7BD5">
        <w:rPr>
          <w:rFonts w:ascii="Calibri" w:hAnsi="Calibri" w:cs="Calibri"/>
          <w:sz w:val="22"/>
          <w:szCs w:val="22"/>
          <w:lang w:val="mk-MK"/>
        </w:rPr>
        <w:t xml:space="preserve">              </w:t>
      </w:r>
      <w:r w:rsidRPr="006D7BD5">
        <w:rPr>
          <w:sz w:val="22"/>
          <w:szCs w:val="22"/>
        </w:rPr>
        <w:t xml:space="preserve">  </w:t>
      </w:r>
      <w:r w:rsidRPr="006D7BD5">
        <w:rPr>
          <w:rFonts w:ascii="Arial" w:hAnsi="Arial" w:cs="Arial"/>
          <w:sz w:val="22"/>
          <w:szCs w:val="22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81"/>
        <w:gridCol w:w="5124"/>
      </w:tblGrid>
      <w:tr w:rsidR="007B46B2" w:rsidRPr="006D7BD5" w14:paraId="721123F4" w14:textId="77777777" w:rsidTr="007B46B2">
        <w:tc>
          <w:tcPr>
            <w:tcW w:w="5377" w:type="dxa"/>
          </w:tcPr>
          <w:p w14:paraId="1DEF999F" w14:textId="77777777" w:rsidR="007B46B2" w:rsidRPr="006D7BD5" w:rsidRDefault="007B46B2">
            <w:pPr>
              <w:jc w:val="both"/>
              <w:rPr>
                <w:sz w:val="22"/>
                <w:szCs w:val="22"/>
                <w:lang w:val="mk-MK"/>
              </w:rPr>
            </w:pPr>
          </w:p>
        </w:tc>
        <w:tc>
          <w:tcPr>
            <w:tcW w:w="5377" w:type="dxa"/>
            <w:hideMark/>
          </w:tcPr>
          <w:p w14:paraId="0BE52D8D" w14:textId="77777777" w:rsidR="007B46B2" w:rsidRPr="006D7BD5" w:rsidRDefault="00412BCC">
            <w:pPr>
              <w:jc w:val="center"/>
              <w:rPr>
                <w:sz w:val="22"/>
                <w:szCs w:val="22"/>
                <w:lang w:val="mk-MK"/>
              </w:rPr>
            </w:pPr>
            <w:r w:rsidRPr="006D7BD5">
              <w:rPr>
                <w:rFonts w:ascii="Arial" w:hAnsi="Arial" w:cs="Arial"/>
                <w:bCs/>
                <w:color w:val="000000"/>
                <w:sz w:val="22"/>
                <w:szCs w:val="22"/>
                <w:lang w:val="mk-MK" w:eastAsia="mk-MK"/>
              </w:rPr>
              <w:t>Павел Поп-Иванов</w:t>
            </w:r>
          </w:p>
        </w:tc>
      </w:tr>
    </w:tbl>
    <w:p w14:paraId="169D4E84" w14:textId="77777777" w:rsidR="007B46B2" w:rsidRPr="006D7BD5" w:rsidRDefault="007B46B2" w:rsidP="007B46B2">
      <w:pPr>
        <w:jc w:val="both"/>
        <w:rPr>
          <w:sz w:val="22"/>
          <w:szCs w:val="22"/>
          <w:lang w:val="mk-MK"/>
        </w:rPr>
      </w:pPr>
      <w:r w:rsidRPr="006D7BD5">
        <w:rPr>
          <w:sz w:val="22"/>
          <w:szCs w:val="22"/>
          <w:lang w:val="mk-MK"/>
        </w:rPr>
        <w:t xml:space="preserve">              </w:t>
      </w:r>
      <w:r w:rsidRPr="006D7BD5">
        <w:rPr>
          <w:sz w:val="22"/>
          <w:szCs w:val="22"/>
          <w:lang w:val="mk-MK"/>
        </w:rPr>
        <w:tab/>
      </w:r>
      <w:r w:rsidRPr="006D7BD5">
        <w:rPr>
          <w:sz w:val="22"/>
          <w:szCs w:val="22"/>
          <w:lang w:val="mk-MK"/>
        </w:rPr>
        <w:tab/>
      </w:r>
      <w:r w:rsidRPr="006D7BD5">
        <w:rPr>
          <w:sz w:val="22"/>
          <w:szCs w:val="22"/>
          <w:lang w:val="mk-MK"/>
        </w:rPr>
        <w:tab/>
      </w:r>
      <w:r w:rsidRPr="006D7BD5">
        <w:rPr>
          <w:sz w:val="22"/>
          <w:szCs w:val="22"/>
          <w:lang w:val="mk-MK"/>
        </w:rPr>
        <w:tab/>
      </w:r>
      <w:r w:rsidRPr="006D7BD5">
        <w:rPr>
          <w:sz w:val="22"/>
          <w:szCs w:val="22"/>
          <w:lang w:val="mk-MK"/>
        </w:rPr>
        <w:tab/>
      </w:r>
      <w:r w:rsidRPr="006D7BD5">
        <w:rPr>
          <w:sz w:val="22"/>
          <w:szCs w:val="22"/>
          <w:lang w:val="mk-MK"/>
        </w:rPr>
        <w:tab/>
      </w:r>
      <w:r w:rsidRPr="006D7BD5">
        <w:rPr>
          <w:sz w:val="22"/>
          <w:szCs w:val="22"/>
          <w:lang w:val="mk-MK"/>
        </w:rPr>
        <w:tab/>
        <w:t xml:space="preserve">        </w:t>
      </w:r>
    </w:p>
    <w:p w14:paraId="2BD9CFA2" w14:textId="77777777" w:rsidR="007B46B2" w:rsidRPr="006D7BD5" w:rsidRDefault="007B46B2" w:rsidP="006D7BD5">
      <w:pPr>
        <w:pStyle w:val="BodyText"/>
        <w:spacing w:line="360" w:lineRule="auto"/>
        <w:rPr>
          <w:rFonts w:ascii="Arial" w:hAnsi="Arial" w:cs="Arial"/>
          <w:sz w:val="22"/>
          <w:szCs w:val="22"/>
          <w:lang w:val="mk-MK"/>
        </w:rPr>
      </w:pPr>
      <w:r w:rsidRPr="006D7BD5">
        <w:rPr>
          <w:rFonts w:ascii="Arial" w:hAnsi="Arial" w:cs="Arial"/>
          <w:sz w:val="22"/>
          <w:szCs w:val="22"/>
          <w:lang w:val="mk-MK"/>
        </w:rPr>
        <w:t xml:space="preserve">Д.-на: </w:t>
      </w:r>
      <w:r w:rsidR="006D7BD5" w:rsidRPr="006D7BD5">
        <w:rPr>
          <w:rFonts w:ascii="Arial" w:hAnsi="Arial" w:cs="Arial"/>
          <w:sz w:val="22"/>
          <w:szCs w:val="22"/>
          <w:lang w:val="mk-MK"/>
        </w:rPr>
        <w:t>должник, доверител,</w:t>
      </w:r>
    </w:p>
    <w:p w14:paraId="5DFF3DBC" w14:textId="77777777" w:rsidR="006D7BD5" w:rsidRPr="006D7BD5" w:rsidRDefault="006D7BD5" w:rsidP="006D7BD5">
      <w:pPr>
        <w:pStyle w:val="BodyText"/>
        <w:spacing w:line="360" w:lineRule="auto"/>
        <w:rPr>
          <w:rFonts w:ascii="Arial" w:hAnsi="Arial" w:cs="Arial"/>
          <w:sz w:val="22"/>
          <w:szCs w:val="22"/>
          <w:lang w:val="mk-MK"/>
        </w:rPr>
      </w:pPr>
      <w:r w:rsidRPr="006D7BD5">
        <w:rPr>
          <w:rFonts w:ascii="Arial" w:hAnsi="Arial" w:cs="Arial"/>
          <w:sz w:val="22"/>
          <w:szCs w:val="22"/>
          <w:lang w:val="mk-MK"/>
        </w:rPr>
        <w:t>Заложен должник, Град Скопје,</w:t>
      </w:r>
    </w:p>
    <w:p w14:paraId="23F044DE" w14:textId="77777777" w:rsidR="006D7BD5" w:rsidRPr="006D7BD5" w:rsidRDefault="006D7BD5" w:rsidP="006D7BD5">
      <w:pPr>
        <w:pStyle w:val="BodyText"/>
        <w:spacing w:line="360" w:lineRule="auto"/>
        <w:rPr>
          <w:rFonts w:ascii="Arial" w:hAnsi="Arial" w:cs="Arial"/>
          <w:sz w:val="22"/>
          <w:szCs w:val="22"/>
          <w:lang w:val="mk-MK"/>
        </w:rPr>
      </w:pPr>
      <w:r w:rsidRPr="006D7BD5">
        <w:rPr>
          <w:rFonts w:ascii="Arial" w:hAnsi="Arial" w:cs="Arial"/>
          <w:sz w:val="22"/>
          <w:szCs w:val="22"/>
          <w:lang w:val="mk-MK"/>
        </w:rPr>
        <w:t>Нова Македонија, КИРСМ</w:t>
      </w:r>
    </w:p>
    <w:p w14:paraId="538EBDE2" w14:textId="77777777" w:rsidR="00905C7E" w:rsidRPr="006D7BD5" w:rsidRDefault="00905C7E" w:rsidP="007B46B2">
      <w:pPr>
        <w:pStyle w:val="BodyText"/>
        <w:spacing w:line="360" w:lineRule="auto"/>
        <w:rPr>
          <w:rFonts w:ascii="Arial" w:hAnsi="Arial" w:cs="Arial"/>
          <w:sz w:val="22"/>
          <w:szCs w:val="22"/>
          <w:lang w:val="mk-MK"/>
        </w:rPr>
      </w:pPr>
    </w:p>
    <w:p w14:paraId="26175AA6" w14:textId="77777777" w:rsidR="00905C7E" w:rsidRPr="006D7BD5" w:rsidRDefault="00905C7E" w:rsidP="00905C7E">
      <w:pPr>
        <w:jc w:val="both"/>
        <w:rPr>
          <w:rFonts w:ascii="Arial" w:hAnsi="Arial" w:cs="Arial"/>
          <w:sz w:val="22"/>
          <w:szCs w:val="22"/>
          <w:lang w:val="mk-MK"/>
        </w:rPr>
      </w:pPr>
      <w:r w:rsidRPr="006D7BD5">
        <w:rPr>
          <w:rFonts w:ascii="Arial" w:hAnsi="Arial" w:cs="Arial"/>
          <w:b/>
          <w:sz w:val="22"/>
          <w:szCs w:val="22"/>
          <w:lang w:val="mk-MK"/>
        </w:rPr>
        <w:t>Правна поука</w:t>
      </w:r>
      <w:r w:rsidRPr="006D7BD5">
        <w:rPr>
          <w:rFonts w:ascii="Arial" w:hAnsi="Arial" w:cs="Arial"/>
          <w:sz w:val="22"/>
          <w:szCs w:val="22"/>
          <w:lang w:val="mk-MK"/>
        </w:rPr>
        <w:t xml:space="preserve">: Против овој заклучок може да се поднесе приговор до Основниот суд </w:t>
      </w:r>
      <w:r w:rsidR="006D7BD5" w:rsidRPr="006D7BD5">
        <w:rPr>
          <w:rFonts w:ascii="Arial" w:hAnsi="Arial" w:cs="Arial"/>
          <w:sz w:val="22"/>
          <w:szCs w:val="22"/>
          <w:lang w:val="mk-MK"/>
        </w:rPr>
        <w:t>на чија територија се спроведува извршувањето</w:t>
      </w:r>
      <w:r w:rsidRPr="006D7BD5">
        <w:rPr>
          <w:rFonts w:ascii="Arial" w:hAnsi="Arial" w:cs="Arial"/>
          <w:sz w:val="22"/>
          <w:szCs w:val="22"/>
          <w:lang w:val="mk-MK"/>
        </w:rPr>
        <w:t xml:space="preserve"> согласно одредбите на член 86 од Законот за извршување.</w:t>
      </w:r>
    </w:p>
    <w:p w14:paraId="68FD5A15" w14:textId="77777777" w:rsidR="00905C7E" w:rsidRPr="006D7BD5" w:rsidRDefault="00905C7E" w:rsidP="00905C7E">
      <w:pPr>
        <w:jc w:val="both"/>
        <w:rPr>
          <w:rFonts w:ascii="Arial" w:hAnsi="Arial" w:cs="Arial"/>
          <w:sz w:val="22"/>
          <w:szCs w:val="22"/>
          <w:lang w:val="mk-MK"/>
        </w:rPr>
      </w:pPr>
    </w:p>
    <w:p w14:paraId="5A75D848" w14:textId="77777777" w:rsidR="00905C7E" w:rsidRPr="006D7BD5" w:rsidRDefault="00905C7E" w:rsidP="007B46B2">
      <w:pPr>
        <w:pStyle w:val="BodyText"/>
        <w:spacing w:line="360" w:lineRule="auto"/>
        <w:rPr>
          <w:rFonts w:ascii="Arial" w:hAnsi="Arial" w:cs="Arial"/>
          <w:sz w:val="22"/>
          <w:szCs w:val="22"/>
          <w:lang w:val="mk-MK"/>
        </w:rPr>
      </w:pPr>
    </w:p>
    <w:p w14:paraId="75F71746" w14:textId="77777777" w:rsidR="00AC774B" w:rsidRPr="006D7BD5" w:rsidRDefault="00AC774B">
      <w:pPr>
        <w:pStyle w:val="BodyText"/>
        <w:rPr>
          <w:rFonts w:ascii="Arial" w:hAnsi="Arial" w:cs="Arial"/>
          <w:sz w:val="22"/>
          <w:szCs w:val="22"/>
          <w:lang w:val="mk-MK"/>
        </w:rPr>
      </w:pPr>
      <w:r w:rsidRPr="006D7BD5">
        <w:rPr>
          <w:rFonts w:ascii="Arial" w:hAnsi="Arial" w:cs="Arial"/>
          <w:sz w:val="22"/>
          <w:szCs w:val="22"/>
          <w:lang w:val="mk-MK"/>
        </w:rPr>
        <w:t xml:space="preserve">                </w:t>
      </w:r>
      <w:r w:rsidRPr="006D7BD5">
        <w:rPr>
          <w:rFonts w:ascii="Arial" w:hAnsi="Arial" w:cs="Arial"/>
          <w:sz w:val="22"/>
          <w:szCs w:val="22"/>
          <w:lang w:val="mk-MK"/>
        </w:rPr>
        <w:tab/>
      </w:r>
      <w:r w:rsidRPr="006D7BD5">
        <w:rPr>
          <w:rFonts w:ascii="Arial" w:hAnsi="Arial" w:cs="Arial"/>
          <w:sz w:val="22"/>
          <w:szCs w:val="22"/>
          <w:lang w:val="mk-MK"/>
        </w:rPr>
        <w:tab/>
      </w:r>
    </w:p>
    <w:p w14:paraId="2344BF75" w14:textId="77777777" w:rsidR="00AC774B" w:rsidRDefault="00AC774B">
      <w:pPr>
        <w:pStyle w:val="BodyText"/>
        <w:rPr>
          <w:rFonts w:ascii="Arial" w:hAnsi="Arial" w:cs="Arial"/>
          <w:lang w:val="mk-MK"/>
        </w:rPr>
      </w:pPr>
    </w:p>
    <w:sectPr w:rsidR="00AC774B" w:rsidSect="006971FC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Macedonian Tm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D427B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BF848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7E63C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7EE8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FC872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AE8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DE00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8EE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26F8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760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43840566">
    <w:abstractNumId w:val="9"/>
  </w:num>
  <w:num w:numId="2" w16cid:durableId="570967905">
    <w:abstractNumId w:val="7"/>
  </w:num>
  <w:num w:numId="3" w16cid:durableId="413354176">
    <w:abstractNumId w:val="6"/>
  </w:num>
  <w:num w:numId="4" w16cid:durableId="836654117">
    <w:abstractNumId w:val="5"/>
  </w:num>
  <w:num w:numId="5" w16cid:durableId="1162968255">
    <w:abstractNumId w:val="4"/>
  </w:num>
  <w:num w:numId="6" w16cid:durableId="1932202895">
    <w:abstractNumId w:val="8"/>
  </w:num>
  <w:num w:numId="7" w16cid:durableId="450049679">
    <w:abstractNumId w:val="3"/>
  </w:num>
  <w:num w:numId="8" w16cid:durableId="1161237438">
    <w:abstractNumId w:val="2"/>
  </w:num>
  <w:num w:numId="9" w16cid:durableId="343671828">
    <w:abstractNumId w:val="1"/>
  </w:num>
  <w:num w:numId="10" w16cid:durableId="590504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202"/>
    <w:rsid w:val="001371A5"/>
    <w:rsid w:val="0015082C"/>
    <w:rsid w:val="00162356"/>
    <w:rsid w:val="001D1202"/>
    <w:rsid w:val="00250645"/>
    <w:rsid w:val="00285A4E"/>
    <w:rsid w:val="002D6E87"/>
    <w:rsid w:val="00334708"/>
    <w:rsid w:val="003711E6"/>
    <w:rsid w:val="003F4FE9"/>
    <w:rsid w:val="00412BCC"/>
    <w:rsid w:val="004704A6"/>
    <w:rsid w:val="005B06D5"/>
    <w:rsid w:val="005E2113"/>
    <w:rsid w:val="005E2B25"/>
    <w:rsid w:val="00606449"/>
    <w:rsid w:val="0062796F"/>
    <w:rsid w:val="006808FC"/>
    <w:rsid w:val="006971FC"/>
    <w:rsid w:val="006D7BD5"/>
    <w:rsid w:val="00733311"/>
    <w:rsid w:val="00773850"/>
    <w:rsid w:val="007A2159"/>
    <w:rsid w:val="007B46B2"/>
    <w:rsid w:val="00843B8B"/>
    <w:rsid w:val="008C7246"/>
    <w:rsid w:val="00905C7E"/>
    <w:rsid w:val="009576E7"/>
    <w:rsid w:val="00A1680D"/>
    <w:rsid w:val="00A33E8F"/>
    <w:rsid w:val="00A36AF4"/>
    <w:rsid w:val="00AA634A"/>
    <w:rsid w:val="00AC774B"/>
    <w:rsid w:val="00AF6DA8"/>
    <w:rsid w:val="00BF4AB8"/>
    <w:rsid w:val="00C557C5"/>
    <w:rsid w:val="00C77C4B"/>
    <w:rsid w:val="00CD712F"/>
    <w:rsid w:val="00D07FD4"/>
    <w:rsid w:val="00D319A6"/>
    <w:rsid w:val="00DE5FF1"/>
    <w:rsid w:val="00E469A1"/>
    <w:rsid w:val="00E81523"/>
    <w:rsid w:val="00EA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23FD2E"/>
  <w15:chartTrackingRefBased/>
  <w15:docId w15:val="{67304616-A388-49E1-859A-9FD89DDA3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paragraph" w:customStyle="1" w:styleId="Normalvovlecen">
    <w:name w:val="Normal vovlecen"/>
    <w:basedOn w:val="Normal"/>
    <w:pPr>
      <w:spacing w:line="360" w:lineRule="atLeast"/>
      <w:ind w:firstLine="1134"/>
    </w:pPr>
    <w:rPr>
      <w:rFonts w:ascii="Macedonian Tms" w:hAnsi="Macedonian Tms"/>
      <w:sz w:val="26"/>
      <w:szCs w:val="20"/>
      <w:lang w:val="en-US"/>
    </w:rPr>
  </w:style>
  <w:style w:type="character" w:customStyle="1" w:styleId="BodyTextChar">
    <w:name w:val="Body Text Char"/>
    <w:link w:val="BodyText"/>
    <w:rsid w:val="007B46B2"/>
    <w:rPr>
      <w:rFonts w:ascii="MAC C Times" w:hAnsi="MAC C Times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Заклучок за усна јавна продажба_28.05.2025_66.docx</Template>
  <TotalTime>0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запирање на извршување по предлог     (врз основа на член 166 став 1 од Законот за извршување)</vt:lpstr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запирање на извршување по предлог     (врз основа на член 166 став 1 од Законот за извршување)</dc:title>
  <dc:subject/>
  <dc:creator>elgo</dc:creator>
  <cp:keywords/>
  <cp:lastModifiedBy>Perdorues</cp:lastModifiedBy>
  <cp:revision>2</cp:revision>
  <cp:lastPrinted>2025-05-28T12:09:00Z</cp:lastPrinted>
  <dcterms:created xsi:type="dcterms:W3CDTF">2025-05-29T13:07:00Z</dcterms:created>
  <dcterms:modified xsi:type="dcterms:W3CDTF">2025-05-29T13:07:00Z</dcterms:modified>
</cp:coreProperties>
</file>