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991C6" w14:textId="77777777" w:rsidR="004F278F" w:rsidRPr="004F278F" w:rsidRDefault="004F278F" w:rsidP="004F278F">
      <w:pPr>
        <w:autoSpaceDE w:val="0"/>
        <w:autoSpaceDN w:val="0"/>
        <w:adjustRightInd w:val="0"/>
        <w:spacing w:after="0" w:line="240" w:lineRule="auto"/>
        <w:ind w:left="-720" w:right="-720"/>
        <w:jc w:val="both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 w:rsidRPr="004F278F">
        <w:rPr>
          <w:rFonts w:ascii="Arial" w:hAnsi="Arial" w:cs="Arial"/>
          <w:b/>
          <w:sz w:val="20"/>
          <w:szCs w:val="20"/>
          <w:lang w:val="mk-MK"/>
        </w:rPr>
        <w:t>И.бр.845/2023</w:t>
      </w:r>
    </w:p>
    <w:p w14:paraId="65BA5010" w14:textId="77777777" w:rsidR="00B231E6" w:rsidRPr="004F278F" w:rsidRDefault="00B231E6" w:rsidP="004F278F">
      <w:pPr>
        <w:autoSpaceDE w:val="0"/>
        <w:autoSpaceDN w:val="0"/>
        <w:adjustRightInd w:val="0"/>
        <w:spacing w:after="0" w:line="240" w:lineRule="auto"/>
        <w:ind w:left="-720" w:right="-720"/>
        <w:jc w:val="both"/>
        <w:rPr>
          <w:rFonts w:ascii="Arial" w:hAnsi="Arial" w:cs="Arial"/>
          <w:sz w:val="20"/>
          <w:szCs w:val="20"/>
        </w:rPr>
      </w:pPr>
      <w:proofErr w:type="spellStart"/>
      <w:r w:rsidRPr="004F278F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bookmarkStart w:id="0" w:name="Izvrsitel"/>
      <w:bookmarkEnd w:id="0"/>
      <w:proofErr w:type="spellStart"/>
      <w:r w:rsidRPr="004F278F">
        <w:rPr>
          <w:rFonts w:ascii="Arial" w:hAnsi="Arial" w:cs="Arial"/>
          <w:sz w:val="20"/>
          <w:szCs w:val="20"/>
        </w:rPr>
        <w:t>Марија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Ваневска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од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bookmarkStart w:id="1" w:name="Adresa"/>
      <w:bookmarkEnd w:id="1"/>
      <w:r w:rsidRPr="004F278F">
        <w:rPr>
          <w:rFonts w:ascii="Arial" w:hAnsi="Arial" w:cs="Arial"/>
          <w:sz w:val="20"/>
          <w:szCs w:val="20"/>
        </w:rPr>
        <w:t xml:space="preserve">Штип, </w:t>
      </w:r>
      <w:proofErr w:type="spellStart"/>
      <w:r w:rsidRPr="004F278F">
        <w:rPr>
          <w:rFonts w:ascii="Arial" w:hAnsi="Arial" w:cs="Arial"/>
          <w:sz w:val="20"/>
          <w:szCs w:val="20"/>
        </w:rPr>
        <w:t>ул.Јосиф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Ковачев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бр.3/1 вл.2-ст.1-Штип </w:t>
      </w:r>
      <w:proofErr w:type="spellStart"/>
      <w:r w:rsidRPr="004F278F">
        <w:rPr>
          <w:rFonts w:ascii="Arial" w:hAnsi="Arial" w:cs="Arial"/>
          <w:sz w:val="20"/>
          <w:szCs w:val="20"/>
        </w:rPr>
        <w:t>врз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основа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барањето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за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извршување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од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bookmarkStart w:id="2" w:name="Doveritel1"/>
      <w:bookmarkEnd w:id="2"/>
      <w:proofErr w:type="spellStart"/>
      <w:r w:rsidRPr="004F278F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РАЗВОЈНА БАНКА НА СЕВЕРНА МАКЕДОНИЈА АД </w:t>
      </w:r>
      <w:proofErr w:type="spellStart"/>
      <w:r w:rsidRPr="004F278F">
        <w:rPr>
          <w:rFonts w:ascii="Arial" w:hAnsi="Arial" w:cs="Arial"/>
          <w:sz w:val="20"/>
          <w:szCs w:val="20"/>
        </w:rPr>
        <w:t>Скопје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од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bookmarkStart w:id="3" w:name="DovGrad1"/>
      <w:bookmarkEnd w:id="3"/>
      <w:proofErr w:type="spellStart"/>
      <w:r w:rsidRPr="004F278F">
        <w:rPr>
          <w:rFonts w:ascii="Arial" w:hAnsi="Arial" w:cs="Arial"/>
          <w:sz w:val="20"/>
          <w:szCs w:val="20"/>
        </w:rPr>
        <w:t>Скопје</w:t>
      </w:r>
      <w:proofErr w:type="spellEnd"/>
      <w:r w:rsidRPr="004F278F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со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bookmarkStart w:id="4" w:name="opis_edb1"/>
      <w:bookmarkEnd w:id="4"/>
      <w:r w:rsidRPr="004F278F">
        <w:rPr>
          <w:rFonts w:ascii="Arial" w:hAnsi="Arial" w:cs="Arial"/>
          <w:sz w:val="20"/>
          <w:szCs w:val="20"/>
        </w:rPr>
        <w:t xml:space="preserve">ЕДБ 4030998350604 и ЕМБС 5240425 </w:t>
      </w:r>
      <w:bookmarkStart w:id="5" w:name="edb1"/>
      <w:bookmarkEnd w:id="5"/>
      <w:r w:rsidRPr="004F278F">
        <w:rPr>
          <w:rFonts w:ascii="Arial" w:hAnsi="Arial" w:cs="Arial"/>
          <w:sz w:val="20"/>
          <w:szCs w:val="20"/>
        </w:rPr>
        <w:t xml:space="preserve"> </w:t>
      </w:r>
      <w:bookmarkStart w:id="6" w:name="opis_sed1"/>
      <w:bookmarkEnd w:id="6"/>
      <w:r w:rsidRPr="004F278F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4F278F">
        <w:rPr>
          <w:rFonts w:ascii="Arial" w:hAnsi="Arial" w:cs="Arial"/>
          <w:sz w:val="20"/>
          <w:szCs w:val="20"/>
        </w:rPr>
        <w:t>седиште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 </w:t>
      </w:r>
      <w:bookmarkStart w:id="7" w:name="adresa1"/>
      <w:bookmarkEnd w:id="7"/>
      <w:r w:rsidRPr="004F278F">
        <w:rPr>
          <w:rFonts w:ascii="Arial" w:hAnsi="Arial" w:cs="Arial"/>
          <w:sz w:val="20"/>
          <w:szCs w:val="20"/>
        </w:rPr>
        <w:t xml:space="preserve">ДИМИТРИЈА ЧУПОВСКИ 26 </w:t>
      </w:r>
      <w:proofErr w:type="spellStart"/>
      <w:r w:rsidRPr="004F278F">
        <w:rPr>
          <w:rFonts w:ascii="Arial" w:hAnsi="Arial" w:cs="Arial"/>
          <w:sz w:val="20"/>
          <w:szCs w:val="20"/>
        </w:rPr>
        <w:t>преку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полномошник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Адвокат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Ѓорѓи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У. </w:t>
      </w:r>
      <w:proofErr w:type="spellStart"/>
      <w:r w:rsidRPr="004F278F">
        <w:rPr>
          <w:rFonts w:ascii="Arial" w:hAnsi="Arial" w:cs="Arial"/>
          <w:sz w:val="20"/>
          <w:szCs w:val="20"/>
        </w:rPr>
        <w:t>Михаилов</w:t>
      </w:r>
      <w:proofErr w:type="spellEnd"/>
      <w:r w:rsidRPr="004F278F">
        <w:rPr>
          <w:rFonts w:ascii="Arial" w:hAnsi="Arial" w:cs="Arial"/>
          <w:sz w:val="20"/>
          <w:szCs w:val="20"/>
          <w:lang w:val="ru-RU"/>
        </w:rPr>
        <w:t>,</w:t>
      </w:r>
      <w:r w:rsidRPr="004F278F">
        <w:rPr>
          <w:rFonts w:ascii="Arial" w:hAnsi="Arial" w:cs="Arial"/>
          <w:sz w:val="20"/>
          <w:szCs w:val="20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засновано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извршната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исправа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bookmarkStart w:id="12" w:name="IzvIsprava"/>
      <w:bookmarkEnd w:id="12"/>
      <w:proofErr w:type="spellStart"/>
      <w:r w:rsidRPr="004F278F">
        <w:rPr>
          <w:rFonts w:ascii="Arial" w:hAnsi="Arial" w:cs="Arial"/>
          <w:sz w:val="20"/>
          <w:szCs w:val="20"/>
        </w:rPr>
        <w:t>Нотарски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акт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ОДУ бр.598/2022 </w:t>
      </w:r>
      <w:proofErr w:type="spellStart"/>
      <w:r w:rsidRPr="004F278F">
        <w:rPr>
          <w:rFonts w:ascii="Arial" w:hAnsi="Arial" w:cs="Arial"/>
          <w:sz w:val="20"/>
          <w:szCs w:val="20"/>
        </w:rPr>
        <w:t>од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17.11.2022 </w:t>
      </w:r>
      <w:proofErr w:type="spellStart"/>
      <w:r w:rsidRPr="004F278F">
        <w:rPr>
          <w:rFonts w:ascii="Arial" w:hAnsi="Arial" w:cs="Arial"/>
          <w:sz w:val="20"/>
          <w:szCs w:val="20"/>
        </w:rPr>
        <w:t>година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Нотар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Искра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Кировска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од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Штип, </w:t>
      </w:r>
      <w:proofErr w:type="spellStart"/>
      <w:r w:rsidRPr="004F278F">
        <w:rPr>
          <w:rFonts w:ascii="Arial" w:hAnsi="Arial" w:cs="Arial"/>
          <w:sz w:val="20"/>
          <w:szCs w:val="20"/>
        </w:rPr>
        <w:t>против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bookmarkStart w:id="13" w:name="Dolznik1"/>
      <w:bookmarkEnd w:id="13"/>
      <w:r w:rsidR="00DC64C4">
        <w:rPr>
          <w:rFonts w:ascii="Arial" w:hAnsi="Arial" w:cs="Arial"/>
          <w:sz w:val="20"/>
          <w:szCs w:val="20"/>
          <w:lang w:val="mk-MK"/>
        </w:rPr>
        <w:t xml:space="preserve">заложните </w:t>
      </w:r>
      <w:proofErr w:type="spellStart"/>
      <w:r w:rsidRPr="004F278F">
        <w:rPr>
          <w:rFonts w:ascii="Arial" w:hAnsi="Arial" w:cs="Arial"/>
          <w:sz w:val="20"/>
          <w:szCs w:val="20"/>
        </w:rPr>
        <w:t>должници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Милан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Наков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од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bookmarkStart w:id="14" w:name="DolzGrad1"/>
      <w:bookmarkEnd w:id="14"/>
      <w:proofErr w:type="spellStart"/>
      <w:r w:rsidRPr="004F278F">
        <w:rPr>
          <w:rFonts w:ascii="Arial" w:hAnsi="Arial" w:cs="Arial"/>
          <w:sz w:val="20"/>
          <w:szCs w:val="20"/>
        </w:rPr>
        <w:t>Штип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со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bookmarkStart w:id="15" w:name="opis_edb1_dolz"/>
      <w:bookmarkEnd w:id="15"/>
      <w:r w:rsidRPr="004F278F">
        <w:rPr>
          <w:rFonts w:ascii="Arial" w:hAnsi="Arial" w:cs="Arial"/>
          <w:sz w:val="20"/>
          <w:szCs w:val="20"/>
          <w:lang w:val="ru-RU"/>
        </w:rPr>
        <w:t xml:space="preserve">живеалиште на </w:t>
      </w:r>
      <w:bookmarkStart w:id="16" w:name="adresa1_dolz"/>
      <w:bookmarkEnd w:id="16"/>
      <w:proofErr w:type="spellStart"/>
      <w:r w:rsidRPr="004F278F">
        <w:rPr>
          <w:rFonts w:ascii="Arial" w:hAnsi="Arial" w:cs="Arial"/>
          <w:sz w:val="20"/>
          <w:szCs w:val="20"/>
        </w:rPr>
        <w:t>ул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F278F">
        <w:rPr>
          <w:rFonts w:ascii="Arial" w:hAnsi="Arial" w:cs="Arial"/>
          <w:sz w:val="20"/>
          <w:szCs w:val="20"/>
        </w:rPr>
        <w:t>Тодор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Чучков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бр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. 22, </w:t>
      </w:r>
      <w:bookmarkStart w:id="17" w:name="Dolznik2"/>
      <w:bookmarkEnd w:id="17"/>
      <w:r w:rsidRPr="004F278F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4F278F">
        <w:rPr>
          <w:rFonts w:ascii="Arial" w:hAnsi="Arial" w:cs="Arial"/>
          <w:sz w:val="20"/>
          <w:szCs w:val="20"/>
        </w:rPr>
        <w:t>Славе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Наков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од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Штип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со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живеалиште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ул.Тодор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Чучков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бр.22, </w:t>
      </w:r>
      <w:proofErr w:type="spellStart"/>
      <w:r w:rsidRPr="004F278F">
        <w:rPr>
          <w:rFonts w:ascii="Arial" w:hAnsi="Arial" w:cs="Arial"/>
          <w:sz w:val="20"/>
          <w:szCs w:val="20"/>
        </w:rPr>
        <w:t>за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извршување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во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вредност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bookmarkStart w:id="18" w:name="VredPredmet"/>
      <w:bookmarkEnd w:id="18"/>
      <w:r w:rsidRPr="004F278F">
        <w:rPr>
          <w:rFonts w:ascii="Arial" w:hAnsi="Arial" w:cs="Arial"/>
          <w:sz w:val="20"/>
          <w:szCs w:val="20"/>
        </w:rPr>
        <w:t xml:space="preserve">5.000.000,00 </w:t>
      </w:r>
      <w:proofErr w:type="spellStart"/>
      <w:r w:rsidRPr="004F278F">
        <w:rPr>
          <w:rFonts w:ascii="Arial" w:hAnsi="Arial" w:cs="Arial"/>
          <w:sz w:val="20"/>
          <w:szCs w:val="20"/>
        </w:rPr>
        <w:t>денари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ден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bookmarkStart w:id="19" w:name="DatumIzdava"/>
      <w:bookmarkEnd w:id="19"/>
      <w:r w:rsidRPr="004F278F">
        <w:rPr>
          <w:rFonts w:ascii="Arial" w:hAnsi="Arial" w:cs="Arial"/>
          <w:sz w:val="20"/>
          <w:szCs w:val="20"/>
        </w:rPr>
        <w:t xml:space="preserve">04.09.2025 </w:t>
      </w:r>
      <w:proofErr w:type="spellStart"/>
      <w:r w:rsidRPr="004F278F">
        <w:rPr>
          <w:rFonts w:ascii="Arial" w:hAnsi="Arial" w:cs="Arial"/>
          <w:sz w:val="20"/>
          <w:szCs w:val="20"/>
        </w:rPr>
        <w:t>година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го донесува следниот:</w:t>
      </w:r>
    </w:p>
    <w:p w14:paraId="379E6ED3" w14:textId="77777777" w:rsidR="00B231E6" w:rsidRPr="004F278F" w:rsidRDefault="00B231E6" w:rsidP="004F278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0"/>
          <w:szCs w:val="20"/>
        </w:rPr>
      </w:pPr>
      <w:r w:rsidRPr="004F278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 w14:paraId="540E558A" w14:textId="77777777" w:rsidR="00B231E6" w:rsidRPr="004F278F" w:rsidRDefault="00B231E6" w:rsidP="004F278F">
      <w:pPr>
        <w:spacing w:after="0"/>
        <w:ind w:left="-720" w:right="-720"/>
        <w:jc w:val="center"/>
        <w:rPr>
          <w:rFonts w:ascii="Arial" w:hAnsi="Arial" w:cs="Arial"/>
          <w:b/>
          <w:sz w:val="20"/>
          <w:szCs w:val="20"/>
        </w:rPr>
      </w:pPr>
      <w:r w:rsidRPr="004F278F">
        <w:rPr>
          <w:rFonts w:ascii="Arial" w:hAnsi="Arial" w:cs="Arial"/>
          <w:b/>
          <w:sz w:val="20"/>
          <w:szCs w:val="20"/>
        </w:rPr>
        <w:t>З А К Л У Ч О К</w:t>
      </w:r>
    </w:p>
    <w:p w14:paraId="44F47483" w14:textId="77777777" w:rsidR="00B231E6" w:rsidRPr="004F278F" w:rsidRDefault="00B231E6" w:rsidP="004F278F">
      <w:pPr>
        <w:spacing w:after="0"/>
        <w:ind w:left="-720" w:right="-720"/>
        <w:jc w:val="center"/>
        <w:rPr>
          <w:rFonts w:ascii="Arial" w:hAnsi="Arial" w:cs="Arial"/>
          <w:b/>
          <w:sz w:val="20"/>
          <w:szCs w:val="20"/>
        </w:rPr>
      </w:pPr>
      <w:r w:rsidRPr="004F278F">
        <w:rPr>
          <w:rFonts w:ascii="Arial" w:hAnsi="Arial" w:cs="Arial"/>
          <w:b/>
          <w:sz w:val="20"/>
          <w:szCs w:val="20"/>
        </w:rPr>
        <w:t>ЗА ТРЕТА УСНА ЈАВНА ПРОДАЖБА</w:t>
      </w:r>
    </w:p>
    <w:p w14:paraId="71269636" w14:textId="77777777" w:rsidR="00B231E6" w:rsidRPr="004F278F" w:rsidRDefault="00B231E6" w:rsidP="004F278F">
      <w:pPr>
        <w:spacing w:after="0"/>
        <w:ind w:left="-720" w:right="-720"/>
        <w:jc w:val="center"/>
        <w:rPr>
          <w:rFonts w:ascii="Arial" w:hAnsi="Arial" w:cs="Arial"/>
          <w:b/>
          <w:sz w:val="20"/>
          <w:szCs w:val="20"/>
        </w:rPr>
      </w:pPr>
      <w:r w:rsidRPr="004F278F">
        <w:rPr>
          <w:rFonts w:ascii="Arial" w:hAnsi="Arial" w:cs="Arial"/>
          <w:b/>
          <w:sz w:val="20"/>
          <w:szCs w:val="20"/>
        </w:rPr>
        <w:t>(</w:t>
      </w:r>
      <w:proofErr w:type="spellStart"/>
      <w:r w:rsidRPr="004F278F">
        <w:rPr>
          <w:rFonts w:ascii="Arial" w:hAnsi="Arial" w:cs="Arial"/>
          <w:b/>
          <w:sz w:val="20"/>
          <w:szCs w:val="20"/>
        </w:rPr>
        <w:t>врз</w:t>
      </w:r>
      <w:proofErr w:type="spellEnd"/>
      <w:r w:rsidRPr="004F27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b/>
          <w:sz w:val="20"/>
          <w:szCs w:val="20"/>
        </w:rPr>
        <w:t>основа</w:t>
      </w:r>
      <w:proofErr w:type="spellEnd"/>
      <w:r w:rsidRPr="004F27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b/>
          <w:sz w:val="20"/>
          <w:szCs w:val="20"/>
        </w:rPr>
        <w:t>на</w:t>
      </w:r>
      <w:proofErr w:type="spellEnd"/>
      <w:r w:rsidRPr="004F27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b/>
          <w:sz w:val="20"/>
          <w:szCs w:val="20"/>
        </w:rPr>
        <w:t>членовите</w:t>
      </w:r>
      <w:proofErr w:type="spellEnd"/>
      <w:r w:rsidRPr="004F278F">
        <w:rPr>
          <w:rFonts w:ascii="Arial" w:hAnsi="Arial" w:cs="Arial"/>
          <w:b/>
          <w:sz w:val="20"/>
          <w:szCs w:val="20"/>
        </w:rPr>
        <w:t xml:space="preserve"> 179 </w:t>
      </w:r>
      <w:proofErr w:type="spellStart"/>
      <w:r w:rsidRPr="004F278F">
        <w:rPr>
          <w:rFonts w:ascii="Arial" w:hAnsi="Arial" w:cs="Arial"/>
          <w:b/>
          <w:sz w:val="20"/>
          <w:szCs w:val="20"/>
        </w:rPr>
        <w:t>став</w:t>
      </w:r>
      <w:proofErr w:type="spellEnd"/>
      <w:r w:rsidRPr="004F278F">
        <w:rPr>
          <w:rFonts w:ascii="Arial" w:hAnsi="Arial" w:cs="Arial"/>
          <w:b/>
          <w:sz w:val="20"/>
          <w:szCs w:val="20"/>
        </w:rPr>
        <w:t xml:space="preserve"> (1), 181 </w:t>
      </w:r>
      <w:proofErr w:type="spellStart"/>
      <w:r w:rsidRPr="004F278F">
        <w:rPr>
          <w:rFonts w:ascii="Arial" w:hAnsi="Arial" w:cs="Arial"/>
          <w:b/>
          <w:sz w:val="20"/>
          <w:szCs w:val="20"/>
        </w:rPr>
        <w:t>став</w:t>
      </w:r>
      <w:proofErr w:type="spellEnd"/>
      <w:r w:rsidRPr="004F278F">
        <w:rPr>
          <w:rFonts w:ascii="Arial" w:hAnsi="Arial" w:cs="Arial"/>
          <w:b/>
          <w:sz w:val="20"/>
          <w:szCs w:val="20"/>
        </w:rPr>
        <w:t xml:space="preserve"> (1) и 182 </w:t>
      </w:r>
      <w:proofErr w:type="spellStart"/>
      <w:r w:rsidRPr="004F278F">
        <w:rPr>
          <w:rFonts w:ascii="Arial" w:hAnsi="Arial" w:cs="Arial"/>
          <w:b/>
          <w:sz w:val="20"/>
          <w:szCs w:val="20"/>
        </w:rPr>
        <w:t>став</w:t>
      </w:r>
      <w:proofErr w:type="spellEnd"/>
      <w:r w:rsidRPr="004F278F">
        <w:rPr>
          <w:rFonts w:ascii="Arial" w:hAnsi="Arial" w:cs="Arial"/>
          <w:b/>
          <w:sz w:val="20"/>
          <w:szCs w:val="20"/>
        </w:rPr>
        <w:t xml:space="preserve"> (1) </w:t>
      </w:r>
      <w:proofErr w:type="spellStart"/>
      <w:r w:rsidRPr="004F278F">
        <w:rPr>
          <w:rFonts w:ascii="Arial" w:hAnsi="Arial" w:cs="Arial"/>
          <w:b/>
          <w:sz w:val="20"/>
          <w:szCs w:val="20"/>
        </w:rPr>
        <w:t>од</w:t>
      </w:r>
      <w:proofErr w:type="spellEnd"/>
      <w:r w:rsidRPr="004F27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b/>
          <w:bCs/>
          <w:sz w:val="20"/>
          <w:szCs w:val="20"/>
        </w:rPr>
        <w:t>Законот</w:t>
      </w:r>
      <w:proofErr w:type="spellEnd"/>
      <w:r w:rsidRPr="004F278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 w:rsidRPr="004F278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b/>
          <w:bCs/>
          <w:sz w:val="20"/>
          <w:szCs w:val="20"/>
        </w:rPr>
        <w:t>извршување</w:t>
      </w:r>
      <w:proofErr w:type="spellEnd"/>
      <w:r w:rsidRPr="004F278F">
        <w:rPr>
          <w:rFonts w:ascii="Arial" w:hAnsi="Arial" w:cs="Arial"/>
          <w:b/>
          <w:sz w:val="20"/>
          <w:szCs w:val="20"/>
        </w:rPr>
        <w:t>)</w:t>
      </w:r>
    </w:p>
    <w:p w14:paraId="705D808A" w14:textId="77777777" w:rsidR="00B231E6" w:rsidRPr="004F278F" w:rsidRDefault="00B231E6" w:rsidP="004F278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0"/>
          <w:szCs w:val="20"/>
        </w:rPr>
      </w:pPr>
      <w:r w:rsidRPr="004F278F">
        <w:rPr>
          <w:rFonts w:ascii="Arial" w:hAnsi="Arial" w:cs="Arial"/>
          <w:sz w:val="20"/>
          <w:szCs w:val="20"/>
        </w:rPr>
        <w:t xml:space="preserve"> </w:t>
      </w:r>
    </w:p>
    <w:p w14:paraId="4E190FC4" w14:textId="77777777" w:rsidR="00B231E6" w:rsidRPr="004F278F" w:rsidRDefault="00B231E6" w:rsidP="004F278F">
      <w:pPr>
        <w:autoSpaceDE w:val="0"/>
        <w:autoSpaceDN w:val="0"/>
        <w:adjustRightInd w:val="0"/>
        <w:spacing w:after="0" w:line="240" w:lineRule="auto"/>
        <w:ind w:left="-720" w:right="-720"/>
        <w:jc w:val="both"/>
        <w:rPr>
          <w:rFonts w:ascii="Arial" w:hAnsi="Arial" w:cs="Arial"/>
          <w:sz w:val="20"/>
          <w:szCs w:val="20"/>
          <w:lang w:val="ru-RU"/>
        </w:rPr>
      </w:pPr>
      <w:r w:rsidRPr="004F278F">
        <w:rPr>
          <w:rFonts w:ascii="Arial" w:eastAsia="Times New Roman" w:hAnsi="Arial" w:cs="Arial"/>
          <w:sz w:val="20"/>
          <w:szCs w:val="20"/>
        </w:rPr>
        <w:t xml:space="preserve">СЕ ОПРЕДЕЛУВА ТРЕТА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продажба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усно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јавно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наддавање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недвижноста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означена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како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стан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со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вкупна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внатрешна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површина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од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69м2 </w:t>
      </w:r>
      <w:proofErr w:type="spellStart"/>
      <w:r w:rsidRPr="004F278F">
        <w:rPr>
          <w:rFonts w:ascii="Arial" w:hAnsi="Arial" w:cs="Arial"/>
          <w:sz w:val="20"/>
          <w:szCs w:val="20"/>
        </w:rPr>
        <w:t>запишана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во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имотен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лист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бр.56112 КО </w:t>
      </w:r>
      <w:proofErr w:type="spellStart"/>
      <w:r w:rsidRPr="004F278F">
        <w:rPr>
          <w:rFonts w:ascii="Arial" w:hAnsi="Arial" w:cs="Arial"/>
          <w:sz w:val="20"/>
          <w:szCs w:val="20"/>
        </w:rPr>
        <w:t>Штип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– </w:t>
      </w:r>
      <w:proofErr w:type="gramStart"/>
      <w:r w:rsidRPr="004F278F">
        <w:rPr>
          <w:rFonts w:ascii="Arial" w:hAnsi="Arial" w:cs="Arial"/>
          <w:sz w:val="20"/>
          <w:szCs w:val="20"/>
        </w:rPr>
        <w:t xml:space="preserve">6  </w:t>
      </w:r>
      <w:proofErr w:type="spellStart"/>
      <w:r w:rsidRPr="004F278F">
        <w:rPr>
          <w:rFonts w:ascii="Arial" w:hAnsi="Arial" w:cs="Arial"/>
          <w:sz w:val="20"/>
          <w:szCs w:val="20"/>
        </w:rPr>
        <w:t>при</w:t>
      </w:r>
      <w:proofErr w:type="spellEnd"/>
      <w:proofErr w:type="gramEnd"/>
      <w:r w:rsidRPr="004F278F">
        <w:rPr>
          <w:rFonts w:ascii="Arial" w:hAnsi="Arial" w:cs="Arial"/>
          <w:sz w:val="20"/>
          <w:szCs w:val="20"/>
        </w:rPr>
        <w:t xml:space="preserve"> АКН </w:t>
      </w:r>
      <w:proofErr w:type="spellStart"/>
      <w:r w:rsidRPr="004F278F">
        <w:rPr>
          <w:rFonts w:ascii="Arial" w:hAnsi="Arial" w:cs="Arial"/>
          <w:sz w:val="20"/>
          <w:szCs w:val="20"/>
        </w:rPr>
        <w:t>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РСМ – ЦКН </w:t>
      </w:r>
      <w:proofErr w:type="spellStart"/>
      <w:r w:rsidRPr="004F278F">
        <w:rPr>
          <w:rFonts w:ascii="Arial" w:hAnsi="Arial" w:cs="Arial"/>
          <w:sz w:val="20"/>
          <w:szCs w:val="20"/>
        </w:rPr>
        <w:t>Штип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со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следните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ознаки</w:t>
      </w:r>
      <w:proofErr w:type="spellEnd"/>
      <w:r w:rsidRPr="004F278F">
        <w:rPr>
          <w:rFonts w:ascii="Arial" w:hAnsi="Arial" w:cs="Arial"/>
          <w:sz w:val="20"/>
          <w:szCs w:val="20"/>
          <w:lang w:val="ru-RU"/>
        </w:rPr>
        <w:t>:</w:t>
      </w:r>
    </w:p>
    <w:p w14:paraId="327E9FC1" w14:textId="77777777" w:rsidR="00B231E6" w:rsidRPr="004F278F" w:rsidRDefault="00B231E6" w:rsidP="004F278F">
      <w:pPr>
        <w:autoSpaceDE w:val="0"/>
        <w:autoSpaceDN w:val="0"/>
        <w:adjustRightInd w:val="0"/>
        <w:spacing w:after="0" w:line="240" w:lineRule="auto"/>
        <w:ind w:left="-720" w:right="-720"/>
        <w:jc w:val="both"/>
        <w:rPr>
          <w:rFonts w:ascii="Arial" w:hAnsi="Arial" w:cs="Arial"/>
          <w:sz w:val="20"/>
          <w:szCs w:val="20"/>
          <w:lang w:val="mk-MK"/>
        </w:rPr>
      </w:pPr>
      <w:r w:rsidRPr="004F278F">
        <w:rPr>
          <w:rFonts w:ascii="Arial" w:hAnsi="Arial" w:cs="Arial"/>
          <w:sz w:val="20"/>
          <w:szCs w:val="20"/>
          <w:lang w:val="ru-RU"/>
        </w:rPr>
        <w:t>- стан со вкупна внатрешна површина од 33</w:t>
      </w:r>
      <w:r w:rsidRPr="004F278F">
        <w:rPr>
          <w:rFonts w:ascii="Arial" w:hAnsi="Arial" w:cs="Arial"/>
          <w:sz w:val="20"/>
          <w:szCs w:val="20"/>
        </w:rPr>
        <w:t xml:space="preserve">м² </w:t>
      </w:r>
      <w:proofErr w:type="spellStart"/>
      <w:r w:rsidRPr="004F278F">
        <w:rPr>
          <w:rFonts w:ascii="Arial" w:hAnsi="Arial" w:cs="Arial"/>
          <w:sz w:val="20"/>
          <w:szCs w:val="20"/>
        </w:rPr>
        <w:t>која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лежи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КП бр.11010 </w:t>
      </w:r>
      <w:proofErr w:type="spellStart"/>
      <w:r w:rsidRPr="004F278F">
        <w:rPr>
          <w:rFonts w:ascii="Arial" w:hAnsi="Arial" w:cs="Arial"/>
          <w:sz w:val="20"/>
          <w:szCs w:val="20"/>
        </w:rPr>
        <w:t>дел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0 </w:t>
      </w:r>
      <w:proofErr w:type="spellStart"/>
      <w:r w:rsidRPr="004F278F">
        <w:rPr>
          <w:rFonts w:ascii="Arial" w:hAnsi="Arial" w:cs="Arial"/>
          <w:sz w:val="20"/>
          <w:szCs w:val="20"/>
        </w:rPr>
        <w:t>со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адреса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Плуждино, </w:t>
      </w:r>
      <w:proofErr w:type="spellStart"/>
      <w:r w:rsidRPr="004F278F">
        <w:rPr>
          <w:rFonts w:ascii="Arial" w:hAnsi="Arial" w:cs="Arial"/>
          <w:sz w:val="20"/>
          <w:szCs w:val="20"/>
        </w:rPr>
        <w:t>број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зграда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4F278F">
        <w:rPr>
          <w:rFonts w:ascii="Arial" w:hAnsi="Arial" w:cs="Arial"/>
          <w:sz w:val="20"/>
          <w:szCs w:val="20"/>
        </w:rPr>
        <w:t>влез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4F278F">
        <w:rPr>
          <w:rFonts w:ascii="Arial" w:hAnsi="Arial" w:cs="Arial"/>
          <w:sz w:val="20"/>
          <w:szCs w:val="20"/>
        </w:rPr>
        <w:t>кат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ПР, </w:t>
      </w:r>
      <w:proofErr w:type="spellStart"/>
      <w:r w:rsidRPr="004F278F">
        <w:rPr>
          <w:rFonts w:ascii="Arial" w:hAnsi="Arial" w:cs="Arial"/>
          <w:sz w:val="20"/>
          <w:szCs w:val="20"/>
        </w:rPr>
        <w:t>број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4F278F">
        <w:rPr>
          <w:rFonts w:ascii="Arial" w:hAnsi="Arial" w:cs="Arial"/>
          <w:sz w:val="20"/>
          <w:szCs w:val="20"/>
        </w:rPr>
        <w:t>намена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посебен</w:t>
      </w:r>
      <w:proofErr w:type="spellEnd"/>
      <w:r w:rsidRPr="004F278F">
        <w:rPr>
          <w:rFonts w:ascii="Arial" w:hAnsi="Arial" w:cs="Arial"/>
          <w:sz w:val="20"/>
          <w:szCs w:val="20"/>
        </w:rPr>
        <w:t>/</w:t>
      </w:r>
      <w:proofErr w:type="spellStart"/>
      <w:r w:rsidRPr="004F278F">
        <w:rPr>
          <w:rFonts w:ascii="Arial" w:hAnsi="Arial" w:cs="Arial"/>
          <w:sz w:val="20"/>
          <w:szCs w:val="20"/>
        </w:rPr>
        <w:t>заеднички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дел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од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сграда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СТ , </w:t>
      </w:r>
      <w:proofErr w:type="spellStart"/>
      <w:r w:rsidRPr="004F278F">
        <w:rPr>
          <w:rFonts w:ascii="Arial" w:hAnsi="Arial" w:cs="Arial"/>
          <w:sz w:val="20"/>
          <w:szCs w:val="20"/>
        </w:rPr>
        <w:t>запишана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во </w:t>
      </w:r>
      <w:proofErr w:type="spellStart"/>
      <w:r w:rsidRPr="004F278F">
        <w:rPr>
          <w:rFonts w:ascii="Arial" w:hAnsi="Arial" w:cs="Arial"/>
          <w:sz w:val="20"/>
          <w:szCs w:val="20"/>
        </w:rPr>
        <w:t>Имотен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лист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бр.56112 КО </w:t>
      </w:r>
      <w:proofErr w:type="spellStart"/>
      <w:r w:rsidRPr="004F278F">
        <w:rPr>
          <w:rFonts w:ascii="Arial" w:hAnsi="Arial" w:cs="Arial"/>
          <w:sz w:val="20"/>
          <w:szCs w:val="20"/>
        </w:rPr>
        <w:t>Штип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- 6 </w:t>
      </w:r>
      <w:proofErr w:type="spellStart"/>
      <w:r w:rsidRPr="004F278F">
        <w:rPr>
          <w:rFonts w:ascii="Arial" w:hAnsi="Arial" w:cs="Arial"/>
          <w:sz w:val="20"/>
          <w:szCs w:val="20"/>
        </w:rPr>
        <w:t>при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АКН </w:t>
      </w:r>
      <w:proofErr w:type="spellStart"/>
      <w:r w:rsidRPr="004F278F">
        <w:rPr>
          <w:rFonts w:ascii="Arial" w:hAnsi="Arial" w:cs="Arial"/>
          <w:sz w:val="20"/>
          <w:szCs w:val="20"/>
        </w:rPr>
        <w:t>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РСМ – ЦКН </w:t>
      </w:r>
      <w:proofErr w:type="spellStart"/>
      <w:r w:rsidRPr="004F278F">
        <w:rPr>
          <w:rFonts w:ascii="Arial" w:hAnsi="Arial" w:cs="Arial"/>
          <w:sz w:val="20"/>
          <w:szCs w:val="20"/>
        </w:rPr>
        <w:t>Штип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; </w:t>
      </w:r>
    </w:p>
    <w:p w14:paraId="3EC388E1" w14:textId="77777777" w:rsidR="00B231E6" w:rsidRPr="004F278F" w:rsidRDefault="00B231E6" w:rsidP="004F278F">
      <w:pPr>
        <w:autoSpaceDE w:val="0"/>
        <w:autoSpaceDN w:val="0"/>
        <w:adjustRightInd w:val="0"/>
        <w:spacing w:after="0" w:line="240" w:lineRule="auto"/>
        <w:ind w:left="-720" w:right="-720"/>
        <w:jc w:val="both"/>
        <w:rPr>
          <w:rFonts w:ascii="Arial" w:hAnsi="Arial" w:cs="Arial"/>
          <w:sz w:val="20"/>
          <w:szCs w:val="20"/>
        </w:rPr>
      </w:pPr>
      <w:r w:rsidRPr="004F278F">
        <w:rPr>
          <w:rFonts w:ascii="Arial" w:hAnsi="Arial" w:cs="Arial"/>
          <w:sz w:val="20"/>
          <w:szCs w:val="20"/>
          <w:lang w:val="ru-RU"/>
        </w:rPr>
        <w:t>- стан со вкупна внатрешна површина од 36</w:t>
      </w:r>
      <w:r w:rsidRPr="004F278F">
        <w:rPr>
          <w:rFonts w:ascii="Arial" w:hAnsi="Arial" w:cs="Arial"/>
          <w:sz w:val="20"/>
          <w:szCs w:val="20"/>
        </w:rPr>
        <w:t xml:space="preserve">м² </w:t>
      </w:r>
      <w:proofErr w:type="spellStart"/>
      <w:r w:rsidRPr="004F278F">
        <w:rPr>
          <w:rFonts w:ascii="Arial" w:hAnsi="Arial" w:cs="Arial"/>
          <w:sz w:val="20"/>
          <w:szCs w:val="20"/>
        </w:rPr>
        <w:t>која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лежи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КП бр.11010 </w:t>
      </w:r>
      <w:proofErr w:type="spellStart"/>
      <w:r w:rsidRPr="004F278F">
        <w:rPr>
          <w:rFonts w:ascii="Arial" w:hAnsi="Arial" w:cs="Arial"/>
          <w:sz w:val="20"/>
          <w:szCs w:val="20"/>
        </w:rPr>
        <w:t>дел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0 </w:t>
      </w:r>
      <w:proofErr w:type="spellStart"/>
      <w:r w:rsidRPr="004F278F">
        <w:rPr>
          <w:rFonts w:ascii="Arial" w:hAnsi="Arial" w:cs="Arial"/>
          <w:sz w:val="20"/>
          <w:szCs w:val="20"/>
        </w:rPr>
        <w:t>со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адреса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Плуждино, </w:t>
      </w:r>
      <w:proofErr w:type="spellStart"/>
      <w:r w:rsidRPr="004F278F">
        <w:rPr>
          <w:rFonts w:ascii="Arial" w:hAnsi="Arial" w:cs="Arial"/>
          <w:sz w:val="20"/>
          <w:szCs w:val="20"/>
        </w:rPr>
        <w:t>број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зграда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4F278F">
        <w:rPr>
          <w:rFonts w:ascii="Arial" w:hAnsi="Arial" w:cs="Arial"/>
          <w:sz w:val="20"/>
          <w:szCs w:val="20"/>
        </w:rPr>
        <w:t>влез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2, </w:t>
      </w:r>
      <w:proofErr w:type="spellStart"/>
      <w:r w:rsidRPr="004F278F">
        <w:rPr>
          <w:rFonts w:ascii="Arial" w:hAnsi="Arial" w:cs="Arial"/>
          <w:sz w:val="20"/>
          <w:szCs w:val="20"/>
        </w:rPr>
        <w:t>кат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МА, </w:t>
      </w:r>
      <w:proofErr w:type="spellStart"/>
      <w:r w:rsidRPr="004F278F">
        <w:rPr>
          <w:rFonts w:ascii="Arial" w:hAnsi="Arial" w:cs="Arial"/>
          <w:sz w:val="20"/>
          <w:szCs w:val="20"/>
        </w:rPr>
        <w:t>број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/, </w:t>
      </w:r>
      <w:proofErr w:type="spellStart"/>
      <w:r w:rsidRPr="004F278F">
        <w:rPr>
          <w:rFonts w:ascii="Arial" w:hAnsi="Arial" w:cs="Arial"/>
          <w:sz w:val="20"/>
          <w:szCs w:val="20"/>
        </w:rPr>
        <w:t>намена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посебен</w:t>
      </w:r>
      <w:proofErr w:type="spellEnd"/>
      <w:r w:rsidRPr="004F278F">
        <w:rPr>
          <w:rFonts w:ascii="Arial" w:hAnsi="Arial" w:cs="Arial"/>
          <w:sz w:val="20"/>
          <w:szCs w:val="20"/>
        </w:rPr>
        <w:t>/</w:t>
      </w:r>
      <w:proofErr w:type="spellStart"/>
      <w:r w:rsidRPr="004F278F">
        <w:rPr>
          <w:rFonts w:ascii="Arial" w:hAnsi="Arial" w:cs="Arial"/>
          <w:sz w:val="20"/>
          <w:szCs w:val="20"/>
        </w:rPr>
        <w:t>заеднички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дел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од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сграда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СТ , </w:t>
      </w:r>
      <w:proofErr w:type="spellStart"/>
      <w:r w:rsidRPr="004F278F">
        <w:rPr>
          <w:rFonts w:ascii="Arial" w:hAnsi="Arial" w:cs="Arial"/>
          <w:sz w:val="20"/>
          <w:szCs w:val="20"/>
        </w:rPr>
        <w:t>запишана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во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Имотен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лист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бр.56112 КО </w:t>
      </w:r>
      <w:proofErr w:type="spellStart"/>
      <w:r w:rsidRPr="004F278F">
        <w:rPr>
          <w:rFonts w:ascii="Arial" w:hAnsi="Arial" w:cs="Arial"/>
          <w:sz w:val="20"/>
          <w:szCs w:val="20"/>
        </w:rPr>
        <w:t>Штип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- 6 </w:t>
      </w:r>
      <w:proofErr w:type="spellStart"/>
      <w:r w:rsidRPr="004F278F">
        <w:rPr>
          <w:rFonts w:ascii="Arial" w:hAnsi="Arial" w:cs="Arial"/>
          <w:sz w:val="20"/>
          <w:szCs w:val="20"/>
        </w:rPr>
        <w:t>при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АКН </w:t>
      </w:r>
      <w:proofErr w:type="spellStart"/>
      <w:r w:rsidRPr="004F278F">
        <w:rPr>
          <w:rFonts w:ascii="Arial" w:hAnsi="Arial" w:cs="Arial"/>
          <w:sz w:val="20"/>
          <w:szCs w:val="20"/>
        </w:rPr>
        <w:t>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РСМ – ЦКН </w:t>
      </w:r>
      <w:proofErr w:type="spellStart"/>
      <w:r w:rsidRPr="004F278F">
        <w:rPr>
          <w:rFonts w:ascii="Arial" w:hAnsi="Arial" w:cs="Arial"/>
          <w:sz w:val="20"/>
          <w:szCs w:val="20"/>
        </w:rPr>
        <w:t>Штип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4F278F">
        <w:rPr>
          <w:rFonts w:ascii="Arial" w:hAnsi="Arial" w:cs="Arial"/>
          <w:bCs/>
          <w:sz w:val="20"/>
          <w:szCs w:val="20"/>
        </w:rPr>
        <w:t>во</w:t>
      </w:r>
      <w:proofErr w:type="spellEnd"/>
      <w:r w:rsidRPr="004F278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сопственост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заложниот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должник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bookmarkStart w:id="20" w:name="ODolz"/>
      <w:bookmarkEnd w:id="20"/>
      <w:proofErr w:type="spellStart"/>
      <w:r w:rsidRPr="004F278F">
        <w:rPr>
          <w:rFonts w:ascii="Arial" w:hAnsi="Arial" w:cs="Arial"/>
          <w:sz w:val="20"/>
          <w:szCs w:val="20"/>
        </w:rPr>
        <w:t>Славе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Наков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од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Штип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со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живеалиште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ул.Тодор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Чучков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бр.22.</w:t>
      </w:r>
      <w:r w:rsidRPr="004F278F">
        <w:rPr>
          <w:rFonts w:ascii="Arial" w:eastAsia="Times New Roman" w:hAnsi="Arial" w:cs="Arial"/>
          <w:sz w:val="20"/>
          <w:szCs w:val="20"/>
        </w:rPr>
        <w:t xml:space="preserve">Продажбата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ќе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одржи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ден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22.09</w:t>
      </w:r>
      <w:r w:rsidRPr="004F278F">
        <w:rPr>
          <w:rFonts w:ascii="Arial" w:eastAsia="Times New Roman" w:hAnsi="Arial" w:cs="Arial"/>
          <w:sz w:val="20"/>
          <w:szCs w:val="20"/>
          <w:lang w:val="ru-RU"/>
        </w:rPr>
        <w:t xml:space="preserve">.2025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година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r w:rsidRPr="004F278F">
        <w:rPr>
          <w:rFonts w:ascii="Arial" w:eastAsia="Times New Roman" w:hAnsi="Arial" w:cs="Arial"/>
          <w:sz w:val="20"/>
          <w:szCs w:val="20"/>
          <w:lang w:val="ru-RU"/>
        </w:rPr>
        <w:t>13</w:t>
      </w:r>
      <w:r w:rsidRPr="004F278F">
        <w:rPr>
          <w:rFonts w:ascii="Arial" w:eastAsia="Times New Roman" w:hAnsi="Arial" w:cs="Arial"/>
          <w:sz w:val="20"/>
          <w:szCs w:val="20"/>
        </w:rPr>
        <w:t xml:space="preserve">:00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часот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просториите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Марија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Ваневска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од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Штип, </w:t>
      </w:r>
      <w:proofErr w:type="spellStart"/>
      <w:r w:rsidRPr="004F278F">
        <w:rPr>
          <w:rFonts w:ascii="Arial" w:hAnsi="Arial" w:cs="Arial"/>
          <w:sz w:val="20"/>
          <w:szCs w:val="20"/>
        </w:rPr>
        <w:t>ул.Јосиф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Ковачев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бр.3/1 вл.2-ст.1-Штип</w:t>
      </w:r>
      <w:r w:rsidRPr="004F278F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Почетната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недвижноста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утврдена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заклучок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извршителот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И.бр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. 845/2023,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изнесува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r w:rsidRPr="004F278F">
        <w:rPr>
          <w:rFonts w:ascii="Arial" w:hAnsi="Arial" w:cs="Arial"/>
          <w:sz w:val="20"/>
          <w:szCs w:val="20"/>
        </w:rPr>
        <w:t xml:space="preserve">1.245.869,00 </w:t>
      </w:r>
      <w:proofErr w:type="spellStart"/>
      <w:r w:rsidRPr="004F278F">
        <w:rPr>
          <w:rFonts w:ascii="Arial" w:hAnsi="Arial" w:cs="Arial"/>
          <w:sz w:val="20"/>
          <w:szCs w:val="20"/>
        </w:rPr>
        <w:t>денари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под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недвижноста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продаде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третото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јавно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наддавање.Недвижноста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е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оптоварена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следните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товари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службености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r w:rsidRPr="004F278F">
        <w:rPr>
          <w:rFonts w:ascii="Arial" w:eastAsia="Times New Roman" w:hAnsi="Arial" w:cs="Arial"/>
          <w:sz w:val="20"/>
          <w:szCs w:val="20"/>
          <w:lang w:val="ru-RU"/>
        </w:rPr>
        <w:t>налог за извршување врз недвижност врз основа на член 166 од ЗИ И.бр.845/2023 од 04.09.2023 година на извршител Марија Ваневска од Штип.</w:t>
      </w:r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Должникот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кој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како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сопственик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домува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продадената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семејна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станбена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зграда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стан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го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задржува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правото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домува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тука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и е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должен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зградата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станот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ги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испразни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4F278F">
        <w:rPr>
          <w:rFonts w:ascii="Arial" w:eastAsia="Times New Roman" w:hAnsi="Arial" w:cs="Arial"/>
          <w:color w:val="00B050"/>
          <w:sz w:val="20"/>
          <w:szCs w:val="20"/>
        </w:rPr>
        <w:t xml:space="preserve"> </w:t>
      </w:r>
      <w:r w:rsidRPr="004F278F">
        <w:rPr>
          <w:rFonts w:ascii="Arial" w:eastAsia="Times New Roman" w:hAnsi="Arial" w:cs="Arial"/>
          <w:sz w:val="20"/>
          <w:szCs w:val="20"/>
        </w:rPr>
        <w:t xml:space="preserve">30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дена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денот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доставување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Заклучокот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предавање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владение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недвижноста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ако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тоа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го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стори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извршителот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предлог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купувачот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присилно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ќе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го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испразнувањето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зградата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станот.На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јавното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наддавање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можат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учествуваат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лица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кои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положиле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гаранција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изнесува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1/10 (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една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десеттина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утврдената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недвижноста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Уплатата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паричните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средства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име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гаранција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висина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124.587,00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денари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врши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жиро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сметката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извршителот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>.</w:t>
      </w:r>
      <w:r w:rsidRPr="004F278F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4F278F">
        <w:rPr>
          <w:rFonts w:ascii="Arial" w:hAnsi="Arial" w:cs="Arial"/>
          <w:sz w:val="20"/>
          <w:szCs w:val="20"/>
        </w:rPr>
        <w:t xml:space="preserve">210076308750236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води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кај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r w:rsidRPr="004F278F">
        <w:rPr>
          <w:rFonts w:ascii="Arial" w:eastAsia="Times New Roman" w:hAnsi="Arial" w:cs="Arial"/>
          <w:sz w:val="20"/>
          <w:szCs w:val="20"/>
          <w:lang w:val="ru-RU"/>
        </w:rPr>
        <w:t>НЛБ банка АД Скопје</w:t>
      </w:r>
      <w:r w:rsidRPr="004F278F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даночен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број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r w:rsidRPr="004F278F">
        <w:rPr>
          <w:rFonts w:ascii="Arial" w:hAnsi="Arial" w:cs="Arial"/>
          <w:sz w:val="20"/>
          <w:szCs w:val="20"/>
        </w:rPr>
        <w:t xml:space="preserve">5029022505021 и </w:t>
      </w:r>
      <w:proofErr w:type="spellStart"/>
      <w:r w:rsidRPr="004F278F">
        <w:rPr>
          <w:rFonts w:ascii="Arial" w:hAnsi="Arial" w:cs="Arial"/>
          <w:sz w:val="20"/>
          <w:szCs w:val="20"/>
        </w:rPr>
        <w:t>истата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треба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да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се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уплати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1 (</w:t>
      </w:r>
      <w:proofErr w:type="spellStart"/>
      <w:r w:rsidRPr="004F278F">
        <w:rPr>
          <w:rFonts w:ascii="Arial" w:hAnsi="Arial" w:cs="Arial"/>
          <w:sz w:val="20"/>
          <w:szCs w:val="20"/>
        </w:rPr>
        <w:t>еден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4F278F">
        <w:rPr>
          <w:rFonts w:ascii="Arial" w:hAnsi="Arial" w:cs="Arial"/>
          <w:sz w:val="20"/>
          <w:szCs w:val="20"/>
        </w:rPr>
        <w:t>ден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пред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продажбата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односно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најдоцна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hAnsi="Arial" w:cs="Arial"/>
          <w:sz w:val="20"/>
          <w:szCs w:val="20"/>
        </w:rPr>
        <w:t>до</w:t>
      </w:r>
      <w:proofErr w:type="spellEnd"/>
      <w:r w:rsidRPr="004F278F">
        <w:rPr>
          <w:rFonts w:ascii="Arial" w:hAnsi="Arial" w:cs="Arial"/>
          <w:sz w:val="20"/>
          <w:szCs w:val="20"/>
        </w:rPr>
        <w:t xml:space="preserve"> 21.09.2025 </w:t>
      </w:r>
      <w:proofErr w:type="spellStart"/>
      <w:proofErr w:type="gramStart"/>
      <w:r w:rsidRPr="004F278F">
        <w:rPr>
          <w:rFonts w:ascii="Arial" w:hAnsi="Arial" w:cs="Arial"/>
          <w:sz w:val="20"/>
          <w:szCs w:val="20"/>
        </w:rPr>
        <w:t>година</w:t>
      </w:r>
      <w:proofErr w:type="spellEnd"/>
      <w:r w:rsidRPr="004F278F">
        <w:rPr>
          <w:rFonts w:ascii="Arial" w:hAnsi="Arial" w:cs="Arial"/>
          <w:sz w:val="20"/>
          <w:szCs w:val="20"/>
        </w:rPr>
        <w:t>..</w:t>
      </w:r>
      <w:proofErr w:type="spellStart"/>
      <w:proofErr w:type="gramEnd"/>
      <w:r w:rsidRPr="004F278F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понудувачите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чија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понуда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е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прифатена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гаранцијата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им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враќа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веднаш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заклучувањето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јавното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наддавање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Најповолниот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понудувач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-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купувач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недвижноста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е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должен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ја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положи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вкупната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недвижноста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r w:rsidRPr="004F278F"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дена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денот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продажбата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спротивно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ќе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определи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нова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продажба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средствата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положената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гаранција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сметаат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наплатени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средства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извршувањето.Овој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заклучок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ќе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објави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следните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средства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јавно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информирање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r w:rsidRPr="004F278F">
        <w:rPr>
          <w:rFonts w:ascii="Arial" w:eastAsia="Times New Roman" w:hAnsi="Arial" w:cs="Arial"/>
          <w:sz w:val="20"/>
          <w:szCs w:val="20"/>
          <w:lang w:val="ru-RU"/>
        </w:rPr>
        <w:t>Нова Македонија и електронски на веб страницата на Комората</w:t>
      </w:r>
      <w:r w:rsidRPr="004F278F">
        <w:rPr>
          <w:rFonts w:ascii="Arial" w:eastAsia="Times New Roman" w:hAnsi="Arial" w:cs="Arial"/>
          <w:sz w:val="20"/>
          <w:szCs w:val="20"/>
        </w:rPr>
        <w:t>.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Заклучокот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ќе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достави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странките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заложните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доверители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учесниците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постапката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лицата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кои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имаат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запишано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законско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право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првенство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купување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надлежниот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орган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F278F">
        <w:rPr>
          <w:rFonts w:ascii="Arial" w:eastAsia="Times New Roman" w:hAnsi="Arial" w:cs="Arial"/>
          <w:sz w:val="20"/>
          <w:szCs w:val="20"/>
        </w:rPr>
        <w:t>управата</w:t>
      </w:r>
      <w:proofErr w:type="spellEnd"/>
      <w:r w:rsidRPr="004F278F">
        <w:rPr>
          <w:rFonts w:ascii="Arial" w:eastAsia="Times New Roman" w:hAnsi="Arial" w:cs="Arial"/>
          <w:sz w:val="20"/>
          <w:szCs w:val="20"/>
        </w:rPr>
        <w:t>.</w:t>
      </w:r>
    </w:p>
    <w:p w14:paraId="6E66EA70" w14:textId="77777777" w:rsidR="006134A2" w:rsidRPr="004F278F" w:rsidRDefault="004F278F" w:rsidP="004F278F">
      <w:pPr>
        <w:spacing w:after="0"/>
        <w:ind w:left="7200"/>
        <w:rPr>
          <w:lang w:val="mk-MK"/>
        </w:rPr>
      </w:pPr>
      <w:r>
        <w:rPr>
          <w:lang w:val="mk-MK"/>
        </w:rPr>
        <w:t xml:space="preserve">   ИЗВРШИТЕЛ       МАРИЈА ВАНЕВСКА </w:t>
      </w:r>
    </w:p>
    <w:sectPr w:rsidR="006134A2" w:rsidRPr="004F278F" w:rsidSect="004F278F">
      <w:pgSz w:w="12240" w:h="15840"/>
      <w:pgMar w:top="2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E6"/>
    <w:rsid w:val="000B6B9B"/>
    <w:rsid w:val="004F278F"/>
    <w:rsid w:val="006134A2"/>
    <w:rsid w:val="0098363C"/>
    <w:rsid w:val="00B231E6"/>
    <w:rsid w:val="00DC64C4"/>
    <w:rsid w:val="00E23A90"/>
    <w:rsid w:val="00F3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98BDC"/>
  <w15:docId w15:val="{771AD01F-F36F-41AD-AC70-24E32559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Perdorues</cp:lastModifiedBy>
  <cp:revision>2</cp:revision>
  <dcterms:created xsi:type="dcterms:W3CDTF">2025-09-04T11:51:00Z</dcterms:created>
  <dcterms:modified xsi:type="dcterms:W3CDTF">2025-09-04T11:51:00Z</dcterms:modified>
</cp:coreProperties>
</file>