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D4E28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2DFD6023" w14:textId="77777777" w:rsidTr="009851EC">
        <w:tc>
          <w:tcPr>
            <w:tcW w:w="6204" w:type="dxa"/>
            <w:hideMark/>
          </w:tcPr>
          <w:p w14:paraId="7A2C503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14DF6DE" wp14:editId="07048AA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10F09C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8F7EEF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2A9840D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1F59446F" w14:textId="77777777" w:rsidTr="009851EC">
        <w:tc>
          <w:tcPr>
            <w:tcW w:w="6204" w:type="dxa"/>
            <w:hideMark/>
          </w:tcPr>
          <w:p w14:paraId="6C5DF03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6AD61F9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387A09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5281FC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147750E" w14:textId="77777777" w:rsidTr="009851EC">
        <w:tc>
          <w:tcPr>
            <w:tcW w:w="6204" w:type="dxa"/>
            <w:hideMark/>
          </w:tcPr>
          <w:p w14:paraId="3EA310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0AD444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22156A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405E5A3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4039EDB5" w14:textId="77777777" w:rsidTr="009851EC">
        <w:tc>
          <w:tcPr>
            <w:tcW w:w="6204" w:type="dxa"/>
            <w:hideMark/>
          </w:tcPr>
          <w:p w14:paraId="0D6287EF" w14:textId="77777777" w:rsidR="00823825" w:rsidRPr="00DB4229" w:rsidRDefault="00B23E9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Благоја Бакрачевски</w:t>
            </w:r>
          </w:p>
        </w:tc>
        <w:tc>
          <w:tcPr>
            <w:tcW w:w="566" w:type="dxa"/>
          </w:tcPr>
          <w:p w14:paraId="18059A3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9FAFBC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C994D5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435CA34" w14:textId="77777777" w:rsidTr="009851EC">
        <w:tc>
          <w:tcPr>
            <w:tcW w:w="6204" w:type="dxa"/>
            <w:hideMark/>
          </w:tcPr>
          <w:p w14:paraId="09611B7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6D6653A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9A32D5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40E5092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23E97">
              <w:rPr>
                <w:rFonts w:ascii="Arial" w:eastAsia="Times New Roman" w:hAnsi="Arial" w:cs="Arial"/>
                <w:b/>
                <w:lang w:val="en-US"/>
              </w:rPr>
              <w:t>2142/2014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65347CD5" w14:textId="77777777" w:rsidTr="009851EC">
        <w:tc>
          <w:tcPr>
            <w:tcW w:w="6204" w:type="dxa"/>
            <w:hideMark/>
          </w:tcPr>
          <w:p w14:paraId="5E9B0C93" w14:textId="77777777" w:rsidR="00B23E97" w:rsidRDefault="00B23E9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577E282B" w14:textId="0F8F5B10" w:rsidR="00823825" w:rsidRPr="00DB4229" w:rsidRDefault="00B23E97" w:rsidP="00B23E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1DD7E52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E7E890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5B50B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9426CD4" w14:textId="77777777" w:rsidTr="009851EC">
        <w:tc>
          <w:tcPr>
            <w:tcW w:w="6204" w:type="dxa"/>
            <w:hideMark/>
          </w:tcPr>
          <w:p w14:paraId="29A5D6FD" w14:textId="77777777" w:rsidR="00823825" w:rsidRPr="00B23E97" w:rsidRDefault="00B23E9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AdresaIzv"/>
            <w:bookmarkEnd w:id="4"/>
            <w:r w:rsidRPr="00B23E97">
              <w:rPr>
                <w:rFonts w:ascii="Arial" w:eastAsia="Times New Roman" w:hAnsi="Arial" w:cs="Arial"/>
                <w:b/>
                <w:lang w:val="ru-RU"/>
              </w:rPr>
              <w:t>ул.Ленинова бр.17,згра.1-вл.1-кат 2/4</w:t>
            </w:r>
          </w:p>
        </w:tc>
        <w:tc>
          <w:tcPr>
            <w:tcW w:w="566" w:type="dxa"/>
          </w:tcPr>
          <w:p w14:paraId="5A35790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072036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0FA314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D7A6DE0" w14:textId="77777777" w:rsidTr="009851EC">
        <w:tc>
          <w:tcPr>
            <w:tcW w:w="6204" w:type="dxa"/>
            <w:hideMark/>
          </w:tcPr>
          <w:p w14:paraId="6455E5A4" w14:textId="77777777" w:rsidR="00B23E97" w:rsidRDefault="00B23E9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02/3201-701;071/319-325</w:t>
            </w:r>
          </w:p>
          <w:p w14:paraId="4E57C29B" w14:textId="77777777" w:rsidR="00B23E97" w:rsidRDefault="00B23E9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bakracevskiblagoja@gmail.com</w:t>
            </w:r>
          </w:p>
          <w:p w14:paraId="17D1A21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14:paraId="6043B71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0D33DA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2F0084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CD5FB4C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816730B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A7AD5CE" w14:textId="2555BF97" w:rsidR="00B23E97" w:rsidRDefault="00B23E97" w:rsidP="00865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Благоја Бакрачевски од </w:t>
      </w:r>
      <w:bookmarkStart w:id="7" w:name="Adresa"/>
      <w:bookmarkEnd w:id="7"/>
      <w:r>
        <w:rPr>
          <w:rFonts w:ascii="Arial" w:hAnsi="Arial" w:cs="Arial"/>
        </w:rPr>
        <w:t xml:space="preserve">Скопје, ул.Ленинова бр.17,згра.1-вл.1-кат 2/4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Друштво за градежништво,</w:t>
      </w:r>
      <w:r w:rsidR="00ED4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инжинеринг,</w:t>
      </w:r>
      <w:r w:rsidR="00ED4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трговија и услуги  НАСТЕЛ ДООЕЛ Скопје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>ЕДБ 4030002451183 и ЕМБС 5663989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ул. Даме Груев бр.14 преку полномошник Адвокат Дуња Туртурова од Скопје</w:t>
      </w:r>
      <w:r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 бр. 262/13 од 22.03.2013 година на Нотар Ристо Папазов од Скопје, против </w:t>
      </w:r>
      <w:bookmarkStart w:id="19" w:name="Dolznik1"/>
      <w:bookmarkEnd w:id="19"/>
      <w:r>
        <w:rPr>
          <w:rFonts w:ascii="Arial" w:hAnsi="Arial" w:cs="Arial"/>
        </w:rPr>
        <w:t xml:space="preserve">должникот ПРВ ПРИВАТЕН УНИВЕРЗИТЕТ - ФОН Скопје од </w:t>
      </w:r>
      <w:bookmarkStart w:id="20" w:name="DolzGrad1"/>
      <w:bookmarkEnd w:id="20"/>
      <w:r>
        <w:rPr>
          <w:rFonts w:ascii="Arial" w:hAnsi="Arial" w:cs="Arial"/>
        </w:rPr>
        <w:t xml:space="preserve">Скопје со </w:t>
      </w:r>
      <w:bookmarkStart w:id="21" w:name="opis_edb1_dolz"/>
      <w:bookmarkEnd w:id="21"/>
      <w:r>
        <w:rPr>
          <w:rFonts w:ascii="Arial" w:hAnsi="Arial" w:cs="Arial"/>
        </w:rPr>
        <w:t>ЕДБ 4030007629800 и ЕМБС 6212310</w:t>
      </w:r>
      <w:bookmarkStart w:id="22" w:name="edb1_dolz"/>
      <w:bookmarkStart w:id="23" w:name="embs_dolz"/>
      <w:bookmarkEnd w:id="22"/>
      <w:bookmarkEnd w:id="23"/>
      <w:r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 xml:space="preserve">и седиште на </w:t>
      </w:r>
      <w:bookmarkStart w:id="25" w:name="adresa1_dolz"/>
      <w:bookmarkEnd w:id="25"/>
      <w:r>
        <w:rPr>
          <w:rFonts w:ascii="Arial" w:hAnsi="Arial" w:cs="Arial"/>
        </w:rPr>
        <w:t xml:space="preserve">бул. Војводина бб, </w:t>
      </w:r>
      <w:bookmarkStart w:id="26" w:name="Dolznik2"/>
      <w:bookmarkEnd w:id="26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b/>
          <w:bCs/>
          <w:u w:val="single"/>
        </w:rPr>
        <w:t>заложниот должник Сефер Цаноски од Струга со ЕМБГ ///// живеалиште на ул. Вељко Влаховиќ бр. 10 Струга</w:t>
      </w:r>
      <w:r>
        <w:rPr>
          <w:rFonts w:ascii="Arial" w:hAnsi="Arial" w:cs="Arial"/>
        </w:rPr>
        <w:t xml:space="preserve">, за спроведување на извршување </w:t>
      </w:r>
      <w:bookmarkStart w:id="27" w:name="VredPredmet"/>
      <w:bookmarkEnd w:id="27"/>
      <w:r>
        <w:rPr>
          <w:rFonts w:ascii="Arial" w:hAnsi="Arial" w:cs="Arial"/>
        </w:rPr>
        <w:t xml:space="preserve"> на ден </w:t>
      </w:r>
      <w:bookmarkStart w:id="28" w:name="DatumIzdava"/>
      <w:bookmarkEnd w:id="28"/>
      <w:r>
        <w:rPr>
          <w:rFonts w:ascii="Arial" w:hAnsi="Arial" w:cs="Arial"/>
        </w:rPr>
        <w:t>16.08.2023 година го донесува следниот:</w:t>
      </w:r>
    </w:p>
    <w:p w14:paraId="5569455B" w14:textId="77777777" w:rsidR="00B23E97" w:rsidRDefault="00B23E97" w:rsidP="00B23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4296A846" w14:textId="77777777" w:rsidR="00B23E97" w:rsidRDefault="00B23E97" w:rsidP="00B23E9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14:paraId="28C254B5" w14:textId="77777777" w:rsidR="00B23E97" w:rsidRDefault="00B23E97" w:rsidP="00B23E9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14:paraId="42385DF9" w14:textId="77777777" w:rsidR="00B23E97" w:rsidRDefault="00B23E97" w:rsidP="00B23E9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14:paraId="0779F878" w14:textId="77777777" w:rsidR="00B23E97" w:rsidRDefault="00B23E97" w:rsidP="00B23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3DD35B" w14:textId="311DD96B" w:rsidR="00B23E97" w:rsidRDefault="00B23E97" w:rsidP="00B23E9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u w:val="single"/>
        </w:rPr>
        <w:t>СЕ ОПРЕДЕЛУВА ПОВТОРЕНА ПРВА продажба</w:t>
      </w:r>
      <w:r>
        <w:rPr>
          <w:rFonts w:ascii="Arial" w:eastAsia="Times New Roman" w:hAnsi="Arial" w:cs="Arial"/>
        </w:rPr>
        <w:t xml:space="preserve"> со усно јавно наддавање на недвижностите и тоа:</w:t>
      </w:r>
      <w:r w:rsidR="0086522D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Cs/>
        </w:rPr>
        <w:t>стан во семејна зграда на</w:t>
      </w:r>
      <w:r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</w:rPr>
        <w:t>заложниот должник</w:t>
      </w:r>
      <w:r>
        <w:rPr>
          <w:rFonts w:ascii="Arial" w:hAnsi="Arial" w:cs="Arial"/>
          <w:b/>
        </w:rPr>
        <w:t xml:space="preserve"> Сефер Цаноски,</w:t>
      </w:r>
      <w:r>
        <w:rPr>
          <w:rFonts w:ascii="Arial" w:hAnsi="Arial" w:cs="Arial"/>
          <w:bCs/>
        </w:rPr>
        <w:t xml:space="preserve"> запишана во </w:t>
      </w:r>
      <w:r>
        <w:rPr>
          <w:rFonts w:ascii="Arial" w:hAnsi="Arial" w:cs="Arial"/>
          <w:b/>
          <w:bCs/>
        </w:rPr>
        <w:t xml:space="preserve">имотен лист бр. 18137, </w:t>
      </w:r>
      <w:r>
        <w:rPr>
          <w:rFonts w:ascii="Arial" w:hAnsi="Arial" w:cs="Arial"/>
          <w:bCs/>
        </w:rPr>
        <w:t xml:space="preserve">при Агенција за катастар на недвижности на РМ – Центар за катастар на недвижности Скопје, за </w:t>
      </w:r>
      <w:r>
        <w:rPr>
          <w:rFonts w:ascii="Arial" w:hAnsi="Arial" w:cs="Arial"/>
          <w:b/>
          <w:bCs/>
        </w:rPr>
        <w:t>КО ЦЕНТАР 2</w:t>
      </w:r>
      <w:r>
        <w:rPr>
          <w:rFonts w:ascii="Arial" w:hAnsi="Arial" w:cs="Arial"/>
          <w:bCs/>
        </w:rPr>
        <w:t xml:space="preserve">, со следните ознаки: </w:t>
      </w:r>
    </w:p>
    <w:p w14:paraId="77E23A00" w14:textId="77777777" w:rsidR="00B23E97" w:rsidRDefault="00B23E97" w:rsidP="00B23E97">
      <w:pPr>
        <w:spacing w:after="0"/>
        <w:jc w:val="both"/>
        <w:rPr>
          <w:rFonts w:ascii="Arial" w:eastAsia="Times New Roman" w:hAnsi="Arial" w:cs="Arial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773"/>
        <w:gridCol w:w="828"/>
        <w:gridCol w:w="1164"/>
        <w:gridCol w:w="957"/>
        <w:gridCol w:w="699"/>
        <w:gridCol w:w="564"/>
        <w:gridCol w:w="706"/>
        <w:gridCol w:w="2353"/>
        <w:gridCol w:w="554"/>
        <w:gridCol w:w="1081"/>
      </w:tblGrid>
      <w:tr w:rsidR="00B23E97" w14:paraId="60E08A91" w14:textId="77777777" w:rsidTr="00B23E97">
        <w:trPr>
          <w:trHeight w:val="31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FA3A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5006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И.Л.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BE8F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5FA0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Намена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3147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Бр.на  </w:t>
            </w:r>
          </w:p>
          <w:p w14:paraId="78E83473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Згр.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20CD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Влез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5096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448F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1962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B31E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8307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</w:t>
            </w:r>
          </w:p>
        </w:tc>
      </w:tr>
      <w:tr w:rsidR="00B23E97" w14:paraId="48208EFB" w14:textId="77777777" w:rsidTr="00B23E97">
        <w:trPr>
          <w:trHeight w:val="12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D384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2593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6233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2AA7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  <w:p w14:paraId="4A2E0044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 во  семејна зграда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0200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96EA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4B79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5133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EF44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Ул.Салвадор Аљенде 72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C019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41FF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2</w:t>
            </w:r>
          </w:p>
        </w:tc>
      </w:tr>
    </w:tbl>
    <w:p w14:paraId="241A07A1" w14:textId="77777777" w:rsidR="00B23E97" w:rsidRDefault="00B23E97" w:rsidP="00B23E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 недвижноста – земјиште под зграда и дворно место на </w:t>
      </w:r>
      <w:r>
        <w:rPr>
          <w:rFonts w:ascii="Arial" w:hAnsi="Arial" w:cs="Arial"/>
          <w:b/>
          <w:bCs/>
        </w:rPr>
        <w:t>заложниот должник</w:t>
      </w:r>
      <w:r>
        <w:rPr>
          <w:rFonts w:ascii="Arial" w:hAnsi="Arial" w:cs="Arial"/>
          <w:b/>
        </w:rPr>
        <w:t xml:space="preserve"> Сефер Цаноски,</w:t>
      </w:r>
      <w:r>
        <w:rPr>
          <w:rFonts w:ascii="Arial" w:hAnsi="Arial" w:cs="Arial"/>
          <w:bCs/>
        </w:rPr>
        <w:t xml:space="preserve"> запишана во </w:t>
      </w:r>
      <w:r>
        <w:rPr>
          <w:rFonts w:ascii="Arial" w:hAnsi="Arial" w:cs="Arial"/>
          <w:b/>
          <w:bCs/>
        </w:rPr>
        <w:t xml:space="preserve">имотен лист бр. 18137, </w:t>
      </w:r>
      <w:r>
        <w:rPr>
          <w:rFonts w:ascii="Arial" w:hAnsi="Arial" w:cs="Arial"/>
          <w:bCs/>
        </w:rPr>
        <w:t xml:space="preserve">при Агенција за катастар на недвижности на РМ – Центар за катастар на недвижности Скопје, во </w:t>
      </w:r>
      <w:r>
        <w:rPr>
          <w:rFonts w:ascii="Arial" w:hAnsi="Arial" w:cs="Arial"/>
          <w:b/>
          <w:bCs/>
        </w:rPr>
        <w:t>КО ЦЕНТАР 2</w:t>
      </w:r>
      <w:r>
        <w:rPr>
          <w:rFonts w:ascii="Arial" w:hAnsi="Arial" w:cs="Arial"/>
          <w:bCs/>
        </w:rPr>
        <w:t xml:space="preserve">, со следните ознаки: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788"/>
        <w:gridCol w:w="828"/>
        <w:gridCol w:w="719"/>
        <w:gridCol w:w="850"/>
        <w:gridCol w:w="3086"/>
        <w:gridCol w:w="2595"/>
        <w:gridCol w:w="659"/>
        <w:gridCol w:w="1067"/>
      </w:tblGrid>
      <w:tr w:rsidR="00B23E97" w14:paraId="235FA2AD" w14:textId="77777777" w:rsidTr="00B23E97">
        <w:trPr>
          <w:trHeight w:val="3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A2A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6C75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И.Л.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9E1D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C807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9A5E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Скица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02A8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Катастарска</w:t>
            </w:r>
          </w:p>
          <w:p w14:paraId="24F8C046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FDB7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Место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4FD6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B669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КО</w:t>
            </w:r>
          </w:p>
        </w:tc>
      </w:tr>
      <w:tr w:rsidR="00B23E97" w14:paraId="42DA1790" w14:textId="77777777" w:rsidTr="00B23E97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9A18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5CFD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40AE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4D45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25DC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41F1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  <w:p w14:paraId="59C265EF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двор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622F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Ул.Салвадор Аљенде  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6F2E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03D7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Центар 2</w:t>
            </w:r>
          </w:p>
        </w:tc>
      </w:tr>
      <w:tr w:rsidR="00B23E97" w14:paraId="72F5F9B9" w14:textId="77777777" w:rsidTr="00B23E97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BB97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6640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6949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ECA9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F2C0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40C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50000 1</w:t>
            </w:r>
          </w:p>
          <w:p w14:paraId="5D438119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Земјиште под зграда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7387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Ул.Салвадор Аљенде  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B48C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22AD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Центар 2</w:t>
            </w:r>
          </w:p>
        </w:tc>
      </w:tr>
      <w:tr w:rsidR="00B23E97" w14:paraId="7F7808C2" w14:textId="77777777" w:rsidTr="00B23E97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14DB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1012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3557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2A4A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30FF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97DB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50000 2</w:t>
            </w:r>
          </w:p>
          <w:p w14:paraId="5D2C71A4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Земјиште под зграда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8C8E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Ул.Салвадор Аљенде  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CD3F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C36C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Центар 2</w:t>
            </w:r>
          </w:p>
        </w:tc>
      </w:tr>
      <w:tr w:rsidR="00B23E97" w14:paraId="1EDE28DD" w14:textId="77777777" w:rsidTr="00B23E97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E480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DD3D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45B9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BEDF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43BC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4B27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60000 3</w:t>
            </w:r>
          </w:p>
          <w:p w14:paraId="563AF86D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Земјиште под помошни згради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3E99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Ул.Салвадор Аљенде  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34A0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84B7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Центар 2</w:t>
            </w:r>
          </w:p>
        </w:tc>
      </w:tr>
    </w:tbl>
    <w:p w14:paraId="4BD26B98" w14:textId="612A9EC2" w:rsidR="00B23E97" w:rsidRDefault="00B23E97" w:rsidP="00B23E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сопственост на заложниот должник</w:t>
      </w:r>
      <w:r>
        <w:rPr>
          <w:rFonts w:ascii="Arial" w:hAnsi="Arial" w:cs="Arial"/>
          <w:b/>
        </w:rPr>
        <w:t xml:space="preserve"> Сефер Цаноски,</w:t>
      </w:r>
      <w:r w:rsidR="008652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со сите сегашни и идни припадоци и прирастоци на имотот наведен во точка 1 од овој Налог. </w:t>
      </w:r>
    </w:p>
    <w:p w14:paraId="627680BB" w14:textId="77777777" w:rsidR="00B23E97" w:rsidRDefault="00B23E97" w:rsidP="00B23E9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Cs/>
        </w:rPr>
        <w:t xml:space="preserve"> Недвижноста – градежно неизградено земјиште  на </w:t>
      </w:r>
      <w:r>
        <w:rPr>
          <w:rFonts w:ascii="Arial" w:hAnsi="Arial" w:cs="Arial"/>
          <w:b/>
          <w:bCs/>
        </w:rPr>
        <w:t>заложниот должник</w:t>
      </w:r>
      <w:r>
        <w:rPr>
          <w:rFonts w:ascii="Arial" w:hAnsi="Arial" w:cs="Arial"/>
          <w:b/>
        </w:rPr>
        <w:t xml:space="preserve"> Сефер Цаноски,</w:t>
      </w:r>
      <w:r>
        <w:rPr>
          <w:rFonts w:ascii="Arial" w:hAnsi="Arial" w:cs="Arial"/>
          <w:bCs/>
        </w:rPr>
        <w:t xml:space="preserve"> запишана во </w:t>
      </w:r>
      <w:r>
        <w:rPr>
          <w:rFonts w:ascii="Arial" w:hAnsi="Arial" w:cs="Arial"/>
          <w:b/>
          <w:bCs/>
        </w:rPr>
        <w:t xml:space="preserve">имотен лист бр. 56223, </w:t>
      </w:r>
      <w:r>
        <w:rPr>
          <w:rFonts w:ascii="Arial" w:hAnsi="Arial" w:cs="Arial"/>
          <w:bCs/>
        </w:rPr>
        <w:t xml:space="preserve">при Агенција за катастар на недвижности на РМ – Центар за катастар на недвижности Скопје, во </w:t>
      </w:r>
      <w:r>
        <w:rPr>
          <w:rFonts w:ascii="Arial" w:hAnsi="Arial" w:cs="Arial"/>
          <w:b/>
          <w:bCs/>
        </w:rPr>
        <w:t>КО ЦЕНТАР 2</w:t>
      </w:r>
      <w:r>
        <w:rPr>
          <w:rFonts w:ascii="Arial" w:hAnsi="Arial" w:cs="Arial"/>
          <w:bCs/>
        </w:rPr>
        <w:t xml:space="preserve">, со следните ознаки: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785"/>
        <w:gridCol w:w="939"/>
        <w:gridCol w:w="851"/>
        <w:gridCol w:w="992"/>
        <w:gridCol w:w="2622"/>
        <w:gridCol w:w="2127"/>
        <w:gridCol w:w="567"/>
        <w:gridCol w:w="1114"/>
      </w:tblGrid>
      <w:tr w:rsidR="00B23E97" w14:paraId="170D69F9" w14:textId="77777777" w:rsidTr="00B23E97">
        <w:trPr>
          <w:trHeight w:val="31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FF4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E4AA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И.Л.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5DE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3601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B4D5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Скица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1B81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Катастарска</w:t>
            </w:r>
          </w:p>
          <w:p w14:paraId="1E7C12AF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култура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8FDB" w14:textId="77777777" w:rsidR="00B23E97" w:rsidRDefault="00B2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7497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88E3" w14:textId="77777777" w:rsidR="00B23E97" w:rsidRDefault="00B23E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КО</w:t>
            </w:r>
          </w:p>
        </w:tc>
      </w:tr>
      <w:tr w:rsidR="00B23E97" w14:paraId="765C3E3E" w14:textId="77777777" w:rsidTr="00B23E97">
        <w:trPr>
          <w:trHeight w:val="35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3285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19F1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15AE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99F6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65D6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72B3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ГНЗ – Градежно </w:t>
            </w:r>
          </w:p>
          <w:p w14:paraId="1534FA19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неизградено земјиште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45FC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Ул.Славејко Арсов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912A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D014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2</w:t>
            </w:r>
          </w:p>
        </w:tc>
      </w:tr>
      <w:tr w:rsidR="00B23E97" w14:paraId="4BE2C7C6" w14:textId="77777777" w:rsidTr="00B23E97">
        <w:trPr>
          <w:trHeight w:val="35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CC74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68C4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ECE3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9775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38EC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9245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ГНЗ – Градежно неизградено земјиште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476B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Славејко Арсов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B282" w14:textId="77777777" w:rsidR="00B23E97" w:rsidRDefault="00B2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E884" w14:textId="77777777" w:rsidR="00B23E97" w:rsidRDefault="00B23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2</w:t>
            </w:r>
          </w:p>
        </w:tc>
      </w:tr>
    </w:tbl>
    <w:p w14:paraId="5616DD21" w14:textId="77777777" w:rsidR="00B23E97" w:rsidRDefault="00B23E97" w:rsidP="00B23E97">
      <w:pPr>
        <w:jc w:val="both"/>
        <w:rPr>
          <w:rFonts w:ascii="Arial" w:eastAsia="Times New Roman" w:hAnsi="Arial" w:cs="Arial"/>
        </w:rPr>
      </w:pPr>
    </w:p>
    <w:p w14:paraId="462E31E6" w14:textId="77777777" w:rsidR="00B23E97" w:rsidRDefault="00B23E97" w:rsidP="00B23E97">
      <w:pPr>
        <w:jc w:val="both"/>
        <w:rPr>
          <w:rFonts w:ascii="Arial" w:eastAsia="Times New Roman" w:hAnsi="Arial" w:cs="Arial"/>
          <w:b/>
          <w:bCs/>
          <w:lang w:val="ru-RU"/>
        </w:rPr>
      </w:pPr>
      <w:r>
        <w:rPr>
          <w:rFonts w:ascii="Arial" w:eastAsia="Times New Roman" w:hAnsi="Arial" w:cs="Arial"/>
          <w:b/>
          <w:bCs/>
        </w:rPr>
        <w:t>Со запишано право на сопственост на  заложниот должник Сефер Цаноски од Струга</w:t>
      </w:r>
      <w:r>
        <w:rPr>
          <w:rFonts w:ascii="Arial" w:eastAsia="Times New Roman" w:hAnsi="Arial" w:cs="Arial"/>
          <w:b/>
          <w:bCs/>
          <w:lang w:val="ru-RU"/>
        </w:rPr>
        <w:t>.</w:t>
      </w:r>
    </w:p>
    <w:p w14:paraId="753D2882" w14:textId="1780A8A8" w:rsidR="00B23E97" w:rsidRDefault="00B23E97" w:rsidP="00B23E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86522D">
        <w:rPr>
          <w:rFonts w:ascii="Arial" w:eastAsia="Times New Roman" w:hAnsi="Arial" w:cs="Arial"/>
          <w:lang w:val="ru-RU"/>
        </w:rPr>
        <w:t>01</w:t>
      </w:r>
      <w:r>
        <w:rPr>
          <w:rFonts w:ascii="Arial" w:eastAsia="Times New Roman" w:hAnsi="Arial" w:cs="Arial"/>
          <w:lang w:val="ru-RU"/>
        </w:rPr>
        <w:t>.0</w:t>
      </w:r>
      <w:r w:rsidR="0086522D">
        <w:rPr>
          <w:rFonts w:ascii="Arial" w:eastAsia="Times New Roman" w:hAnsi="Arial" w:cs="Arial"/>
          <w:lang w:val="ru-RU"/>
        </w:rPr>
        <w:t>9</w:t>
      </w:r>
      <w:r>
        <w:rPr>
          <w:rFonts w:ascii="Arial" w:eastAsia="Times New Roman" w:hAnsi="Arial" w:cs="Arial"/>
          <w:lang w:val="ru-RU"/>
        </w:rPr>
        <w:t xml:space="preserve">.2023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10:00 </w:t>
      </w:r>
      <w:r>
        <w:rPr>
          <w:rFonts w:ascii="Arial" w:eastAsia="Times New Roman" w:hAnsi="Arial" w:cs="Arial"/>
        </w:rPr>
        <w:t>часот во просториите на Извршителот Благоја Бакрачевски од Скопје со седиште на Ул.Ленинова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Cs/>
          <w:lang w:val="ru-RU"/>
        </w:rPr>
        <w:t>бр.17,згра.1-вл.1-кат 2/4 Скопје</w:t>
      </w:r>
      <w:r>
        <w:rPr>
          <w:rFonts w:ascii="Arial" w:eastAsia="Times New Roman" w:hAnsi="Arial" w:cs="Arial"/>
          <w:lang w:val="ru-RU"/>
        </w:rPr>
        <w:t xml:space="preserve"> </w:t>
      </w:r>
    </w:p>
    <w:p w14:paraId="4647E8E7" w14:textId="259CE604" w:rsidR="00B23E97" w:rsidRDefault="00B23E97" w:rsidP="00B23E9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недвижностите е утврдена со заклучок за утврдување на вредност </w:t>
      </w:r>
      <w:r>
        <w:rPr>
          <w:rFonts w:ascii="Arial" w:hAnsi="Arial" w:cs="Arial"/>
        </w:rPr>
        <w:t xml:space="preserve">(врз основа на член 265 од Законот за извршување - Сл. весник на РМ бр. 72/16 и Сл. весник на РМ бр. 142/16 и членот </w:t>
      </w:r>
      <w:r>
        <w:rPr>
          <w:rFonts w:ascii="Arial" w:hAnsi="Arial" w:cs="Arial"/>
          <w:bCs/>
        </w:rPr>
        <w:t>165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</w:rPr>
        <w:t>Законот за извршување - Сл.весник на РМ бр. 35/2005, 50/2006, 129/2006, 8/2008, 83/2009, 50/10, 83/10, 88/10, 171/10, 148/11 и 187/13</w:t>
      </w:r>
      <w:r>
        <w:rPr>
          <w:rFonts w:ascii="Arial" w:hAnsi="Arial" w:cs="Arial"/>
        </w:rPr>
        <w:t>) од 05.07.2017 година на поранешниот Извршител Златко Пејовски од Скопје</w:t>
      </w:r>
      <w:r>
        <w:rPr>
          <w:rFonts w:ascii="Arial" w:eastAsia="Times New Roman" w:hAnsi="Arial" w:cs="Arial"/>
        </w:rPr>
        <w:t>,</w:t>
      </w:r>
      <w:r w:rsidR="00580B7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изнесува </w:t>
      </w:r>
      <w:r>
        <w:rPr>
          <w:rFonts w:ascii="Arial" w:eastAsia="Times New Roman" w:hAnsi="Arial" w:cs="Arial"/>
          <w:lang w:val="ru-RU"/>
        </w:rPr>
        <w:t xml:space="preserve">42.814.552,00 </w:t>
      </w:r>
      <w:r>
        <w:rPr>
          <w:rFonts w:ascii="Arial" w:eastAsia="Times New Roman" w:hAnsi="Arial" w:cs="Arial"/>
        </w:rPr>
        <w:t>денари, под која недвижностите не можат да се продадат на првото јавно наддавање.</w:t>
      </w:r>
    </w:p>
    <w:p w14:paraId="4FBED27D" w14:textId="77777777" w:rsidR="00B23E97" w:rsidRDefault="00B23E97" w:rsidP="00B23E9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Недвижностите се оптоварени со следните товари и службености:</w:t>
      </w:r>
    </w:p>
    <w:p w14:paraId="669DE6D1" w14:textId="77777777" w:rsidR="00B23E97" w:rsidRDefault="00B23E97" w:rsidP="00B23E9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52ACBEDC" w14:textId="77777777" w:rsidR="00B23E97" w:rsidRDefault="00B23E97" w:rsidP="00B23E97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  <w:lang w:val="ru-RU"/>
        </w:rPr>
        <w:t>Налог за извршување врз недви</w:t>
      </w:r>
      <w:r>
        <w:rPr>
          <w:rFonts w:ascii="Arial" w:eastAsia="Times New Roman" w:hAnsi="Arial" w:cs="Arial"/>
          <w:b/>
          <w:bCs/>
          <w:u w:val="single"/>
        </w:rPr>
        <w:t>жност (врз основа на член 154 од ЗИ) од 08.10.2014 година на поранешниот Извршител Златко Пејовски од Скопје</w:t>
      </w:r>
    </w:p>
    <w:p w14:paraId="4822DD15" w14:textId="77777777" w:rsidR="00B23E97" w:rsidRDefault="00B23E97" w:rsidP="00B23E97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7C883C54" w14:textId="77777777" w:rsidR="00B23E97" w:rsidRDefault="00B23E97" w:rsidP="00B23E9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 xml:space="preserve">Право на залог хипотека врз основа на нотарски Акт ОДУ Бр.262/13 од 22.03.2013 година на Нотар Ристо Папазов од Скопје,во корист на хипотекарен доверител </w:t>
      </w:r>
      <w:r>
        <w:rPr>
          <w:rFonts w:ascii="Arial" w:hAnsi="Arial" w:cs="Arial"/>
          <w:b/>
          <w:bCs/>
          <w:u w:val="single"/>
        </w:rPr>
        <w:t>Друштво за градежништво,инжинеринг,трговија и услуги  НАСТЕЛ ДООЕЛ Скопје од Скопје.</w:t>
      </w:r>
    </w:p>
    <w:p w14:paraId="117F4A38" w14:textId="77777777" w:rsidR="00B23E97" w:rsidRDefault="00B23E97" w:rsidP="00B23E9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79F776E3" w14:textId="77777777" w:rsidR="00B23E97" w:rsidRDefault="00B23E97" w:rsidP="00B23E9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14:paraId="7D7E37EC" w14:textId="77777777" w:rsidR="00ED4A34" w:rsidRDefault="00ED4A34" w:rsidP="00B23E9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98D542" w14:textId="77777777" w:rsidR="00B23E97" w:rsidRDefault="00B23E97" w:rsidP="00B23E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6AB7902D" w14:textId="77777777" w:rsidR="00ED4A34" w:rsidRDefault="00ED4A34" w:rsidP="00B23E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33A1A04" w14:textId="77777777" w:rsidR="00B23E97" w:rsidRPr="00B23E97" w:rsidRDefault="00B23E97" w:rsidP="00B23E9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>
        <w:rPr>
          <w:rFonts w:ascii="Arial" w:eastAsia="Times New Roman" w:hAnsi="Arial" w:cs="Arial"/>
          <w:b/>
          <w:bCs/>
          <w:u w:val="single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200004017741641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u w:val="single"/>
        </w:rPr>
        <w:t xml:space="preserve">која се води кај Стопанска Банка АД Скопје и даночен број </w:t>
      </w:r>
      <w:r>
        <w:rPr>
          <w:rFonts w:ascii="Arial" w:hAnsi="Arial" w:cs="Arial"/>
          <w:b/>
          <w:bCs/>
          <w:u w:val="single"/>
        </w:rPr>
        <w:t>5080022511701 со цел на дознака плаќање по И.бр.2142/2014 НАЈДОЦНА ЕДЕН ДЕН ПРЕД ПРОДАЖБАТА.</w:t>
      </w:r>
    </w:p>
    <w:p w14:paraId="170511E1" w14:textId="77777777" w:rsidR="00B23E97" w:rsidRDefault="00B23E97" w:rsidP="00B23E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88B931F" w14:textId="77777777" w:rsidR="00B23E97" w:rsidRDefault="00B23E97" w:rsidP="00B23E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D97D072" w14:textId="19F5C251" w:rsidR="00B23E97" w:rsidRDefault="00B23E97" w:rsidP="00B23E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дневен пе</w:t>
      </w:r>
      <w:r w:rsidR="00ED4A34">
        <w:rPr>
          <w:rFonts w:ascii="Arial" w:eastAsia="Times New Roman" w:hAnsi="Arial" w:cs="Arial"/>
        </w:rPr>
        <w:t>ч</w:t>
      </w:r>
      <w:r>
        <w:rPr>
          <w:rFonts w:ascii="Arial" w:eastAsia="Times New Roman" w:hAnsi="Arial" w:cs="Arial"/>
        </w:rPr>
        <w:t>ат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24248A7F" w14:textId="77777777" w:rsidR="00B23E97" w:rsidRDefault="00B23E97" w:rsidP="00B23E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14:paraId="18B92CBF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12F65BC1" w14:textId="77777777" w:rsidR="00B51157" w:rsidRPr="00B23E9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102AAFB7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A3C696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B23E97">
        <w:rPr>
          <w:rFonts w:ascii="Arial" w:hAnsi="Arial" w:cs="Arial"/>
          <w:lang w:val="ru-RU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2B564F98" w14:textId="77777777" w:rsidTr="009851EC">
        <w:trPr>
          <w:trHeight w:val="851"/>
        </w:trPr>
        <w:tc>
          <w:tcPr>
            <w:tcW w:w="4297" w:type="dxa"/>
          </w:tcPr>
          <w:p w14:paraId="360650CB" w14:textId="77777777" w:rsidR="00823825" w:rsidRPr="000406D7" w:rsidRDefault="00B23E9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Бакрачевски</w:t>
            </w:r>
          </w:p>
        </w:tc>
      </w:tr>
    </w:tbl>
    <w:p w14:paraId="61C42050" w14:textId="301D733D" w:rsidR="00B23E97" w:rsidRDefault="00823825" w:rsidP="00B23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B23E97">
        <w:rPr>
          <w:rFonts w:ascii="Arial" w:hAnsi="Arial" w:cs="Arial"/>
          <w:sz w:val="20"/>
          <w:szCs w:val="20"/>
        </w:rPr>
        <w:t>доверител преку полномошник</w:t>
      </w:r>
    </w:p>
    <w:p w14:paraId="349812AB" w14:textId="31A4C450" w:rsidR="00B23E97" w:rsidRDefault="00B23E97" w:rsidP="00ED4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</w:t>
      </w:r>
    </w:p>
    <w:p w14:paraId="4910F37A" w14:textId="77777777" w:rsidR="00B23E97" w:rsidRDefault="00B23E97" w:rsidP="00B23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A59627E" w14:textId="77777777" w:rsidR="00B23E97" w:rsidRDefault="00B23E97" w:rsidP="00B23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2244714" w14:textId="77777777" w:rsidR="00B23E97" w:rsidRDefault="00B23E97" w:rsidP="00B23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04C792CD" w14:textId="77777777" w:rsidR="00B23E97" w:rsidRDefault="00B23E97" w:rsidP="00B23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153D378A" w14:textId="77576F5A" w:rsidR="0015029B" w:rsidRDefault="0015029B" w:rsidP="00B23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8872DC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23E97">
        <w:rPr>
          <w:rFonts w:ascii="Arial" w:hAnsi="Arial" w:cs="Arial"/>
          <w:lang w:val="ru-RU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F2956">
        <w:pict w14:anchorId="5447E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5AB57EF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95948E3" w14:textId="61D258A0" w:rsidR="00B51157" w:rsidRPr="0015029B" w:rsidRDefault="0015029B" w:rsidP="00B23E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B23E97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</w:t>
      </w:r>
      <w:bookmarkStart w:id="30" w:name="OSudPouka"/>
      <w:bookmarkEnd w:id="30"/>
      <w:r w:rsidR="00B23E97">
        <w:rPr>
          <w:rFonts w:ascii="Arial" w:hAnsi="Arial" w:cs="Arial"/>
          <w:sz w:val="20"/>
          <w:szCs w:val="20"/>
        </w:rPr>
        <w:t>Основен граѓански суд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2AB0B" w14:textId="77777777" w:rsidR="000877DC" w:rsidRDefault="000877DC" w:rsidP="00B23E97">
      <w:pPr>
        <w:spacing w:after="0" w:line="240" w:lineRule="auto"/>
      </w:pPr>
      <w:r>
        <w:separator/>
      </w:r>
    </w:p>
  </w:endnote>
  <w:endnote w:type="continuationSeparator" w:id="0">
    <w:p w14:paraId="131A5C19" w14:textId="77777777" w:rsidR="000877DC" w:rsidRDefault="000877DC" w:rsidP="00B2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BE8B4" w14:textId="77777777" w:rsidR="00B23E97" w:rsidRPr="00B23E97" w:rsidRDefault="00B23E97" w:rsidP="00B23E9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F2956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341A2" w14:textId="77777777" w:rsidR="000877DC" w:rsidRDefault="000877DC" w:rsidP="00B23E97">
      <w:pPr>
        <w:spacing w:after="0" w:line="240" w:lineRule="auto"/>
      </w:pPr>
      <w:r>
        <w:separator/>
      </w:r>
    </w:p>
  </w:footnote>
  <w:footnote w:type="continuationSeparator" w:id="0">
    <w:p w14:paraId="6D74868C" w14:textId="77777777" w:rsidR="000877DC" w:rsidRDefault="000877DC" w:rsidP="00B23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877DC"/>
    <w:rsid w:val="00094548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80B77"/>
    <w:rsid w:val="0061005D"/>
    <w:rsid w:val="00665925"/>
    <w:rsid w:val="006A157B"/>
    <w:rsid w:val="006F1469"/>
    <w:rsid w:val="00710AAE"/>
    <w:rsid w:val="00756415"/>
    <w:rsid w:val="00765920"/>
    <w:rsid w:val="007A6108"/>
    <w:rsid w:val="007A7847"/>
    <w:rsid w:val="007B32B7"/>
    <w:rsid w:val="00823825"/>
    <w:rsid w:val="00847844"/>
    <w:rsid w:val="0086522D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3E97"/>
    <w:rsid w:val="00B269ED"/>
    <w:rsid w:val="00B41890"/>
    <w:rsid w:val="00B51157"/>
    <w:rsid w:val="00B62603"/>
    <w:rsid w:val="00BC5E22"/>
    <w:rsid w:val="00BF2956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4A34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1D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CVvr/s7KIE39EbGnKoO6aghbuG10hwPPqIJ/DRWx7Kg=</DigestValue>
    </Reference>
    <Reference Type="http://www.w3.org/2000/09/xmldsig#Object" URI="#idOfficeObject">
      <DigestMethod Algorithm="http://www.w3.org/2001/04/xmlenc#sha256"/>
      <DigestValue>grNkBdr1/Qolh2FOdZEkMylA0A2lRzMzS3E6J2qAxsg=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Xmq3awg3OwjvAveeovJeAcO500/tpK+F/Kd+TD5KIwA=</DigestValue>
    </Reference>
    <Reference Type="http://www.w3.org/2000/09/xmldsig#Object" URI="#idValidSigLnImg">
      <DigestMethod Algorithm="http://www.w3.org/2001/04/xmlenc#sha256"/>
      <DigestValue>t95yZy0AA1H2CbDAQEjrAiRSWgTPTAqMugrAXoEpj4A=</DigestValue>
    </Reference>
    <Reference Type="http://www.w3.org/2000/09/xmldsig#Object" URI="#idInvalidSigLnImg">
      <DigestMethod Algorithm="http://www.w3.org/2001/04/xmlenc#sha256"/>
      <DigestValue>m0cQ7KtTzLJi/ILj04B6LQIMIvE5sz5191jqUItrwZ4=</DigestValue>
    </Reference>
  </SignedInfo>
  <SignatureValue>sqvd01WW3Wb0Gg7C4bGxdNC7rRC0za+9FLnhbcn+fJN13Pf4pdAThROr9vg+1bYvXcQrWV61tIB8
CNxSdsKxdj4odAVl8pHGVHIdvwhqs6iYqxe7cAZP8HguRDwKneGEdqRFsFkLNIxG9I7wAF5HTh30
rMbXJEibp7ntHjmIj1/2BYnql1BkhiGmOc7yPRebVpzyFSp/Yo/4xN0SjipphtQQ631EK6Iz/C+O
+gfNHmsjncfZqcWv0QDsxsLs3gsDdqUU73icKJyZcMQKY31kChHFAlWG99IfQFyFrJqlNynirELL
pKuOlpVWNmW/inM6FY3NKd/Slyr7aY+2ruQ9RQ==</SignatureValue>
  <KeyInfo>
    <X509Data>
      <X509Certificate>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JSfNeSqRHTUa0rzVGqQKHHV5CwaMB8GA1UdIwQYMBaAFIp3SPP04DIh6p7VK8ljPSWoziS1MB0GA1UdJQQWMBQGCCsGAQUFBwMCBggrBgEFBQcDBDAnBgNVHREEIDAegRxiYWtyYWNldnNraWJsYWdvamF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sFFEru1pmcot9iAFKANxyIxQPHLXFFqf6h/C34OLz3w=</DigestValue>
      </Reference>
      <Reference URI="/word/endnotes.xml?ContentType=application/vnd.openxmlformats-officedocument.wordprocessingml.endnotes+xml">
        <DigestMethod Algorithm="http://www.w3.org/2001/04/xmlenc#sha256"/>
        <DigestValue>ayBcEVu/uMY11E+yA7br33OfA0tYciCPfM2aZhlWfR0=</DigestValue>
      </Reference>
      <Reference URI="/word/fontTable.xml?ContentType=application/vnd.openxmlformats-officedocument.wordprocessingml.fontTable+xml">
        <DigestMethod Algorithm="http://www.w3.org/2001/04/xmlenc#sha256"/>
        <DigestValue>ajsQeroFA1qUUlhWP7w+XXFi9IEjnebBi+LttkJBciM=</DigestValue>
      </Reference>
      <Reference URI="/word/footer1.xml?ContentType=application/vnd.openxmlformats-officedocument.wordprocessingml.footer+xml">
        <DigestMethod Algorithm="http://www.w3.org/2001/04/xmlenc#sha256"/>
        <DigestValue>kNVBRjRUbJ8edptzH4IY0hZMCLUMtZ0rIFts5XnZ8cU=</DigestValue>
      </Reference>
      <Reference URI="/word/footnotes.xml?ContentType=application/vnd.openxmlformats-officedocument.wordprocessingml.footnotes+xml">
        <DigestMethod Algorithm="http://www.w3.org/2001/04/xmlenc#sha256"/>
        <DigestValue>XApCHfrFxtjEHQfH5lHBQKqQP/MbkGrKr7HW5i/OVfY=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SiBZk6x5otVS/YnKjobspfPsD+A11x92a6rgA8/5T7s=</DigestValue>
      </Reference>
      <Reference URI="/word/settings.xml?ContentType=application/vnd.openxmlformats-officedocument.wordprocessingml.settings+xml">
        <DigestMethod Algorithm="http://www.w3.org/2001/04/xmlenc#sha256"/>
        <DigestValue>YlFzx6fml2jtEuQ0E6QS36WvmuFcVkm1ST3DzoX1zBY=</DigestValue>
      </Reference>
      <Reference URI="/word/styles.xml?ContentType=application/vnd.openxmlformats-officedocument.wordprocessingml.styles+xml">
        <DigestMethod Algorithm="http://www.w3.org/2001/04/xmlenc#sha256"/>
        <DigestValue>YhR4/DMPyd+dpLLGW3dtdaVVtHcuoI7OVk2kUQukL2M=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lEV/vv+Ieg5GGN8o8oSZHAw15O57RRcJGGbZSJTR2wk=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2023-08-16T12:18:12Z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2023-08-16T12:18:12Z</xd:SigningTime>
          <xd:SigningCertificate>
            <xd:Cert>
              <xd:CertDigest>
                <DigestMethod Algorithm="http://www.w3.org/2001/04/xmlenc#sha256"/>
                <DigestValue>Vo6l/yva4/xDSngvPOo8HL2xt4BqVYlIGNIKW0GnUwA=</DigestValue>
              </xd:CertDigest>
              <xd:IssuerSerial>
                <X509IssuerName>CN=KIBSTrust Issuing Qsig CA G2, OID.2.5.4.97=NTRMK-5529581, OU=KIBSTrust Services, O=KIBS AD Skopje, C=MK</X509IssuerName>
                <X509SerialNumber>115982987297200692273497552129625155061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2GgAAPg0AACBFTUYAAAEAyBgAAJoAAAAGAAAAAAAAAAAAAAAAAAAAgAcAADgEAAD8AQAAHgEAAAAAAAAAAAAAAAAAAGDABwA2X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EAAAAAAAAAiLT35vUAAAAAAAAAAAAAANBu+lj5fwAAAAAAAAAAAAAJAAAAAAAAAP////8AAAAASIEg8/h/AAAAAAAAAAAAAAAAAAAAAAAAGo+c9MrXAAAItvfm9QAAAFjo7HZWAgAAUFISaVYCAAAwHxRpVgIAADC39+YAAAAAAAAAAAAAAAAHAAAAAAAAADg98XZWAgAAbLb35vUAAACptvfm9QAAANHN0Fj5fwAAAQAAAFYCAADguffmAAAAAAAAAAAAAAAAAAAAAAAAAAAwHxRpVgIAAGsx1Fj5fwAAELb35vUAAACptvfm9QAAAADreHdW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AAAAAAAAABQDR5nVgIAAAAIAAAAAAAA0G76WPl/AAAAAAAAAAAAADAAAAAAAAAAKAAAAAAAAAAIAAAAAAAAAAAAAAAAAAAAAAAAAAAAAACaQ5z0ytcAAMezTVv5fwAAAAAeZ1YCAADg////AAAAADAfFGlWAgAAyIL35gAAAAAAAAAAAAAAAAYAAAAAAAAAIAAAAAAAAADsgffm9QAAACmC9+b1AAAA0c3QWPl/AAAAAAAA+H8AAAAAAAAAAAAAMMckfVYCAAB4LEvg+H8AADAfFGlWAgAAazHUWPl/AACQgffm9QAAACmC9+b1AAAAAC/ufFYCAAAAAAAAZHYACAAAAAAlAAAADAAAAAMAAAAYAAAADAAAAAAAAAASAAAADAAAAAEAAAAWAAAADAAAAAgAAABUAAAAVAAAAAoAAAAnAAAAHgAAAEoAAAABAAAAq6rT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w2nXg+H8AACh5J31WAgAAaFpL4Ph/AADQbvpY+X8AAAAAAAAAAAAAaFpL4Ph/AAD/////AAEAAAAAAAAAAAAAAAAAAAAAAAAAAAAAAAAAAAq8nPTK1wAAEJ4kfQAAAAAgi/fm9QAAAPD///8AAAAAMB8UaVYCAABYhPfmAAAAAAAAAAAAAAAACQAAAAAAAAAgAAAAAAAAAHyD9+b1AAAAuYP35vUAAADRzdBY+X8AADDfCXEO3QAAQFpL4AAAAAAAAAAAAAAAAAAAAAAAAAAAMB8UaVYCAABrMdRY+X8AACCD9+b1AAAAuYP35vUAAAAQ8u18VgIAAAAAAABkdgAIAAAAACUAAAAMAAAABAAAABgAAAAMAAAAAAAAABIAAAAMAAAAAQAAAB4AAAAYAAAAKQAAADMAAAAvAAAASAAAACUAAAAMAAAABAAAAFQAAABUAAAAKgAAADMAAAAtAAAARwAAAAEAAACrqtNBE9rT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</Object>
  <Object Id="idInvalidSigLnImg">AQAAAGwAAAAAAAAAAAAAAP8AAAB/AAAAAAAAAAAAAAB2GgAAPg0AACBFTUYAAAEAQB4AAKEAAAAGAAAAAAAAAAAAAAAAAAAAgAcAADgEAAD8AQAAHgEAAAAAAAAAAAAAAAAAAGDABwA2X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YNfz+H8AAABg1/P4fwAAEwAAAAAAAAAAAP1Z+X8AAA1/IPP4fwAAMBb9Wfl/AAATAAAAAAAAABgXAAAAAAAAQAAAwPh/AAAAAP1Z+X8AANWBIPP4fwAABAAAAAAAAAAwFv1Z+X8AAGCb9+b1AAAAEwAAAAAAAABIAAAAAAAAAPQiufP4fwAAkGPX8/h/AABAJ7nz+H8AAAEAAAAAAAAA4Ey58/h/AAAAAP1Z+X8AAAAAAAAAAAAAAAAAAFYCAADUZ7rf+H8AADAfFGlWAgAAazHUWPl/AAAwnPfm9QAAAMmc9+b1AAAAAAAAAAAAAAAAAAAAZHYACAAAAAAlAAAADAAAAAEAAAAYAAAADAAAAP8AAAASAAAADAAAAAEAAAAeAAAAGAAAACIAAAAEAAAAegAAABEAAAAlAAAADAAAAAEAAABUAAAAtAAAACMAAAAEAAAAeAAAABAAAAABAAAAq6rTQRPa00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AQAAAAAAAACItPfm9QAAAAAAAAAAAAAA0G76WPl/AAAAAAAAAAAAAAkAAAAAAAAA/////wAAAABIgSDz+H8AAAAAAAAAAAAAAAAAAAAAAAAaj5z0ytcAAAi29+b1AAAAWOjsdlYCAABQUhJpVgIAADAfFGlWAgAAMLf35gAAAAAAAAAAAAAAAAcAAAAAAAAAOD3xdlYCAABstvfm9QAAAKm29+b1AAAA0c3QWPl/AAABAAAAVgIAAOC59+YAAAAAAAAAAAAAAAAAAAAAAAAAADAfFGlWAgAAazHUWPl/AAAQtvfm9QAAAKm29+b1AAAAAOt4d1Y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wAAAAAAAAAFANHmdWAgAAAAgAAAAAAADQbvpY+X8AAAAAAAAAAAAAMAAAAAAAAAAoAAAAAAAAAAgAAAAAAAAAAAAAAAAAAAAAAAAAAAAAAJpDnPTK1wAAx7NNW/l/AAAAAB5nVgIAAOD///8AAAAAMB8UaVYCAADIgvfmAAAAAAAAAAAAAAAABgAAAAAAAAAgAAAAAAAAAOyB9+b1AAAAKYL35vUAAADRzdBY+X8AAAAAAAD4fwAAAAAAAAAAAAAwxyR9VgIAAHgsS+D4fwAAMB8UaVYCAABrMdRY+X8AAJCB9+b1AAAAKYL35vUAAAAAL+58VgIAAAAAAABkdgAIAAAAACUAAAAMAAAAAwAAABgAAAAMAAAAAAAAABIAAAAMAAAAAQAAABYAAAAMAAAACAAAAFQAAABUAAAACgAAACcAAAAeAAAASgAAAAEAAACrqtNBE9rT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PDadeD4fwAAKHknfVYCAABoWkvg+H8AANBu+lj5fwAAAAAAAAAAAABoWkvg+H8AAP////8AAQAAAAAAAAAAAAAAAAAAAAAAAAAAAAAAAAAACryc9MrXAAAQniR9AAAAACCL9+b1AAAA8P///wAAAAAwHxRpVgIAAFiE9+YAAAAAAAAAAAAAAAAJAAAAAAAAACAAAAAAAAAAfIP35vUAAAC5g/fm9QAAANHN0Fj5fwAAMN8JcQ7dAABAWkvgAAAAAAAAAAAAAAAAAAAAAAAAAAAwHxRpVgIAAGsx1Fj5fwAAIIP35vUAAAC5g/fm9QAAABDy7XxWAgAAAAAAAGR2AAgAAAAAJQAAAAwAAAAEAAAAGAAAAAwAAAAAAAAAEgAAAAwAAAABAAAAHgAAABgAAAApAAAAMwAAAC8AAABIAAAAJQAAAAwAAAAEAAAAVAAAAFQAAAAqAAAAMwAAAC0AAABHAAAAAQAAAKuq00ET2tN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2023-08-18T09:40:00Z</dcterms:created>
  <dcterms:modified xsi:type="dcterms:W3CDTF">2023-08-18T09:40:00Z</dcterms:modified>
</cp:coreProperties>
</file>