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204"/>
      </w:tblGrid>
      <w:tr w:rsidR="00B13596" w:rsidRPr="00B13596" w:rsidTr="00A02BAE">
        <w:tc>
          <w:tcPr>
            <w:tcW w:w="6204" w:type="dxa"/>
            <w:gridSpan w:val="2"/>
            <w:hideMark/>
          </w:tcPr>
          <w:p w:rsidR="00B13596" w:rsidRPr="00B13596" w:rsidRDefault="00B13596" w:rsidP="00A02B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                                                                            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               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    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         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13596">
              <w:rPr>
                <w:rFonts w:ascii="Arial" w:hAnsi="Arial" w:cs="Arial"/>
                <w:noProof/>
                <w:sz w:val="14"/>
                <w:szCs w:val="14"/>
                <w:lang w:eastAsia="mk-MK"/>
              </w:rPr>
              <w:drawing>
                <wp:inline distT="0" distB="0" distL="0" distR="0" wp14:anchorId="44D33606" wp14:editId="75CC54A6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                                      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    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B1359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И.бр</w:t>
            </w:r>
            <w:r w:rsidRPr="00B13596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 xml:space="preserve">. </w:t>
            </w:r>
            <w:bookmarkStart w:id="0" w:name="Ibr"/>
            <w:bookmarkEnd w:id="0"/>
            <w:r w:rsidRPr="00B13596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484/2016</w:t>
            </w:r>
          </w:p>
        </w:tc>
      </w:tr>
      <w:tr w:rsidR="00B13596" w:rsidRPr="00B13596" w:rsidTr="00A02BAE">
        <w:trPr>
          <w:gridAfter w:val="1"/>
          <w:wAfter w:w="6204" w:type="dxa"/>
        </w:trPr>
        <w:tc>
          <w:tcPr>
            <w:tcW w:w="2977" w:type="dxa"/>
          </w:tcPr>
          <w:p w:rsidR="00B13596" w:rsidRPr="00B13596" w:rsidRDefault="00B13596" w:rsidP="00A02B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</w:tr>
    </w:tbl>
    <w:p w:rsidR="00B13596" w:rsidRPr="00B13596" w:rsidRDefault="00B13596" w:rsidP="00B13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B13596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B13596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B13596">
        <w:rPr>
          <w:rFonts w:ascii="Arial" w:hAnsi="Arial" w:cs="Arial"/>
          <w:sz w:val="14"/>
          <w:szCs w:val="14"/>
        </w:rPr>
        <w:t xml:space="preserve">доверителот КЈП ВОДОВОД од </w:t>
      </w:r>
      <w:bookmarkStart w:id="4" w:name="DovGrad1"/>
      <w:bookmarkEnd w:id="4"/>
      <w:r w:rsidRPr="00B13596">
        <w:rPr>
          <w:rFonts w:ascii="Arial" w:hAnsi="Arial" w:cs="Arial"/>
          <w:sz w:val="14"/>
          <w:szCs w:val="14"/>
        </w:rPr>
        <w:t>Кочани</w:t>
      </w:r>
      <w:r w:rsidRPr="00B13596">
        <w:rPr>
          <w:rFonts w:ascii="Arial" w:hAnsi="Arial" w:cs="Arial"/>
          <w:sz w:val="14"/>
          <w:szCs w:val="14"/>
          <w:lang w:val="ru-RU"/>
        </w:rPr>
        <w:t>,</w:t>
      </w:r>
      <w:r w:rsidRPr="00B13596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B13596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B13596">
        <w:rPr>
          <w:rFonts w:ascii="Arial" w:hAnsi="Arial" w:cs="Arial"/>
          <w:sz w:val="14"/>
          <w:szCs w:val="14"/>
        </w:rPr>
        <w:t xml:space="preserve">Решение УПДР бр.432/2016 од 22.02.2016 година на Нотар Светлана Китановска од Кочани, против </w:t>
      </w:r>
      <w:bookmarkStart w:id="10" w:name="Dolznik1"/>
      <w:bookmarkEnd w:id="10"/>
      <w:r w:rsidRPr="00B13596">
        <w:rPr>
          <w:rFonts w:ascii="Arial" w:hAnsi="Arial" w:cs="Arial"/>
          <w:sz w:val="14"/>
          <w:szCs w:val="14"/>
        </w:rPr>
        <w:t xml:space="preserve">должникот Илија Иванов од </w:t>
      </w:r>
      <w:bookmarkStart w:id="11" w:name="DolzGrad1"/>
      <w:bookmarkEnd w:id="11"/>
      <w:r w:rsidRPr="00B13596">
        <w:rPr>
          <w:rFonts w:ascii="Arial" w:hAnsi="Arial" w:cs="Arial"/>
          <w:sz w:val="14"/>
          <w:szCs w:val="14"/>
        </w:rPr>
        <w:t xml:space="preserve">с. Грдовци-Кочани, </w:t>
      </w:r>
      <w:bookmarkStart w:id="12" w:name="Dolznik2"/>
      <w:bookmarkEnd w:id="12"/>
      <w:r w:rsidRPr="00B13596">
        <w:rPr>
          <w:rFonts w:ascii="Arial" w:hAnsi="Arial" w:cs="Arial"/>
          <w:sz w:val="14"/>
          <w:szCs w:val="14"/>
        </w:rPr>
        <w:t xml:space="preserve"> за спроведување на извршување</w:t>
      </w:r>
      <w:bookmarkStart w:id="13" w:name="VredPredmet"/>
      <w:bookmarkEnd w:id="13"/>
      <w:r w:rsidRPr="00B13596">
        <w:rPr>
          <w:rFonts w:ascii="Arial" w:hAnsi="Arial" w:cs="Arial"/>
          <w:sz w:val="14"/>
          <w:szCs w:val="14"/>
        </w:rPr>
        <w:t xml:space="preserve">, на ден </w:t>
      </w:r>
      <w:bookmarkStart w:id="14" w:name="DatumIzdava"/>
      <w:bookmarkEnd w:id="14"/>
      <w:r w:rsidRPr="00B13596">
        <w:rPr>
          <w:rFonts w:ascii="Arial" w:hAnsi="Arial" w:cs="Arial"/>
          <w:sz w:val="14"/>
          <w:szCs w:val="14"/>
          <w:lang w:val="en-US"/>
        </w:rPr>
        <w:t>29</w:t>
      </w:r>
      <w:r w:rsidRPr="00B13596">
        <w:rPr>
          <w:rFonts w:ascii="Arial" w:hAnsi="Arial" w:cs="Arial"/>
          <w:sz w:val="14"/>
          <w:szCs w:val="14"/>
        </w:rPr>
        <w:t>.07.2022 година го донесува следниот:</w:t>
      </w:r>
    </w:p>
    <w:p w:rsidR="00B13596" w:rsidRPr="00B13596" w:rsidRDefault="00B13596" w:rsidP="00B13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B13596" w:rsidRPr="00B13596" w:rsidRDefault="00B13596" w:rsidP="00B13596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13596">
        <w:rPr>
          <w:rFonts w:ascii="Arial" w:hAnsi="Arial" w:cs="Arial"/>
          <w:b/>
          <w:sz w:val="14"/>
          <w:szCs w:val="14"/>
        </w:rPr>
        <w:t>З А К Л У Ч О К</w:t>
      </w:r>
    </w:p>
    <w:p w:rsidR="00B13596" w:rsidRPr="00B13596" w:rsidRDefault="00B13596" w:rsidP="00B13596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13596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B13596" w:rsidRPr="00B13596" w:rsidRDefault="00B13596" w:rsidP="00B13596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13596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B13596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B13596">
        <w:rPr>
          <w:rFonts w:ascii="Arial" w:hAnsi="Arial" w:cs="Arial"/>
          <w:b/>
          <w:sz w:val="14"/>
          <w:szCs w:val="14"/>
        </w:rPr>
        <w:t>)</w:t>
      </w:r>
    </w:p>
    <w:p w:rsidR="00B13596" w:rsidRPr="00B13596" w:rsidRDefault="00B13596" w:rsidP="00B13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B13596" w:rsidRPr="00B13596" w:rsidRDefault="00B13596" w:rsidP="00B13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B13596">
        <w:rPr>
          <w:rFonts w:ascii="Arial" w:eastAsia="Times New Roman" w:hAnsi="Arial" w:cs="Arial"/>
          <w:b/>
          <w:sz w:val="14"/>
          <w:szCs w:val="14"/>
        </w:rPr>
        <w:t>СЕ ОПРЕДЕЛУВА</w:t>
      </w:r>
      <w:r w:rsidRPr="00B13596">
        <w:rPr>
          <w:rFonts w:ascii="Arial" w:eastAsia="Times New Roman" w:hAnsi="Arial" w:cs="Arial"/>
          <w:b/>
          <w:sz w:val="14"/>
          <w:szCs w:val="14"/>
          <w:lang w:val="en-US"/>
        </w:rPr>
        <w:t xml:space="preserve"> </w:t>
      </w:r>
      <w:r w:rsidRPr="00B13596">
        <w:rPr>
          <w:rFonts w:ascii="Arial" w:eastAsia="Times New Roman" w:hAnsi="Arial" w:cs="Arial"/>
          <w:b/>
          <w:sz w:val="14"/>
          <w:szCs w:val="14"/>
        </w:rPr>
        <w:t>ВТОРА</w:t>
      </w:r>
      <w:r w:rsidRPr="00B13596">
        <w:rPr>
          <w:rFonts w:ascii="Arial" w:eastAsia="Times New Roman" w:hAnsi="Arial" w:cs="Arial"/>
          <w:sz w:val="14"/>
          <w:szCs w:val="14"/>
        </w:rPr>
        <w:t xml:space="preserve">  продажба со усно  јавно наддавање </w:t>
      </w:r>
      <w:r w:rsidRPr="00B13596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</w:p>
    <w:p w:rsidR="00B13596" w:rsidRPr="00B13596" w:rsidRDefault="00B13596" w:rsidP="00B13596">
      <w:pPr>
        <w:pStyle w:val="NoSpacing"/>
        <w:rPr>
          <w:rFonts w:ascii="Arial" w:hAnsi="Arial" w:cs="Arial"/>
          <w:sz w:val="14"/>
          <w:szCs w:val="14"/>
          <w:lang w:val="en-US"/>
        </w:rPr>
      </w:pPr>
      <w:r w:rsidRPr="00B13596">
        <w:rPr>
          <w:rFonts w:ascii="Arial" w:hAnsi="Arial" w:cs="Arial"/>
          <w:sz w:val="14"/>
          <w:szCs w:val="14"/>
        </w:rPr>
        <w:t xml:space="preserve">-кп.бр. 94 оризова нива на м.в. 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>Г.Кршиово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 xml:space="preserve"> во површина од 2029м2</w:t>
      </w:r>
      <w:r w:rsidRPr="00B13596">
        <w:rPr>
          <w:rFonts w:ascii="Arial" w:hAnsi="Arial" w:cs="Arial"/>
          <w:sz w:val="14"/>
          <w:szCs w:val="14"/>
          <w:lang w:val="en-US"/>
        </w:rPr>
        <w:t>,</w:t>
      </w:r>
    </w:p>
    <w:p w:rsidR="00B13596" w:rsidRPr="00B13596" w:rsidRDefault="00B13596" w:rsidP="00B13596">
      <w:pPr>
        <w:pStyle w:val="NoSpacing"/>
        <w:rPr>
          <w:rFonts w:ascii="Arial" w:hAnsi="Arial" w:cs="Arial"/>
          <w:sz w:val="14"/>
          <w:szCs w:val="14"/>
          <w:lang w:val="en-US"/>
        </w:rPr>
      </w:pPr>
      <w:r w:rsidRPr="00B13596">
        <w:rPr>
          <w:rFonts w:ascii="Arial" w:hAnsi="Arial" w:cs="Arial"/>
          <w:sz w:val="14"/>
          <w:szCs w:val="14"/>
        </w:rPr>
        <w:t xml:space="preserve">-кп.бр. 852 оризова нива на м.в. 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>Мало поле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 xml:space="preserve"> во површина од 1328м2</w:t>
      </w:r>
      <w:r w:rsidRPr="00B13596">
        <w:rPr>
          <w:rFonts w:ascii="Arial" w:hAnsi="Arial" w:cs="Arial"/>
          <w:sz w:val="14"/>
          <w:szCs w:val="14"/>
          <w:lang w:val="en-US"/>
        </w:rPr>
        <w:t>,</w:t>
      </w:r>
    </w:p>
    <w:p w:rsidR="00B13596" w:rsidRPr="00B13596" w:rsidRDefault="00B13596" w:rsidP="00B13596">
      <w:pPr>
        <w:pStyle w:val="NoSpacing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>-кп.бр. 9</w:t>
      </w:r>
      <w:r w:rsidRPr="00B13596">
        <w:rPr>
          <w:rFonts w:ascii="Arial" w:hAnsi="Arial" w:cs="Arial"/>
          <w:sz w:val="14"/>
          <w:szCs w:val="14"/>
          <w:lang w:val="en-US"/>
        </w:rPr>
        <w:t>12</w:t>
      </w:r>
      <w:r w:rsidRPr="00B13596">
        <w:rPr>
          <w:rFonts w:ascii="Arial" w:hAnsi="Arial" w:cs="Arial"/>
          <w:sz w:val="14"/>
          <w:szCs w:val="14"/>
        </w:rPr>
        <w:t xml:space="preserve"> оризова нива на м.в. 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>Амбарово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 xml:space="preserve"> во површина од 1043м2,</w:t>
      </w:r>
    </w:p>
    <w:p w:rsidR="00B13596" w:rsidRPr="00B13596" w:rsidRDefault="00B13596" w:rsidP="00B13596">
      <w:pPr>
        <w:pStyle w:val="NoSpacing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>-кп.бр. 9</w:t>
      </w:r>
      <w:r w:rsidRPr="00B13596">
        <w:rPr>
          <w:rFonts w:ascii="Arial" w:hAnsi="Arial" w:cs="Arial"/>
          <w:sz w:val="14"/>
          <w:szCs w:val="14"/>
          <w:lang w:val="en-US"/>
        </w:rPr>
        <w:t>1</w:t>
      </w:r>
      <w:r w:rsidRPr="00B13596">
        <w:rPr>
          <w:rFonts w:ascii="Arial" w:hAnsi="Arial" w:cs="Arial"/>
          <w:sz w:val="14"/>
          <w:szCs w:val="14"/>
        </w:rPr>
        <w:t xml:space="preserve">3 оризова нива на м.в. 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>Амбарово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 xml:space="preserve"> во површина од 1044м2 и  </w:t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  <w:lang w:val="en-US"/>
        </w:rPr>
      </w:pPr>
      <w:r w:rsidRPr="00B13596">
        <w:rPr>
          <w:rFonts w:ascii="Arial" w:hAnsi="Arial" w:cs="Arial"/>
          <w:sz w:val="14"/>
          <w:szCs w:val="14"/>
        </w:rPr>
        <w:t xml:space="preserve">-кп.бр. 1546 оризова нива на м.в. 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>Ерен</w:t>
      </w:r>
      <w:r w:rsidRPr="00B13596">
        <w:rPr>
          <w:rFonts w:ascii="Arial" w:hAnsi="Arial" w:cs="Arial"/>
          <w:sz w:val="14"/>
          <w:szCs w:val="14"/>
          <w:lang w:val="en-US"/>
        </w:rPr>
        <w:t>"</w:t>
      </w:r>
      <w:r w:rsidRPr="00B13596">
        <w:rPr>
          <w:rFonts w:ascii="Arial" w:hAnsi="Arial" w:cs="Arial"/>
          <w:sz w:val="14"/>
          <w:szCs w:val="14"/>
        </w:rPr>
        <w:t xml:space="preserve"> во површина од 1342м2</w:t>
      </w:r>
      <w:proofErr w:type="gramStart"/>
      <w:r w:rsidRPr="00B13596">
        <w:rPr>
          <w:rFonts w:ascii="Arial" w:hAnsi="Arial" w:cs="Arial"/>
          <w:sz w:val="14"/>
          <w:szCs w:val="14"/>
        </w:rPr>
        <w:t>,  запишани</w:t>
      </w:r>
      <w:proofErr w:type="gramEnd"/>
      <w:r w:rsidRPr="00B13596">
        <w:rPr>
          <w:rFonts w:ascii="Arial" w:hAnsi="Arial" w:cs="Arial"/>
          <w:sz w:val="14"/>
          <w:szCs w:val="14"/>
        </w:rPr>
        <w:t xml:space="preserve"> во имотен лист бр. 703 КО Грдовци, со утврдено право на сопственост и во владение на должникот Илија Иванов.</w:t>
      </w:r>
    </w:p>
    <w:p w:rsidR="00B13596" w:rsidRPr="00B13596" w:rsidRDefault="00B13596" w:rsidP="00B13596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>Продажбата ќе се одржи на ден  19.08.2022 година во во 10,00 часот во просториите на извршител Орце Гоцевски, на бул. Македонија бр.45/5-14</w:t>
      </w:r>
      <w:r w:rsidRPr="00B13596">
        <w:rPr>
          <w:rFonts w:ascii="Arial" w:hAnsi="Arial" w:cs="Arial"/>
          <w:sz w:val="14"/>
          <w:szCs w:val="14"/>
          <w:lang w:val="en-US"/>
        </w:rPr>
        <w:t xml:space="preserve"> </w:t>
      </w:r>
      <w:r w:rsidRPr="00B13596">
        <w:rPr>
          <w:rFonts w:ascii="Arial" w:hAnsi="Arial" w:cs="Arial"/>
          <w:sz w:val="14"/>
          <w:szCs w:val="14"/>
        </w:rPr>
        <w:t>Делчево, тел</w:t>
      </w:r>
      <w:r w:rsidRPr="00B13596">
        <w:rPr>
          <w:rFonts w:ascii="Arial" w:hAnsi="Arial" w:cs="Arial"/>
          <w:sz w:val="14"/>
          <w:szCs w:val="14"/>
          <w:lang w:val="en-US"/>
        </w:rPr>
        <w:t xml:space="preserve">: </w:t>
      </w:r>
      <w:r w:rsidRPr="00B13596">
        <w:rPr>
          <w:rFonts w:ascii="Arial" w:hAnsi="Arial" w:cs="Arial"/>
          <w:sz w:val="14"/>
          <w:szCs w:val="14"/>
        </w:rPr>
        <w:t xml:space="preserve">033-411-608; 033-270-266. </w:t>
      </w:r>
      <w:r w:rsidRPr="00B13596">
        <w:rPr>
          <w:rFonts w:ascii="Arial" w:hAnsi="Arial" w:cs="Arial"/>
          <w:sz w:val="14"/>
          <w:szCs w:val="14"/>
        </w:rPr>
        <w:tab/>
      </w:r>
    </w:p>
    <w:p w:rsidR="00B13596" w:rsidRPr="00B13596" w:rsidRDefault="00B13596" w:rsidP="00B13596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13596">
        <w:rPr>
          <w:rFonts w:ascii="Arial" w:eastAsia="Times New Roman" w:hAnsi="Arial" w:cs="Arial"/>
          <w:sz w:val="14"/>
          <w:szCs w:val="14"/>
        </w:rPr>
        <w:t>Почетната вредност на недвижностите, по предлог на доверителот  од 28.07.2022 година е намалена за 1/3 од вредноста утврдена со заклучок</w:t>
      </w:r>
      <w:r>
        <w:rPr>
          <w:rFonts w:ascii="Arial" w:eastAsia="Times New Roman" w:hAnsi="Arial" w:cs="Arial"/>
          <w:sz w:val="14"/>
          <w:szCs w:val="14"/>
        </w:rPr>
        <w:t>от</w:t>
      </w:r>
      <w:r w:rsidRPr="00B13596">
        <w:rPr>
          <w:rFonts w:ascii="Arial" w:eastAsia="Times New Roman" w:hAnsi="Arial" w:cs="Arial"/>
          <w:sz w:val="14"/>
          <w:szCs w:val="14"/>
        </w:rPr>
        <w:t xml:space="preserve"> на извршителот И.бр.484/2016 од 04.07.2022 година и изнесува вкупно </w:t>
      </w:r>
      <w:r w:rsidRPr="00B13596">
        <w:rPr>
          <w:rFonts w:ascii="Arial" w:eastAsia="Times New Roman" w:hAnsi="Arial" w:cs="Arial"/>
          <w:b/>
          <w:sz w:val="14"/>
          <w:szCs w:val="14"/>
        </w:rPr>
        <w:t>180.847,00 денари</w:t>
      </w:r>
      <w:r w:rsidRPr="00B13596">
        <w:rPr>
          <w:rFonts w:ascii="Arial" w:eastAsia="Times New Roman" w:hAnsi="Arial" w:cs="Arial"/>
          <w:sz w:val="14"/>
          <w:szCs w:val="14"/>
        </w:rPr>
        <w:t xml:space="preserve"> или поединечно, според следната табела:</w:t>
      </w:r>
    </w:p>
    <w:p w:rsidR="00B13596" w:rsidRPr="00B13596" w:rsidRDefault="00B13596" w:rsidP="00B1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1699"/>
        <w:gridCol w:w="1560"/>
        <w:gridCol w:w="1842"/>
        <w:gridCol w:w="1133"/>
        <w:gridCol w:w="982"/>
        <w:gridCol w:w="9"/>
      </w:tblGrid>
      <w:tr w:rsidR="00B13596" w:rsidRPr="00B13596" w:rsidTr="00B1359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Р.бр.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Имотен 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 xml:space="preserve">Парцела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Опис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Викано место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Пов.м2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Цена</w:t>
            </w:r>
          </w:p>
        </w:tc>
      </w:tr>
      <w:tr w:rsidR="00B13596" w:rsidRPr="00B13596" w:rsidTr="00B1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Г.Кршиово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2029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54073</w:t>
            </w:r>
          </w:p>
        </w:tc>
      </w:tr>
      <w:tr w:rsidR="00B13596" w:rsidRPr="00B13596" w:rsidTr="00B1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Мало поле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1328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35391</w:t>
            </w:r>
          </w:p>
        </w:tc>
      </w:tr>
      <w:tr w:rsidR="00B13596" w:rsidRPr="00B13596" w:rsidTr="00B1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Амбарово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1043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27796</w:t>
            </w:r>
          </w:p>
        </w:tc>
      </w:tr>
      <w:tr w:rsidR="00B13596" w:rsidRPr="00B13596" w:rsidTr="00B1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Амбарово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1044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27824</w:t>
            </w:r>
          </w:p>
        </w:tc>
      </w:tr>
      <w:tr w:rsidR="00B13596" w:rsidRPr="00B13596" w:rsidTr="00B13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Ерен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1342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sz w:val="14"/>
                <w:szCs w:val="14"/>
              </w:rPr>
              <w:t>35764</w:t>
            </w:r>
          </w:p>
        </w:tc>
      </w:tr>
      <w:tr w:rsidR="00B13596" w:rsidRPr="00B13596" w:rsidTr="00B13596">
        <w:trPr>
          <w:gridBefore w:val="4"/>
          <w:wBefore w:w="6234" w:type="dxa"/>
          <w:trHeight w:val="3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ВКУПНО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8996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96" w:rsidRPr="00B13596" w:rsidRDefault="00B13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B13596">
              <w:rPr>
                <w:rFonts w:ascii="Arial" w:hAnsi="Arial" w:cs="Arial"/>
                <w:b/>
                <w:sz w:val="14"/>
                <w:szCs w:val="14"/>
              </w:rPr>
              <w:t>180847</w:t>
            </w:r>
          </w:p>
        </w:tc>
      </w:tr>
    </w:tbl>
    <w:p w:rsidR="00B13596" w:rsidRPr="00B13596" w:rsidRDefault="00B13596" w:rsidP="00B13596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13596">
        <w:rPr>
          <w:rFonts w:ascii="Arial" w:eastAsia="Times New Roman" w:hAnsi="Arial" w:cs="Arial"/>
          <w:sz w:val="14"/>
          <w:szCs w:val="14"/>
        </w:rPr>
        <w:t>Под оваа цена недвижност</w:t>
      </w:r>
      <w:r>
        <w:rPr>
          <w:rFonts w:ascii="Arial" w:eastAsia="Times New Roman" w:hAnsi="Arial" w:cs="Arial"/>
          <w:sz w:val="14"/>
          <w:szCs w:val="14"/>
        </w:rPr>
        <w:t>ите не можат да се продадат на второт</w:t>
      </w:r>
      <w:r w:rsidRPr="00B13596">
        <w:rPr>
          <w:rFonts w:ascii="Arial" w:eastAsia="Times New Roman" w:hAnsi="Arial" w:cs="Arial"/>
          <w:sz w:val="14"/>
          <w:szCs w:val="14"/>
        </w:rPr>
        <w:t>о јавно наддавање.</w:t>
      </w:r>
    </w:p>
    <w:p w:rsidR="00B13596" w:rsidRPr="00B13596" w:rsidRDefault="00B13596" w:rsidP="00B13596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13596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B13596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B13596" w:rsidRPr="00B13596" w:rsidRDefault="00B13596" w:rsidP="00B13596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13596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3596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B13596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13596" w:rsidRPr="00B13596" w:rsidRDefault="00B13596" w:rsidP="00B13596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B13596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B13596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B13596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B13596">
        <w:rPr>
          <w:rFonts w:ascii="Arial" w:hAnsi="Arial" w:cs="Arial"/>
          <w:sz w:val="14"/>
          <w:szCs w:val="14"/>
          <w:lang w:val="en-US"/>
        </w:rPr>
        <w:t xml:space="preserve">WEB </w:t>
      </w:r>
      <w:r w:rsidRPr="00B13596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B13596">
        <w:rPr>
          <w:rFonts w:ascii="Arial" w:hAnsi="Arial" w:cs="Arial"/>
          <w:sz w:val="14"/>
          <w:szCs w:val="14"/>
        </w:rPr>
        <w:tab/>
        <w:t xml:space="preserve">          </w:t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 xml:space="preserve">       </w:t>
      </w:r>
      <w:bookmarkStart w:id="15" w:name="_GoBack"/>
      <w:bookmarkEnd w:id="15"/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 xml:space="preserve">   </w:t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  <w:t xml:space="preserve">     </w:t>
      </w:r>
      <w:r w:rsidRPr="00B13596">
        <w:rPr>
          <w:rFonts w:ascii="Arial" w:hAnsi="Arial" w:cs="Arial"/>
          <w:sz w:val="14"/>
          <w:szCs w:val="14"/>
          <w:lang w:val="en-US"/>
        </w:rPr>
        <w:t xml:space="preserve">              </w:t>
      </w:r>
      <w:r w:rsidRPr="00B13596">
        <w:rPr>
          <w:rFonts w:ascii="Arial" w:hAnsi="Arial" w:cs="Arial"/>
          <w:sz w:val="14"/>
          <w:szCs w:val="14"/>
        </w:rPr>
        <w:t>И З В Р Ш И Т Е Л</w:t>
      </w:r>
    </w:p>
    <w:p w:rsidR="00B13596" w:rsidRPr="00B13596" w:rsidRDefault="00B13596" w:rsidP="00B1359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</w:r>
      <w:r w:rsidRPr="00B13596">
        <w:rPr>
          <w:rFonts w:ascii="Arial" w:hAnsi="Arial" w:cs="Arial"/>
          <w:sz w:val="14"/>
          <w:szCs w:val="14"/>
        </w:rPr>
        <w:tab/>
        <w:t xml:space="preserve">                  </w:t>
      </w:r>
      <w:r w:rsidRPr="00B13596">
        <w:rPr>
          <w:rFonts w:ascii="Arial" w:hAnsi="Arial" w:cs="Arial"/>
          <w:sz w:val="14"/>
          <w:szCs w:val="14"/>
          <w:lang w:val="en-US"/>
        </w:rPr>
        <w:t xml:space="preserve">  </w:t>
      </w:r>
      <w:r w:rsidRPr="00B13596">
        <w:rPr>
          <w:rFonts w:ascii="Arial" w:hAnsi="Arial" w:cs="Arial"/>
          <w:sz w:val="14"/>
          <w:szCs w:val="14"/>
        </w:rPr>
        <w:t xml:space="preserve"> Орце Гоцевски             </w:t>
      </w:r>
      <w:r w:rsidRPr="00B13596">
        <w:rPr>
          <w:rFonts w:ascii="Arial" w:hAnsi="Arial" w:cs="Arial"/>
          <w:sz w:val="14"/>
          <w:szCs w:val="14"/>
        </w:rPr>
        <w:tab/>
      </w:r>
    </w:p>
    <w:p w:rsidR="00B13596" w:rsidRPr="00B13596" w:rsidRDefault="00B13596" w:rsidP="00B13596">
      <w:pPr>
        <w:rPr>
          <w:rFonts w:ascii="Arial" w:hAnsi="Arial" w:cs="Arial"/>
          <w:sz w:val="14"/>
          <w:szCs w:val="14"/>
        </w:rPr>
      </w:pPr>
    </w:p>
    <w:p w:rsidR="00B13596" w:rsidRPr="00B13596" w:rsidRDefault="00B13596" w:rsidP="00B13596">
      <w:pPr>
        <w:rPr>
          <w:rFonts w:ascii="Arial" w:hAnsi="Arial" w:cs="Arial"/>
          <w:sz w:val="14"/>
          <w:szCs w:val="14"/>
        </w:rPr>
      </w:pPr>
    </w:p>
    <w:p w:rsidR="00401E5E" w:rsidRPr="00B13596" w:rsidRDefault="00401E5E">
      <w:pPr>
        <w:rPr>
          <w:rFonts w:ascii="Arial" w:hAnsi="Arial" w:cs="Arial"/>
          <w:sz w:val="14"/>
          <w:szCs w:val="14"/>
        </w:rPr>
      </w:pPr>
    </w:p>
    <w:sectPr w:rsidR="00401E5E" w:rsidRPr="00B13596" w:rsidSect="005B0883">
      <w:footerReference w:type="default" r:id="rId6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C" w:rsidRPr="008006DC" w:rsidRDefault="00B13596" w:rsidP="008006D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6"/>
    <w:rsid w:val="00401E5E"/>
    <w:rsid w:val="00B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1359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1359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2022-07-29T06:58:00Z</dcterms:created>
  <dcterms:modified xsi:type="dcterms:W3CDTF">2022-07-29T07:03:00Z</dcterms:modified>
</cp:coreProperties>
</file>