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RPr="00811047" w14:paraId="0088D43B" w14:textId="77777777" w:rsidTr="001D1202">
        <w:tc>
          <w:tcPr>
            <w:tcW w:w="6008" w:type="dxa"/>
            <w:hideMark/>
          </w:tcPr>
          <w:p w14:paraId="00E4947D" w14:textId="17931DF5" w:rsidR="001D1202" w:rsidRPr="00811047" w:rsidRDefault="00F363C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  <w:r w:rsidRPr="00811047">
              <w:rPr>
                <w:rFonts w:ascii="Arial" w:hAnsi="Arial" w:cs="Arial"/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 wp14:anchorId="61CFB97F" wp14:editId="255A62F5">
                  <wp:extent cx="361950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5C212DDE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FE97FCC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3BD8A042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11047" w14:paraId="201A65C1" w14:textId="77777777" w:rsidTr="001D1202">
        <w:tc>
          <w:tcPr>
            <w:tcW w:w="6008" w:type="dxa"/>
            <w:hideMark/>
          </w:tcPr>
          <w:p w14:paraId="1C427D27" w14:textId="77777777" w:rsidR="001D1202" w:rsidRPr="00811047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11047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3DC810F8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F3FCA3B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0D3E0A36" w14:textId="77777777" w:rsidR="001D1202" w:rsidRPr="00811047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1047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811047">
              <w:rPr>
                <w:rFonts w:ascii="Arial" w:hAnsi="Arial" w:cs="Arial"/>
                <w:b/>
                <w:sz w:val="22"/>
                <w:szCs w:val="22"/>
                <w:lang w:val="en-US"/>
              </w:rPr>
              <w:t>66</w:t>
            </w:r>
          </w:p>
        </w:tc>
      </w:tr>
      <w:tr w:rsidR="001D1202" w:rsidRPr="00811047" w14:paraId="051AF765" w14:textId="77777777" w:rsidTr="001D1202">
        <w:tc>
          <w:tcPr>
            <w:tcW w:w="6008" w:type="dxa"/>
            <w:hideMark/>
          </w:tcPr>
          <w:p w14:paraId="2FBE5011" w14:textId="77777777" w:rsidR="001D1202" w:rsidRPr="00811047" w:rsidRDefault="00770F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11047">
              <w:rPr>
                <w:rFonts w:ascii="Arial" w:hAnsi="Arial" w:cs="Arial"/>
                <w:b/>
                <w:sz w:val="22"/>
                <w:szCs w:val="22"/>
                <w:lang w:val="ru-RU"/>
              </w:rPr>
              <w:t>Слободанка Колоска</w:t>
            </w:r>
          </w:p>
        </w:tc>
        <w:tc>
          <w:tcPr>
            <w:tcW w:w="549" w:type="dxa"/>
          </w:tcPr>
          <w:p w14:paraId="3312636F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37D6932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5D399521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11047" w14:paraId="662C9302" w14:textId="77777777" w:rsidTr="001D1202">
        <w:tc>
          <w:tcPr>
            <w:tcW w:w="6008" w:type="dxa"/>
            <w:hideMark/>
          </w:tcPr>
          <w:p w14:paraId="7691A073" w14:textId="77777777" w:rsidR="001D1202" w:rsidRPr="00811047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11047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4BC555E9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C7DA87A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2BB5528C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11047" w14:paraId="6B8F8F50" w14:textId="77777777" w:rsidTr="001D1202">
        <w:tc>
          <w:tcPr>
            <w:tcW w:w="6008" w:type="dxa"/>
            <w:hideMark/>
          </w:tcPr>
          <w:p w14:paraId="57109EDF" w14:textId="77777777" w:rsidR="001D1202" w:rsidRPr="00811047" w:rsidRDefault="00770F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11047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33ABC779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0104D77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C78A645" w14:textId="77777777" w:rsidR="001D1202" w:rsidRPr="00811047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11047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770F23" w:rsidRPr="00811047">
              <w:rPr>
                <w:rFonts w:ascii="Arial" w:hAnsi="Arial" w:cs="Arial"/>
                <w:b/>
                <w:sz w:val="22"/>
                <w:szCs w:val="22"/>
                <w:lang w:val="ru-RU"/>
              </w:rPr>
              <w:t>779/23</w:t>
            </w:r>
          </w:p>
        </w:tc>
      </w:tr>
      <w:tr w:rsidR="001D1202" w:rsidRPr="00811047" w14:paraId="6A667720" w14:textId="77777777" w:rsidTr="001D1202">
        <w:tc>
          <w:tcPr>
            <w:tcW w:w="6008" w:type="dxa"/>
            <w:hideMark/>
          </w:tcPr>
          <w:p w14:paraId="7D79DFC7" w14:textId="77777777" w:rsidR="001D1202" w:rsidRPr="00811047" w:rsidRDefault="00770F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1104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Охрид, Струга и </w:t>
            </w:r>
            <w:r w:rsidRPr="00811047">
              <w:rPr>
                <w:rFonts w:ascii="Arial" w:hAnsi="Arial" w:cs="Arial"/>
                <w:b/>
                <w:sz w:val="22"/>
                <w:szCs w:val="22"/>
              </w:rPr>
              <w:t>Дебар</w:t>
            </w:r>
          </w:p>
        </w:tc>
        <w:tc>
          <w:tcPr>
            <w:tcW w:w="549" w:type="dxa"/>
          </w:tcPr>
          <w:p w14:paraId="478ACEE7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3304644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5E046A14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11047" w14:paraId="667BE7DA" w14:textId="77777777" w:rsidTr="001D1202">
        <w:tc>
          <w:tcPr>
            <w:tcW w:w="6008" w:type="dxa"/>
            <w:hideMark/>
          </w:tcPr>
          <w:p w14:paraId="77F4FC1C" w14:textId="77777777" w:rsidR="00811047" w:rsidRDefault="00770F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11047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 Димитар Влахов 13/9</w:t>
            </w:r>
          </w:p>
          <w:p w14:paraId="0C78B72F" w14:textId="77777777" w:rsidR="001D1202" w:rsidRPr="00811047" w:rsidRDefault="00770F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1104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izvrsitel.koloska@</w:t>
            </w:r>
            <w:r w:rsidRPr="00811047">
              <w:rPr>
                <w:rFonts w:ascii="Arial" w:hAnsi="Arial" w:cs="Arial"/>
                <w:b/>
                <w:sz w:val="22"/>
                <w:szCs w:val="22"/>
              </w:rPr>
              <w:t>gmail.com</w:t>
            </w:r>
          </w:p>
        </w:tc>
        <w:tc>
          <w:tcPr>
            <w:tcW w:w="549" w:type="dxa"/>
          </w:tcPr>
          <w:p w14:paraId="0E18470A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46A109D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040C49E7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11047" w14:paraId="722C81B5" w14:textId="77777777" w:rsidTr="001D1202">
        <w:tc>
          <w:tcPr>
            <w:tcW w:w="6008" w:type="dxa"/>
            <w:hideMark/>
          </w:tcPr>
          <w:p w14:paraId="3A7A743B" w14:textId="77777777" w:rsidR="001D1202" w:rsidRPr="00811047" w:rsidRDefault="00770F2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811047"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 046/256-420;070</w:t>
            </w:r>
            <w:r w:rsidRPr="00811047">
              <w:rPr>
                <w:rFonts w:ascii="Arial" w:hAnsi="Arial" w:cs="Arial"/>
                <w:b/>
                <w:sz w:val="22"/>
                <w:szCs w:val="22"/>
              </w:rPr>
              <w:t>/359-383</w:t>
            </w:r>
          </w:p>
        </w:tc>
        <w:tc>
          <w:tcPr>
            <w:tcW w:w="549" w:type="dxa"/>
          </w:tcPr>
          <w:p w14:paraId="06C9D3B4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7CB52D2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E34FF22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811047" w14:paraId="253CBC1A" w14:textId="77777777" w:rsidTr="001D1202">
        <w:tc>
          <w:tcPr>
            <w:tcW w:w="6008" w:type="dxa"/>
            <w:hideMark/>
          </w:tcPr>
          <w:p w14:paraId="3078EC19" w14:textId="77777777" w:rsidR="001D1202" w:rsidRPr="00811047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14:paraId="2A0651ED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4F81B894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3E92EA8B" w14:textId="77777777" w:rsidR="001D1202" w:rsidRPr="00811047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14:paraId="2608F09D" w14:textId="77777777" w:rsidR="00A36AF4" w:rsidRPr="00811047" w:rsidRDefault="00811047" w:rsidP="006971F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Слободанка Колоска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Менди Асани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Струга</w:t>
      </w:r>
      <w:r>
        <w:rPr>
          <w:rFonts w:ascii="Arial" w:hAnsi="Arial" w:cs="Arial"/>
          <w:sz w:val="22"/>
          <w:szCs w:val="22"/>
          <w:lang w:val="mk-MK"/>
        </w:rPr>
        <w:t xml:space="preserve"> со живеалиште во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с.Корошишта</w:t>
      </w:r>
      <w:r>
        <w:rPr>
          <w:rFonts w:ascii="Arial" w:hAnsi="Arial" w:cs="Arial"/>
          <w:sz w:val="22"/>
          <w:szCs w:val="22"/>
          <w:lang w:val="mk-MK"/>
        </w:rPr>
        <w:t xml:space="preserve">,преку полн.адв.Петар Петровски Охрид, засновано на извршната исправа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П4-9/18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27.09.2018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Основен суд Струга</w:t>
      </w:r>
      <w:r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Општина Струга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Струга</w:t>
      </w:r>
      <w:r>
        <w:rPr>
          <w:rFonts w:ascii="Arial" w:hAnsi="Arial" w:cs="Arial"/>
          <w:sz w:val="22"/>
          <w:szCs w:val="22"/>
          <w:lang w:val="mk-MK"/>
        </w:rPr>
        <w:t xml:space="preserve"> седиште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ул.Маршал Тито бр. бб</w:t>
      </w:r>
      <w:r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1.524.138,00 ден.</w:t>
      </w:r>
      <w:r>
        <w:rPr>
          <w:rFonts w:ascii="Arial" w:hAnsi="Arial" w:cs="Arial"/>
          <w:sz w:val="22"/>
          <w:szCs w:val="22"/>
          <w:lang w:val="mk-MK"/>
        </w:rPr>
        <w:t xml:space="preserve">, на ден 02.07.2025 </w:t>
      </w:r>
      <w:r w:rsidR="00A36AF4" w:rsidRPr="00811047">
        <w:rPr>
          <w:rFonts w:ascii="Arial" w:hAnsi="Arial" w:cs="Arial"/>
          <w:sz w:val="22"/>
          <w:szCs w:val="22"/>
          <w:lang w:val="mk-MK"/>
        </w:rPr>
        <w:t>година го донесува следниот:</w:t>
      </w:r>
    </w:p>
    <w:p w14:paraId="40036F3B" w14:textId="77777777" w:rsidR="00905C7E" w:rsidRPr="00811047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11047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5ECF0D1D" w14:textId="77777777" w:rsidR="00905C7E" w:rsidRPr="00811047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11047">
        <w:rPr>
          <w:rFonts w:ascii="Arial" w:hAnsi="Arial" w:cs="Arial"/>
          <w:b/>
          <w:sz w:val="22"/>
          <w:szCs w:val="22"/>
          <w:lang w:val="mk-MK"/>
        </w:rPr>
        <w:t>ЗА УСНА ЈАВНА ПРОДАЖБА</w:t>
      </w:r>
    </w:p>
    <w:p w14:paraId="4836F3D7" w14:textId="77777777" w:rsidR="00905C7E" w:rsidRPr="00811047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811047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811047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811047">
        <w:rPr>
          <w:rFonts w:ascii="Arial" w:hAnsi="Arial" w:cs="Arial"/>
          <w:b/>
          <w:sz w:val="22"/>
          <w:szCs w:val="22"/>
          <w:lang w:val="mk-MK"/>
        </w:rPr>
        <w:t>)</w:t>
      </w:r>
    </w:p>
    <w:p w14:paraId="7F3564EE" w14:textId="77777777" w:rsidR="00905C7E" w:rsidRPr="00811047" w:rsidRDefault="00905C7E" w:rsidP="00905C7E">
      <w:pPr>
        <w:rPr>
          <w:rFonts w:ascii="Arial" w:hAnsi="Arial" w:cs="Arial"/>
          <w:sz w:val="22"/>
          <w:szCs w:val="22"/>
          <w:lang w:val="mk-MK"/>
        </w:rPr>
      </w:pPr>
    </w:p>
    <w:p w14:paraId="3E6DF8E5" w14:textId="77777777" w:rsidR="00811047" w:rsidRPr="00811047" w:rsidRDefault="00905C7E" w:rsidP="00811047">
      <w:pPr>
        <w:ind w:firstLine="360"/>
        <w:jc w:val="both"/>
        <w:rPr>
          <w:rFonts w:ascii="Arial" w:hAnsi="Arial" w:cs="Arial"/>
          <w:bCs/>
          <w:sz w:val="21"/>
          <w:szCs w:val="21"/>
          <w:lang w:val="mk-MK"/>
        </w:rPr>
      </w:pPr>
      <w:r w:rsidRPr="00811047">
        <w:rPr>
          <w:rFonts w:ascii="Arial" w:hAnsi="Arial" w:cs="Arial"/>
          <w:sz w:val="22"/>
          <w:szCs w:val="22"/>
          <w:lang w:val="mk-MK"/>
        </w:rPr>
        <w:t xml:space="preserve">СЕ ОПРЕДЕЛУВА </w:t>
      </w:r>
      <w:r w:rsidR="00811047">
        <w:rPr>
          <w:rFonts w:ascii="Arial" w:hAnsi="Arial" w:cs="Arial"/>
          <w:sz w:val="22"/>
          <w:szCs w:val="22"/>
          <w:lang w:val="mk-MK"/>
        </w:rPr>
        <w:t>прва</w:t>
      </w:r>
      <w:r w:rsidRPr="00811047">
        <w:rPr>
          <w:rFonts w:ascii="Arial" w:hAnsi="Arial" w:cs="Arial"/>
          <w:sz w:val="22"/>
          <w:szCs w:val="22"/>
          <w:lang w:val="mk-MK"/>
        </w:rPr>
        <w:t xml:space="preserve"> продажба со усно  јавно наддавање на недвижноста означена како</w:t>
      </w:r>
      <w:r w:rsidR="00811047" w:rsidRPr="00811047">
        <w:rPr>
          <w:rFonts w:ascii="Arial" w:hAnsi="Arial" w:cs="Arial"/>
          <w:bCs/>
          <w:sz w:val="21"/>
          <w:szCs w:val="21"/>
          <w:lang w:val="mk-MK"/>
        </w:rPr>
        <w:t xml:space="preserve"> вештачки неплодни земјишта, градежно неизградено земјиште, запишани во </w:t>
      </w:r>
      <w:r w:rsidR="00811047" w:rsidRPr="00811047">
        <w:rPr>
          <w:rFonts w:ascii="Arial" w:hAnsi="Arial" w:cs="Arial"/>
          <w:b/>
          <w:bCs/>
          <w:sz w:val="21"/>
          <w:szCs w:val="21"/>
          <w:u w:val="single"/>
          <w:lang w:val="mk-MK"/>
        </w:rPr>
        <w:t xml:space="preserve">Имотен лист бр.665 за КО </w:t>
      </w:r>
      <w:r w:rsidR="00811047" w:rsidRPr="00811047">
        <w:rPr>
          <w:rFonts w:ascii="Arial" w:hAnsi="Arial" w:cs="Arial"/>
          <w:b/>
          <w:bCs/>
          <w:sz w:val="21"/>
          <w:szCs w:val="21"/>
          <w:u w:val="single"/>
          <w:lang w:val="mk-MK"/>
        </w:rPr>
        <w:tab/>
        <w:t>Драслајца при АКН-ОКН Струга при АКН ОКН Струга</w:t>
      </w:r>
      <w:r w:rsidR="00811047" w:rsidRPr="00811047">
        <w:rPr>
          <w:rFonts w:ascii="Arial" w:hAnsi="Arial" w:cs="Arial"/>
          <w:bCs/>
          <w:sz w:val="21"/>
          <w:szCs w:val="21"/>
          <w:lang w:val="mk-MK"/>
        </w:rPr>
        <w:t xml:space="preserve"> со следните ознаки: </w:t>
      </w:r>
    </w:p>
    <w:p w14:paraId="1BF23B8A" w14:textId="77777777" w:rsidR="00811047" w:rsidRPr="00811047" w:rsidRDefault="00811047" w:rsidP="00811047">
      <w:pPr>
        <w:ind w:firstLine="360"/>
        <w:jc w:val="both"/>
        <w:rPr>
          <w:rFonts w:ascii="Arial" w:hAnsi="Arial" w:cs="Arial"/>
          <w:bCs/>
          <w:sz w:val="21"/>
          <w:szCs w:val="21"/>
          <w:lang w:val="mk-MK"/>
        </w:rPr>
      </w:pPr>
    </w:p>
    <w:p w14:paraId="36E2E883" w14:textId="77777777" w:rsidR="00811047" w:rsidRPr="00811047" w:rsidRDefault="00811047" w:rsidP="00811047">
      <w:pPr>
        <w:numPr>
          <w:ilvl w:val="0"/>
          <w:numId w:val="11"/>
        </w:numPr>
        <w:jc w:val="both"/>
        <w:rPr>
          <w:rFonts w:ascii="Arial" w:hAnsi="Arial" w:cs="Arial"/>
          <w:b/>
          <w:bCs/>
          <w:sz w:val="21"/>
          <w:szCs w:val="21"/>
          <w:lang w:val="mk-MK"/>
        </w:rPr>
      </w:pPr>
      <w:r w:rsidRPr="00811047">
        <w:rPr>
          <w:rFonts w:ascii="Arial" w:hAnsi="Arial" w:cs="Arial"/>
          <w:b/>
          <w:bCs/>
          <w:sz w:val="21"/>
          <w:szCs w:val="21"/>
          <w:lang w:val="mk-MK"/>
        </w:rPr>
        <w:t>Лист Б:</w:t>
      </w:r>
    </w:p>
    <w:p w14:paraId="39FEB917" w14:textId="77777777" w:rsidR="00095488" w:rsidRDefault="00811047" w:rsidP="00811047">
      <w:pPr>
        <w:ind w:firstLine="36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     -КП бр. 439,  дел 2,  викано место „СЕЛО“ катастарска култура гз/зпз1 пов. 576 м2 сопственост;</w:t>
      </w:r>
    </w:p>
    <w:p w14:paraId="7C0F767A" w14:textId="77777777" w:rsidR="00095488" w:rsidRPr="00811047" w:rsidRDefault="00811047" w:rsidP="00095488">
      <w:pPr>
        <w:jc w:val="both"/>
        <w:rPr>
          <w:rFonts w:ascii="Arial" w:hAnsi="Arial" w:cs="Arial"/>
          <w:sz w:val="22"/>
          <w:szCs w:val="22"/>
          <w:lang w:val="ru-RU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095488">
        <w:rPr>
          <w:rFonts w:ascii="Arial" w:hAnsi="Arial" w:cs="Arial"/>
          <w:sz w:val="22"/>
          <w:szCs w:val="22"/>
          <w:u w:val="single"/>
          <w:lang w:val="en-US"/>
        </w:rPr>
        <w:t>k</w:t>
      </w:r>
      <w:r w:rsidR="00095488" w:rsidRPr="00FF32C6">
        <w:rPr>
          <w:rFonts w:ascii="Arial" w:hAnsi="Arial" w:cs="Arial"/>
          <w:sz w:val="22"/>
          <w:szCs w:val="22"/>
          <w:u w:val="single"/>
          <w:lang w:val="mk-MK"/>
        </w:rPr>
        <w:t>о</w:t>
      </w:r>
      <w:r w:rsidR="00095488">
        <w:rPr>
          <w:rFonts w:ascii="Arial" w:hAnsi="Arial" w:cs="Arial"/>
          <w:sz w:val="22"/>
          <w:szCs w:val="22"/>
          <w:u w:val="single"/>
          <w:lang w:val="en-US"/>
        </w:rPr>
        <w:t>ja</w:t>
      </w:r>
      <w:r w:rsidR="00095488" w:rsidRPr="00FF32C6">
        <w:rPr>
          <w:rFonts w:ascii="Arial" w:hAnsi="Arial" w:cs="Arial"/>
          <w:sz w:val="22"/>
          <w:szCs w:val="22"/>
          <w:u w:val="single"/>
          <w:lang w:val="mk-MK"/>
        </w:rPr>
        <w:t xml:space="preserve"> се наоѓа во сопственост на должникот </w:t>
      </w:r>
      <w:r w:rsidR="00095488" w:rsidRPr="00FF32C6">
        <w:rPr>
          <w:rFonts w:ascii="Arial" w:hAnsi="Arial" w:cs="Arial"/>
          <w:b/>
          <w:bCs/>
          <w:color w:val="000000"/>
          <w:sz w:val="22"/>
          <w:szCs w:val="22"/>
          <w:u w:val="single"/>
          <w:lang w:val="mk-MK" w:eastAsia="mk-MK"/>
        </w:rPr>
        <w:t>Општина Струга</w:t>
      </w:r>
      <w:r w:rsidR="00095488" w:rsidRPr="00811047">
        <w:rPr>
          <w:rFonts w:ascii="Arial" w:hAnsi="Arial" w:cs="Arial"/>
          <w:sz w:val="22"/>
          <w:szCs w:val="22"/>
          <w:lang w:val="mk-MK"/>
        </w:rPr>
        <w:t>,</w:t>
      </w:r>
      <w:r w:rsidR="00095488" w:rsidRPr="00811047">
        <w:rPr>
          <w:rFonts w:ascii="Arial" w:hAnsi="Arial" w:cs="Arial"/>
          <w:sz w:val="22"/>
          <w:szCs w:val="22"/>
          <w:lang w:val="ru-RU"/>
        </w:rPr>
        <w:t>.</w:t>
      </w:r>
    </w:p>
    <w:p w14:paraId="78411F54" w14:textId="77777777" w:rsidR="00811047" w:rsidRPr="00811047" w:rsidRDefault="00811047" w:rsidP="00811047">
      <w:pPr>
        <w:ind w:firstLine="360"/>
        <w:jc w:val="both"/>
        <w:rPr>
          <w:rFonts w:ascii="Arial" w:hAnsi="Arial" w:cs="Arial"/>
          <w:bCs/>
          <w:sz w:val="21"/>
          <w:szCs w:val="21"/>
          <w:lang w:val="mk-MK"/>
        </w:rPr>
      </w:pPr>
    </w:p>
    <w:p w14:paraId="755BC0D7" w14:textId="77777777" w:rsidR="00811047" w:rsidRPr="00811047" w:rsidRDefault="00811047" w:rsidP="00811047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>недвижност означена ка</w:t>
      </w:r>
      <w:r>
        <w:rPr>
          <w:rFonts w:ascii="Arial" w:hAnsi="Arial" w:cs="Arial"/>
          <w:bCs/>
          <w:sz w:val="22"/>
          <w:szCs w:val="22"/>
          <w:lang w:val="mk-MK"/>
        </w:rPr>
        <w:t>к</w:t>
      </w: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о органи на локална самоуправа, посебни делови од згради, помошни површини и помошни простории евидентирани  во </w:t>
      </w:r>
      <w:r w:rsidRPr="00811047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лист В од Имотен лист бр. 50824 за КО </w:t>
      </w:r>
      <w:r w:rsidRPr="00811047">
        <w:rPr>
          <w:rFonts w:ascii="Arial" w:hAnsi="Arial" w:cs="Arial"/>
          <w:b/>
          <w:bCs/>
          <w:sz w:val="22"/>
          <w:szCs w:val="22"/>
          <w:u w:val="single"/>
          <w:lang w:val="mk-MK"/>
        </w:rPr>
        <w:t>ДРАСЛАЈЦА</w:t>
      </w:r>
      <w:r w:rsidRPr="00811047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при АКН-ОКН Струга</w:t>
      </w: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  со следните ознаки: </w:t>
      </w:r>
    </w:p>
    <w:p w14:paraId="5C01E486" w14:textId="77777777" w:rsidR="00811047" w:rsidRPr="00811047" w:rsidRDefault="00811047" w:rsidP="00D473D0">
      <w:pPr>
        <w:ind w:left="720"/>
        <w:jc w:val="both"/>
        <w:rPr>
          <w:rFonts w:ascii="Arial" w:hAnsi="Arial" w:cs="Arial"/>
          <w:b/>
          <w:bCs/>
          <w:sz w:val="21"/>
          <w:szCs w:val="21"/>
          <w:lang w:val="mk-MK"/>
        </w:rPr>
      </w:pPr>
      <w:r w:rsidRPr="00811047">
        <w:rPr>
          <w:rFonts w:ascii="Arial" w:hAnsi="Arial" w:cs="Arial"/>
          <w:b/>
          <w:bCs/>
          <w:sz w:val="21"/>
          <w:szCs w:val="21"/>
          <w:lang w:val="mk-MK"/>
        </w:rPr>
        <w:t>Лист В:</w:t>
      </w:r>
    </w:p>
    <w:p w14:paraId="4FA8E296" w14:textId="77777777" w:rsidR="00811047" w:rsidRPr="00811047" w:rsidRDefault="00811047" w:rsidP="008110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КП.бр.439, дел 2, адреса ДРАСЛАЈЦА. бр. на зграда 1, намена на зграда В4-8, влез 1, кат ПР,бр.1,намена на посебен/заеднички дел од зграда ДПД, пов.12м2, сопственост; </w:t>
      </w:r>
    </w:p>
    <w:p w14:paraId="1D0982A4" w14:textId="77777777" w:rsidR="00811047" w:rsidRPr="00811047" w:rsidRDefault="00811047" w:rsidP="00811047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</w:p>
    <w:p w14:paraId="10E58182" w14:textId="77777777" w:rsidR="00811047" w:rsidRPr="00811047" w:rsidRDefault="00811047" w:rsidP="008110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КП.бр.439, дел 2, адреса ДРАСЛАЈЦА. бр. на зграда 1, намена на зграда В4-8, влез 1, кат ПР,бр.1,намена на посебен/заеднички дел од зграда ПП, пов.12м2, сопственост; </w:t>
      </w:r>
    </w:p>
    <w:p w14:paraId="4FA606FB" w14:textId="77777777" w:rsidR="00811047" w:rsidRPr="00811047" w:rsidRDefault="00811047" w:rsidP="00811047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</w:p>
    <w:p w14:paraId="2F66B236" w14:textId="77777777" w:rsidR="00811047" w:rsidRPr="00811047" w:rsidRDefault="00811047" w:rsidP="008110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КП.бр.439, дел 2, адреса ДРАСЛАЈЦА. бр. на зграда 1, намена на зграда В4-8, влез 1, кат ПР,,намена на посебен/заеднички дел од зграда Х, пов.5м2, сопственост; </w:t>
      </w:r>
    </w:p>
    <w:p w14:paraId="11CF9218" w14:textId="77777777" w:rsidR="00811047" w:rsidRPr="00811047" w:rsidRDefault="00811047" w:rsidP="00811047">
      <w:pPr>
        <w:ind w:left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63245957" w14:textId="77777777" w:rsidR="00811047" w:rsidRPr="00811047" w:rsidRDefault="00811047" w:rsidP="008110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КП.бр.439, дел 2, адреса ДРАСЛАЈЦА. бр. на зграда 1, намена на зграда В4-8, влез 1, кат ПР,,намена на посебен/заеднички дел од зграда ХС, пов.46м2, сопственост; </w:t>
      </w:r>
    </w:p>
    <w:p w14:paraId="04844868" w14:textId="77777777" w:rsidR="00811047" w:rsidRPr="00811047" w:rsidRDefault="00811047" w:rsidP="00811047">
      <w:pPr>
        <w:ind w:left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61DA838A" w14:textId="77777777" w:rsidR="00811047" w:rsidRPr="00811047" w:rsidRDefault="00811047" w:rsidP="008110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КП.бр.439, дел 2, адреса ДРАСЛАЈЦА. бр. на зграда 1, намена на зграда В4-8, влез 2, кат ПР,бр.1,намена на посебен/заеднички дел од зграда ДПД, пов.129м2, сопственост; </w:t>
      </w:r>
    </w:p>
    <w:p w14:paraId="16F52319" w14:textId="77777777" w:rsidR="00811047" w:rsidRPr="00811047" w:rsidRDefault="00811047" w:rsidP="00811047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</w:p>
    <w:p w14:paraId="55502104" w14:textId="77777777" w:rsidR="00811047" w:rsidRPr="00811047" w:rsidRDefault="00811047" w:rsidP="008110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КП.бр.439, дел 2, адреса ДРАСЛАЈЦА. бр. на зграда 1, намена на зграда В4-8, влез 3, кат ПР,бр.1,намена на посебен/заеднички дел од зграда ДПД, пов.217м2, сопственост; </w:t>
      </w:r>
    </w:p>
    <w:p w14:paraId="7E0F735C" w14:textId="77777777" w:rsidR="00811047" w:rsidRPr="00811047" w:rsidRDefault="00811047" w:rsidP="00811047">
      <w:pPr>
        <w:ind w:left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31C9999E" w14:textId="77777777" w:rsidR="00811047" w:rsidRPr="00811047" w:rsidRDefault="00811047" w:rsidP="008110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КП.бр.439, дел 2, адреса ДРАСЛАЈЦА. бр. на зграда 1, намена на зграда В4-8, влез 4, кат, ПР,бр.1,намена на посебен/заеднички дел од зграда П, пов.24м2, сопственост; </w:t>
      </w:r>
    </w:p>
    <w:p w14:paraId="1E170C5B" w14:textId="77777777" w:rsidR="00095488" w:rsidRPr="00811047" w:rsidRDefault="00095488" w:rsidP="0009548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FF32C6">
        <w:rPr>
          <w:rFonts w:ascii="Arial" w:hAnsi="Arial" w:cs="Arial"/>
          <w:sz w:val="22"/>
          <w:szCs w:val="22"/>
          <w:u w:val="single"/>
          <w:lang w:val="mk-MK"/>
        </w:rPr>
        <w:t>Ко</w:t>
      </w:r>
      <w:r>
        <w:rPr>
          <w:rFonts w:ascii="Arial" w:hAnsi="Arial" w:cs="Arial"/>
          <w:sz w:val="22"/>
          <w:szCs w:val="22"/>
          <w:u w:val="single"/>
          <w:lang w:val="en-US"/>
        </w:rPr>
        <w:t>ja</w:t>
      </w:r>
      <w:r w:rsidRPr="00FF32C6">
        <w:rPr>
          <w:rFonts w:ascii="Arial" w:hAnsi="Arial" w:cs="Arial"/>
          <w:sz w:val="22"/>
          <w:szCs w:val="22"/>
          <w:u w:val="single"/>
          <w:lang w:val="mk-MK"/>
        </w:rPr>
        <w:t xml:space="preserve"> се наоѓа во сопственост на должникот </w:t>
      </w:r>
      <w:r w:rsidRPr="00FF32C6">
        <w:rPr>
          <w:rFonts w:ascii="Arial" w:hAnsi="Arial" w:cs="Arial"/>
          <w:b/>
          <w:bCs/>
          <w:color w:val="000000"/>
          <w:sz w:val="22"/>
          <w:szCs w:val="22"/>
          <w:u w:val="single"/>
          <w:lang w:val="mk-MK" w:eastAsia="mk-MK"/>
        </w:rPr>
        <w:t>Општина Струга</w:t>
      </w:r>
      <w:r w:rsidRPr="00811047">
        <w:rPr>
          <w:rFonts w:ascii="Arial" w:hAnsi="Arial" w:cs="Arial"/>
          <w:sz w:val="22"/>
          <w:szCs w:val="22"/>
          <w:lang w:val="mk-MK"/>
        </w:rPr>
        <w:t>,</w:t>
      </w:r>
      <w:r w:rsidRPr="00811047">
        <w:rPr>
          <w:rFonts w:ascii="Arial" w:hAnsi="Arial" w:cs="Arial"/>
          <w:sz w:val="22"/>
          <w:szCs w:val="22"/>
          <w:lang w:val="ru-RU"/>
        </w:rPr>
        <w:t>.</w:t>
      </w:r>
    </w:p>
    <w:p w14:paraId="7541BD3F" w14:textId="77777777" w:rsidR="00811047" w:rsidRPr="00811047" w:rsidRDefault="00811047" w:rsidP="00811047">
      <w:pPr>
        <w:ind w:left="720"/>
        <w:jc w:val="both"/>
        <w:rPr>
          <w:rFonts w:ascii="Arial" w:hAnsi="Arial" w:cs="Arial"/>
          <w:bCs/>
          <w:sz w:val="21"/>
          <w:szCs w:val="21"/>
          <w:lang w:val="mk-MK"/>
        </w:rPr>
      </w:pPr>
    </w:p>
    <w:p w14:paraId="760610F2" w14:textId="77777777" w:rsidR="00811047" w:rsidRPr="00811047" w:rsidRDefault="00811047" w:rsidP="00811047">
      <w:pPr>
        <w:jc w:val="both"/>
        <w:rPr>
          <w:rFonts w:ascii="Arial" w:hAnsi="Arial" w:cs="Arial"/>
          <w:bCs/>
          <w:sz w:val="21"/>
          <w:szCs w:val="21"/>
          <w:lang w:val="mk-MK"/>
        </w:rPr>
      </w:pPr>
      <w:r w:rsidRPr="00811047">
        <w:rPr>
          <w:rFonts w:ascii="Arial" w:hAnsi="Arial" w:cs="Arial"/>
          <w:bCs/>
          <w:sz w:val="21"/>
          <w:szCs w:val="21"/>
          <w:lang w:val="mk-MK"/>
        </w:rPr>
        <w:t xml:space="preserve">како и недвижност со незапишани права попишана со записник за попис од 07.03.2025 год. за која е изготвен геодетски елаборат за посебни намени –теренска идентификација со деловоднички број 0809-40/3-2025 од 18.03.2025 год. на  Друштво за геодетски работи и услуги ГЕОПЛУС –ДООЕЛ Струга со следните ознаки: </w:t>
      </w:r>
    </w:p>
    <w:p w14:paraId="61C505E1" w14:textId="77777777" w:rsidR="00811047" w:rsidRPr="00811047" w:rsidRDefault="00811047" w:rsidP="00811047">
      <w:pPr>
        <w:ind w:left="720"/>
        <w:jc w:val="both"/>
        <w:rPr>
          <w:rFonts w:ascii="Arial" w:hAnsi="Arial" w:cs="Arial"/>
          <w:bCs/>
          <w:sz w:val="21"/>
          <w:szCs w:val="21"/>
          <w:lang w:val="mk-MK"/>
        </w:rPr>
      </w:pPr>
    </w:p>
    <w:p w14:paraId="5E7F6D37" w14:textId="77777777" w:rsidR="00811047" w:rsidRPr="00811047" w:rsidRDefault="00811047" w:rsidP="008110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lastRenderedPageBreak/>
        <w:t xml:space="preserve">КП.бр.439, дел 2, адреса ДРАСЛАЈЦА. бр. на зграда 1, намена на зграда В4-6, влез 1, кат К1,намена на посебен/заеднички дел од зграда ХС, пов.32м2, сопственост; </w:t>
      </w:r>
    </w:p>
    <w:p w14:paraId="598DC712" w14:textId="77777777" w:rsidR="00811047" w:rsidRPr="00811047" w:rsidRDefault="00811047" w:rsidP="00811047">
      <w:pPr>
        <w:ind w:left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2F1AF38D" w14:textId="77777777" w:rsidR="00811047" w:rsidRPr="00811047" w:rsidRDefault="00811047" w:rsidP="008110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>КП.бр.439, дел 2, адреса ДРАСЛАЈЦА. бр. на зграда 1, намена на зграда В4-6, влез 1, кат К1,</w:t>
      </w:r>
      <w:r w:rsidR="005336B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5336BE">
        <w:rPr>
          <w:rFonts w:ascii="Arial" w:hAnsi="Arial" w:cs="Arial"/>
          <w:bCs/>
          <w:sz w:val="22"/>
          <w:szCs w:val="22"/>
          <w:lang w:val="mk-MK"/>
        </w:rPr>
        <w:t>број 1,</w:t>
      </w: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намена на посебен/заеднички дел од зграда ДП, пов.157м2, сопственост; </w:t>
      </w:r>
    </w:p>
    <w:p w14:paraId="37FE4549" w14:textId="77777777" w:rsidR="00811047" w:rsidRPr="00811047" w:rsidRDefault="00811047" w:rsidP="00811047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</w:p>
    <w:p w14:paraId="30B4CBED" w14:textId="77777777" w:rsidR="00811047" w:rsidRPr="00811047" w:rsidRDefault="00811047" w:rsidP="0081104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bCs/>
          <w:sz w:val="22"/>
          <w:szCs w:val="22"/>
          <w:lang w:val="mk-MK"/>
        </w:rPr>
        <w:t>КП.бр.439, дел 2, адреса ДРАСЛАЈЦА. бр. на зграда 1, намена на зграда В4-6, влез 1, кат К1,</w:t>
      </w:r>
      <w:r w:rsidR="005336BE">
        <w:rPr>
          <w:rFonts w:ascii="Arial" w:hAnsi="Arial" w:cs="Arial"/>
          <w:bCs/>
          <w:sz w:val="22"/>
          <w:szCs w:val="22"/>
          <w:lang w:val="mk-MK"/>
        </w:rPr>
        <w:t xml:space="preserve"> бр.1,</w:t>
      </w:r>
      <w:r w:rsidRPr="00811047">
        <w:rPr>
          <w:rFonts w:ascii="Arial" w:hAnsi="Arial" w:cs="Arial"/>
          <w:bCs/>
          <w:sz w:val="22"/>
          <w:szCs w:val="22"/>
          <w:lang w:val="mk-MK"/>
        </w:rPr>
        <w:t xml:space="preserve">намена на посебен/заеднички дел од зграда ПП, пов.19м2, сопственост; </w:t>
      </w:r>
    </w:p>
    <w:p w14:paraId="230004BD" w14:textId="77777777" w:rsidR="00905C7E" w:rsidRPr="00811047" w:rsidRDefault="00D473D0" w:rsidP="00D473D0">
      <w:pPr>
        <w:jc w:val="both"/>
        <w:rPr>
          <w:rFonts w:ascii="Arial" w:hAnsi="Arial" w:cs="Arial"/>
          <w:sz w:val="22"/>
          <w:szCs w:val="22"/>
          <w:lang w:val="ru-RU"/>
        </w:rPr>
      </w:pPr>
      <w:r w:rsidRPr="00FF32C6">
        <w:rPr>
          <w:rFonts w:ascii="Arial" w:hAnsi="Arial" w:cs="Arial"/>
          <w:sz w:val="22"/>
          <w:szCs w:val="22"/>
          <w:u w:val="single"/>
          <w:lang w:val="mk-MK"/>
        </w:rPr>
        <w:t>Ко</w:t>
      </w:r>
      <w:r w:rsidR="00095488">
        <w:rPr>
          <w:rFonts w:ascii="Arial" w:hAnsi="Arial" w:cs="Arial"/>
          <w:sz w:val="22"/>
          <w:szCs w:val="22"/>
          <w:u w:val="single"/>
          <w:lang w:val="en-US"/>
        </w:rPr>
        <w:t>ja</w:t>
      </w:r>
      <w:r w:rsidRPr="00FF32C6">
        <w:rPr>
          <w:rFonts w:ascii="Arial" w:hAnsi="Arial" w:cs="Arial"/>
          <w:sz w:val="22"/>
          <w:szCs w:val="22"/>
          <w:u w:val="single"/>
          <w:lang w:val="mk-MK"/>
        </w:rPr>
        <w:t xml:space="preserve"> се наоѓа во</w:t>
      </w:r>
      <w:r w:rsidR="00811047" w:rsidRPr="00FF32C6">
        <w:rPr>
          <w:rFonts w:ascii="Arial" w:hAnsi="Arial" w:cs="Arial"/>
          <w:sz w:val="22"/>
          <w:szCs w:val="22"/>
          <w:u w:val="single"/>
          <w:lang w:val="mk-MK"/>
        </w:rPr>
        <w:t xml:space="preserve"> сопственост на должникот </w:t>
      </w:r>
      <w:r w:rsidR="00811047" w:rsidRPr="00FF32C6">
        <w:rPr>
          <w:rFonts w:ascii="Arial" w:hAnsi="Arial" w:cs="Arial"/>
          <w:b/>
          <w:bCs/>
          <w:color w:val="000000"/>
          <w:sz w:val="22"/>
          <w:szCs w:val="22"/>
          <w:u w:val="single"/>
          <w:lang w:val="mk-MK" w:eastAsia="mk-MK"/>
        </w:rPr>
        <w:t>Општина Струга</w:t>
      </w:r>
      <w:r w:rsidR="00811047" w:rsidRPr="00811047">
        <w:rPr>
          <w:rFonts w:ascii="Arial" w:hAnsi="Arial" w:cs="Arial"/>
          <w:sz w:val="22"/>
          <w:szCs w:val="22"/>
          <w:lang w:val="mk-MK"/>
        </w:rPr>
        <w:t>,</w:t>
      </w:r>
      <w:r w:rsidR="00905C7E" w:rsidRPr="00811047">
        <w:rPr>
          <w:rFonts w:ascii="Arial" w:hAnsi="Arial" w:cs="Arial"/>
          <w:sz w:val="22"/>
          <w:szCs w:val="22"/>
          <w:lang w:val="ru-RU"/>
        </w:rPr>
        <w:t>.</w:t>
      </w:r>
    </w:p>
    <w:p w14:paraId="52C27EA1" w14:textId="77777777" w:rsidR="00905C7E" w:rsidRPr="00811047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="00D473D0">
        <w:rPr>
          <w:rFonts w:ascii="Arial" w:hAnsi="Arial" w:cs="Arial"/>
          <w:sz w:val="22"/>
          <w:szCs w:val="22"/>
          <w:lang w:val="ru-RU"/>
        </w:rPr>
        <w:t xml:space="preserve">31.07.2025 </w:t>
      </w:r>
      <w:r w:rsidRPr="00811047">
        <w:rPr>
          <w:rFonts w:ascii="Arial" w:hAnsi="Arial" w:cs="Arial"/>
          <w:sz w:val="22"/>
          <w:szCs w:val="22"/>
          <w:lang w:val="mk-MK"/>
        </w:rPr>
        <w:t xml:space="preserve">година во </w:t>
      </w:r>
      <w:r w:rsidR="00D473D0">
        <w:rPr>
          <w:rFonts w:ascii="Arial" w:hAnsi="Arial" w:cs="Arial"/>
          <w:sz w:val="22"/>
          <w:szCs w:val="22"/>
          <w:lang w:val="ru-RU"/>
        </w:rPr>
        <w:t xml:space="preserve">11:00 </w:t>
      </w:r>
      <w:r w:rsidRPr="00811047">
        <w:rPr>
          <w:rFonts w:ascii="Arial" w:hAnsi="Arial" w:cs="Arial"/>
          <w:sz w:val="22"/>
          <w:szCs w:val="22"/>
          <w:lang w:val="mk-MK"/>
        </w:rPr>
        <w:t xml:space="preserve">часот  во просториите на </w:t>
      </w:r>
      <w:r w:rsidR="00D473D0">
        <w:rPr>
          <w:rFonts w:ascii="Arial" w:hAnsi="Arial" w:cs="Arial"/>
          <w:sz w:val="22"/>
          <w:szCs w:val="22"/>
          <w:lang w:val="ru-RU"/>
        </w:rPr>
        <w:t>Извршител Слободанка Колоска Охрид</w:t>
      </w:r>
      <w:r w:rsidRPr="00811047">
        <w:rPr>
          <w:rFonts w:ascii="Arial" w:hAnsi="Arial" w:cs="Arial"/>
          <w:sz w:val="22"/>
          <w:szCs w:val="22"/>
          <w:lang w:val="mk-MK"/>
        </w:rPr>
        <w:t xml:space="preserve">. </w:t>
      </w:r>
    </w:p>
    <w:p w14:paraId="0A80DAA1" w14:textId="77777777" w:rsidR="00905C7E" w:rsidRPr="00811047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sz w:val="22"/>
          <w:szCs w:val="22"/>
          <w:lang w:val="mk-MK"/>
        </w:rPr>
        <w:t xml:space="preserve">Почетната вредност на недвижноста, утврдена со заклучок на извршителот </w:t>
      </w:r>
      <w:r w:rsidR="00D473D0">
        <w:rPr>
          <w:rFonts w:ascii="Arial" w:hAnsi="Arial" w:cs="Arial"/>
          <w:sz w:val="22"/>
          <w:szCs w:val="22"/>
          <w:lang w:val="ru-RU"/>
        </w:rPr>
        <w:t>И.бр.779/23 од 28.04.2025 година</w:t>
      </w:r>
      <w:r w:rsidRPr="00811047">
        <w:rPr>
          <w:rFonts w:ascii="Arial" w:hAnsi="Arial" w:cs="Arial"/>
          <w:sz w:val="22"/>
          <w:szCs w:val="22"/>
          <w:lang w:val="mk-MK"/>
        </w:rPr>
        <w:t xml:space="preserve">,  изнесува </w:t>
      </w:r>
      <w:r w:rsidR="00D473D0" w:rsidRPr="00D473D0">
        <w:rPr>
          <w:rFonts w:ascii="Arial" w:hAnsi="Arial" w:cs="Arial"/>
          <w:b/>
          <w:bCs/>
          <w:sz w:val="22"/>
          <w:szCs w:val="22"/>
          <w:lang w:val="ru-RU"/>
        </w:rPr>
        <w:t xml:space="preserve">3.422.625,00 </w:t>
      </w:r>
      <w:r w:rsidRPr="00D473D0">
        <w:rPr>
          <w:rFonts w:ascii="Arial" w:hAnsi="Arial" w:cs="Arial"/>
          <w:b/>
          <w:bCs/>
          <w:sz w:val="22"/>
          <w:szCs w:val="22"/>
          <w:lang w:val="mk-MK"/>
        </w:rPr>
        <w:t>денари</w:t>
      </w:r>
      <w:r w:rsidRPr="00811047">
        <w:rPr>
          <w:rFonts w:ascii="Arial" w:hAnsi="Arial" w:cs="Arial"/>
          <w:sz w:val="22"/>
          <w:szCs w:val="22"/>
          <w:lang w:val="mk-MK"/>
        </w:rPr>
        <w:t>, под која недвижноста не може да се продаде на првото јавно наддавање.</w:t>
      </w:r>
    </w:p>
    <w:p w14:paraId="0C501ACC" w14:textId="77777777" w:rsidR="00D36073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sz w:val="22"/>
          <w:szCs w:val="22"/>
          <w:lang w:val="mk-MK"/>
        </w:rPr>
        <w:t>Недвижноста е оптоварена со следните товари и службености</w:t>
      </w:r>
      <w:r w:rsidR="00D36073">
        <w:rPr>
          <w:rFonts w:ascii="Arial" w:hAnsi="Arial" w:cs="Arial"/>
          <w:sz w:val="22"/>
          <w:szCs w:val="22"/>
          <w:lang w:val="mk-MK"/>
        </w:rPr>
        <w:t>:</w:t>
      </w:r>
    </w:p>
    <w:p w14:paraId="7820C272" w14:textId="77777777" w:rsidR="00CE3ED5" w:rsidRDefault="00D36073" w:rsidP="00CE3ED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Налог за извршувањеИ.бр.</w:t>
      </w:r>
      <w:r w:rsidR="00964A14">
        <w:rPr>
          <w:rFonts w:ascii="Arial" w:hAnsi="Arial" w:cs="Arial"/>
          <w:sz w:val="22"/>
          <w:szCs w:val="22"/>
          <w:lang w:val="mk-MK"/>
        </w:rPr>
        <w:t>779/23 од 24.12.2024г</w:t>
      </w:r>
      <w:r w:rsidR="0066120D">
        <w:rPr>
          <w:rFonts w:ascii="Arial" w:hAnsi="Arial" w:cs="Arial"/>
          <w:sz w:val="22"/>
          <w:szCs w:val="22"/>
          <w:lang w:val="mk-MK"/>
        </w:rPr>
        <w:t xml:space="preserve"> на </w:t>
      </w:r>
      <w:bookmarkStart w:id="1" w:name="_Hlk202259580"/>
      <w:r w:rsidR="0066120D">
        <w:rPr>
          <w:rFonts w:ascii="Arial" w:hAnsi="Arial" w:cs="Arial"/>
          <w:sz w:val="22"/>
          <w:szCs w:val="22"/>
          <w:lang w:val="mk-MK"/>
        </w:rPr>
        <w:t>извршител Слободанка Колоска Охрид</w:t>
      </w:r>
      <w:bookmarkEnd w:id="1"/>
      <w:r w:rsidR="00964A14">
        <w:rPr>
          <w:rFonts w:ascii="Arial" w:hAnsi="Arial" w:cs="Arial"/>
          <w:sz w:val="22"/>
          <w:szCs w:val="22"/>
          <w:lang w:val="mk-MK"/>
        </w:rPr>
        <w:t xml:space="preserve">, </w:t>
      </w:r>
    </w:p>
    <w:p w14:paraId="1BD0946A" w14:textId="77777777" w:rsidR="00CE3ED5" w:rsidRPr="00CE3ED5" w:rsidRDefault="00964A14" w:rsidP="00CE3ED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Налог за извршувањеИ.бр.779/23 од14.04</w:t>
      </w:r>
      <w:r w:rsidR="00905C7E" w:rsidRPr="00811047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>2025г</w:t>
      </w:r>
      <w:r w:rsidR="0066120D" w:rsidRPr="0066120D">
        <w:rPr>
          <w:rFonts w:ascii="Arial" w:hAnsi="Arial" w:cs="Arial"/>
          <w:sz w:val="22"/>
          <w:szCs w:val="22"/>
          <w:lang w:val="mk-MK"/>
        </w:rPr>
        <w:t xml:space="preserve"> </w:t>
      </w:r>
      <w:r w:rsidR="0066120D">
        <w:rPr>
          <w:rFonts w:ascii="Arial" w:hAnsi="Arial" w:cs="Arial"/>
          <w:sz w:val="22"/>
          <w:szCs w:val="22"/>
          <w:lang w:val="mk-MK"/>
        </w:rPr>
        <w:t>на извршител Слободанка Колоска Охрид</w:t>
      </w:r>
      <w:r>
        <w:rPr>
          <w:rFonts w:ascii="Arial" w:hAnsi="Arial" w:cs="Arial"/>
          <w:sz w:val="22"/>
          <w:szCs w:val="22"/>
          <w:lang w:val="ru-RU"/>
        </w:rPr>
        <w:t xml:space="preserve">., </w:t>
      </w:r>
    </w:p>
    <w:p w14:paraId="2BDA69DF" w14:textId="77777777" w:rsidR="00CE3ED5" w:rsidRDefault="00CE3ED5" w:rsidP="00CE3ED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Налог за извршување И.бр.739/24 о</w:t>
      </w:r>
      <w:r w:rsidR="0066120D">
        <w:rPr>
          <w:rFonts w:ascii="Arial" w:hAnsi="Arial" w:cs="Arial"/>
          <w:sz w:val="22"/>
          <w:szCs w:val="22"/>
          <w:lang w:val="mk-MK"/>
        </w:rPr>
        <w:t>д</w:t>
      </w:r>
      <w:r>
        <w:rPr>
          <w:rFonts w:ascii="Arial" w:hAnsi="Arial" w:cs="Arial"/>
          <w:sz w:val="22"/>
          <w:szCs w:val="22"/>
          <w:lang w:val="mk-MK"/>
        </w:rPr>
        <w:t>02.04.2025г.</w:t>
      </w:r>
      <w:r w:rsidR="0066120D">
        <w:rPr>
          <w:rFonts w:ascii="Arial" w:hAnsi="Arial" w:cs="Arial"/>
          <w:sz w:val="22"/>
          <w:szCs w:val="22"/>
          <w:lang w:val="mk-MK"/>
        </w:rPr>
        <w:t>на</w:t>
      </w:r>
      <w:r w:rsidR="0066120D" w:rsidRPr="0066120D">
        <w:rPr>
          <w:rFonts w:ascii="Arial" w:hAnsi="Arial" w:cs="Arial"/>
          <w:sz w:val="22"/>
          <w:szCs w:val="22"/>
          <w:lang w:val="mk-MK"/>
        </w:rPr>
        <w:t xml:space="preserve"> </w:t>
      </w:r>
      <w:r w:rsidR="0066120D">
        <w:rPr>
          <w:rFonts w:ascii="Arial" w:hAnsi="Arial" w:cs="Arial"/>
          <w:sz w:val="22"/>
          <w:szCs w:val="22"/>
          <w:lang w:val="mk-MK"/>
        </w:rPr>
        <w:t>извршител Слободанка Колоска Охрид</w:t>
      </w:r>
      <w:r>
        <w:rPr>
          <w:rFonts w:ascii="Arial" w:hAnsi="Arial" w:cs="Arial"/>
          <w:sz w:val="22"/>
          <w:szCs w:val="22"/>
          <w:lang w:val="mk-MK"/>
        </w:rPr>
        <w:t>,</w:t>
      </w:r>
      <w:r w:rsidR="00905C7E" w:rsidRPr="00811047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751C4ECC" w14:textId="77777777" w:rsidR="00CE3ED5" w:rsidRDefault="00207F14" w:rsidP="00CE3ED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Налог за извршување И.бр.362/</w:t>
      </w:r>
      <w:r w:rsidR="00E23EF0">
        <w:rPr>
          <w:rFonts w:ascii="Arial" w:hAnsi="Arial" w:cs="Arial"/>
          <w:sz w:val="22"/>
          <w:szCs w:val="22"/>
          <w:lang w:val="mk-MK"/>
        </w:rPr>
        <w:t>14 од03.04.2025г.</w:t>
      </w:r>
      <w:r w:rsidR="0066120D">
        <w:rPr>
          <w:rFonts w:ascii="Arial" w:hAnsi="Arial" w:cs="Arial"/>
          <w:sz w:val="22"/>
          <w:szCs w:val="22"/>
          <w:lang w:val="mk-MK"/>
        </w:rPr>
        <w:t>на извршител Слободанка Колоска Охрид</w:t>
      </w:r>
      <w:r w:rsidR="00E23EF0">
        <w:rPr>
          <w:rFonts w:ascii="Arial" w:hAnsi="Arial" w:cs="Arial"/>
          <w:sz w:val="22"/>
          <w:szCs w:val="22"/>
          <w:lang w:val="mk-MK"/>
        </w:rPr>
        <w:t>,</w:t>
      </w:r>
    </w:p>
    <w:p w14:paraId="5A07F08D" w14:textId="77777777" w:rsidR="00E23EF0" w:rsidRDefault="00E23EF0" w:rsidP="00CE3ED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Налог за извршување И.бр.409/18</w:t>
      </w:r>
      <w:r w:rsidR="0001543D">
        <w:rPr>
          <w:rFonts w:ascii="Arial" w:hAnsi="Arial" w:cs="Arial"/>
          <w:sz w:val="22"/>
          <w:szCs w:val="22"/>
          <w:lang w:val="mk-MK"/>
        </w:rPr>
        <w:t xml:space="preserve"> од03.04.2025г</w:t>
      </w:r>
      <w:r w:rsidR="0066120D">
        <w:rPr>
          <w:rFonts w:ascii="Arial" w:hAnsi="Arial" w:cs="Arial"/>
          <w:sz w:val="22"/>
          <w:szCs w:val="22"/>
          <w:lang w:val="mk-MK"/>
        </w:rPr>
        <w:t>на извршител Слободанка Колоска Охрид</w:t>
      </w:r>
      <w:r w:rsidR="0001543D">
        <w:rPr>
          <w:rFonts w:ascii="Arial" w:hAnsi="Arial" w:cs="Arial"/>
          <w:sz w:val="22"/>
          <w:szCs w:val="22"/>
          <w:lang w:val="mk-MK"/>
        </w:rPr>
        <w:t>.,</w:t>
      </w:r>
    </w:p>
    <w:p w14:paraId="7DA44894" w14:textId="77777777" w:rsidR="0001543D" w:rsidRDefault="0001543D" w:rsidP="00CE3ED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Налог за извршување И.бр.875/23 од03.04.2025г.</w:t>
      </w:r>
      <w:r w:rsidR="0066120D">
        <w:rPr>
          <w:rFonts w:ascii="Arial" w:hAnsi="Arial" w:cs="Arial"/>
          <w:sz w:val="22"/>
          <w:szCs w:val="22"/>
          <w:lang w:val="mk-MK"/>
        </w:rPr>
        <w:t>на</w:t>
      </w:r>
      <w:r w:rsidR="0066120D" w:rsidRPr="0066120D">
        <w:rPr>
          <w:rFonts w:ascii="Arial" w:hAnsi="Arial" w:cs="Arial"/>
          <w:sz w:val="22"/>
          <w:szCs w:val="22"/>
          <w:lang w:val="mk-MK"/>
        </w:rPr>
        <w:t xml:space="preserve"> </w:t>
      </w:r>
      <w:r w:rsidR="0066120D">
        <w:rPr>
          <w:rFonts w:ascii="Arial" w:hAnsi="Arial" w:cs="Arial"/>
          <w:sz w:val="22"/>
          <w:szCs w:val="22"/>
          <w:lang w:val="mk-MK"/>
        </w:rPr>
        <w:t>извршител Слободанка Колоска Охрид</w:t>
      </w:r>
      <w:r>
        <w:rPr>
          <w:rFonts w:ascii="Arial" w:hAnsi="Arial" w:cs="Arial"/>
          <w:sz w:val="22"/>
          <w:szCs w:val="22"/>
          <w:lang w:val="mk-MK"/>
        </w:rPr>
        <w:t>,</w:t>
      </w:r>
    </w:p>
    <w:p w14:paraId="22816388" w14:textId="77777777" w:rsidR="0001543D" w:rsidRPr="0001543D" w:rsidRDefault="0001543D" w:rsidP="00CE3ED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Налог за извршувањеИ.бр.310/24 од02.04.2025г</w:t>
      </w:r>
      <w:r w:rsidR="0066120D">
        <w:rPr>
          <w:rFonts w:ascii="Arial" w:hAnsi="Arial" w:cs="Arial"/>
          <w:sz w:val="22"/>
          <w:szCs w:val="22"/>
          <w:lang w:val="mk-MK"/>
        </w:rPr>
        <w:t>.на</w:t>
      </w:r>
      <w:r w:rsidR="0066120D" w:rsidRPr="0066120D">
        <w:rPr>
          <w:rFonts w:ascii="Arial" w:hAnsi="Arial" w:cs="Arial"/>
          <w:sz w:val="22"/>
          <w:szCs w:val="22"/>
          <w:lang w:val="mk-MK"/>
        </w:rPr>
        <w:t xml:space="preserve"> </w:t>
      </w:r>
      <w:r w:rsidR="0066120D">
        <w:rPr>
          <w:rFonts w:ascii="Arial" w:hAnsi="Arial" w:cs="Arial"/>
          <w:sz w:val="22"/>
          <w:szCs w:val="22"/>
          <w:lang w:val="mk-MK"/>
        </w:rPr>
        <w:t>извршител Слободанка Колоска Охрид</w:t>
      </w:r>
      <w:r>
        <w:rPr>
          <w:rFonts w:ascii="Arial" w:hAnsi="Arial" w:cs="Arial"/>
          <w:sz w:val="22"/>
          <w:szCs w:val="22"/>
          <w:lang w:val="mk-MK"/>
        </w:rPr>
        <w:t>.,</w:t>
      </w:r>
    </w:p>
    <w:p w14:paraId="58D4255B" w14:textId="77777777" w:rsidR="0001543D" w:rsidRDefault="00E768DE" w:rsidP="00CE3ED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Налог за извршувањеИ.бр.875/23 од14.04.2025г</w:t>
      </w:r>
      <w:r w:rsidR="0066120D">
        <w:rPr>
          <w:rFonts w:ascii="Arial" w:hAnsi="Arial" w:cs="Arial"/>
          <w:sz w:val="22"/>
          <w:szCs w:val="22"/>
          <w:lang w:val="mk-MK"/>
        </w:rPr>
        <w:t>.на извршител Слободанка Колоска Охрид</w:t>
      </w:r>
      <w:r>
        <w:rPr>
          <w:rFonts w:ascii="Arial" w:hAnsi="Arial" w:cs="Arial"/>
          <w:sz w:val="22"/>
          <w:szCs w:val="22"/>
          <w:lang w:val="mk-MK"/>
        </w:rPr>
        <w:t>.,</w:t>
      </w:r>
    </w:p>
    <w:p w14:paraId="5DAA02CD" w14:textId="77777777" w:rsidR="00CE3ED5" w:rsidRPr="00E768DE" w:rsidRDefault="00E768DE" w:rsidP="00E768D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Налог за извршувањеИ.бр.310/24 од14.04.2025г</w:t>
      </w:r>
      <w:r w:rsidR="0066120D">
        <w:rPr>
          <w:rFonts w:ascii="Arial" w:hAnsi="Arial" w:cs="Arial"/>
          <w:sz w:val="22"/>
          <w:szCs w:val="22"/>
          <w:lang w:val="mk-MK"/>
        </w:rPr>
        <w:t>.на</w:t>
      </w:r>
      <w:r w:rsidR="0066120D" w:rsidRPr="0066120D">
        <w:rPr>
          <w:rFonts w:ascii="Arial" w:hAnsi="Arial" w:cs="Arial"/>
          <w:sz w:val="22"/>
          <w:szCs w:val="22"/>
          <w:lang w:val="mk-MK"/>
        </w:rPr>
        <w:t xml:space="preserve"> </w:t>
      </w:r>
      <w:r w:rsidR="0066120D">
        <w:rPr>
          <w:rFonts w:ascii="Arial" w:hAnsi="Arial" w:cs="Arial"/>
          <w:sz w:val="22"/>
          <w:szCs w:val="22"/>
          <w:lang w:val="mk-MK"/>
        </w:rPr>
        <w:t>извршител Слободанка Колоска Охрид</w:t>
      </w:r>
      <w:r>
        <w:rPr>
          <w:rFonts w:ascii="Arial" w:hAnsi="Arial" w:cs="Arial"/>
          <w:sz w:val="22"/>
          <w:szCs w:val="22"/>
          <w:lang w:val="mk-MK"/>
        </w:rPr>
        <w:t>.,</w:t>
      </w:r>
    </w:p>
    <w:p w14:paraId="5E3A5E25" w14:textId="77777777" w:rsidR="00905C7E" w:rsidRPr="00811047" w:rsidRDefault="00905C7E" w:rsidP="00CE3ED5">
      <w:pPr>
        <w:ind w:left="360"/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811047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811047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03A8BF6" w14:textId="77777777" w:rsidR="00F9098C" w:rsidRDefault="00905C7E" w:rsidP="00F9098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F9098C">
        <w:rPr>
          <w:rFonts w:ascii="Arial" w:hAnsi="Arial" w:cs="Arial"/>
          <w:sz w:val="22"/>
          <w:szCs w:val="22"/>
          <w:lang w:val="en-US"/>
        </w:rPr>
        <w:t>,</w:t>
      </w:r>
      <w:r w:rsidR="00F9098C" w:rsidRPr="00F9098C">
        <w:rPr>
          <w:rFonts w:ascii="Arial" w:hAnsi="Arial" w:cs="Arial"/>
          <w:sz w:val="22"/>
          <w:szCs w:val="22"/>
          <w:lang w:val="mk-MK"/>
        </w:rPr>
        <w:t xml:space="preserve"> </w:t>
      </w:r>
      <w:r w:rsidR="00F9098C">
        <w:rPr>
          <w:rFonts w:ascii="Arial" w:hAnsi="Arial" w:cs="Arial"/>
          <w:sz w:val="22"/>
          <w:szCs w:val="22"/>
          <w:lang w:val="mk-MK"/>
        </w:rPr>
        <w:t xml:space="preserve">односно износ од </w:t>
      </w:r>
      <w:r w:rsidR="00F9098C">
        <w:rPr>
          <w:rFonts w:ascii="Arial" w:hAnsi="Arial" w:cs="Arial"/>
          <w:b/>
          <w:sz w:val="22"/>
          <w:szCs w:val="22"/>
          <w:lang w:val="en-US"/>
        </w:rPr>
        <w:t>342.262</w:t>
      </w:r>
      <w:r w:rsidR="00F9098C">
        <w:rPr>
          <w:rFonts w:ascii="Arial" w:hAnsi="Arial" w:cs="Arial"/>
          <w:b/>
          <w:sz w:val="22"/>
          <w:szCs w:val="22"/>
          <w:lang w:val="mk-MK"/>
        </w:rPr>
        <w:t>,00 ден.</w:t>
      </w:r>
      <w:r w:rsidR="00F9098C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6117F9AA" w14:textId="77777777" w:rsidR="00905C7E" w:rsidRPr="00811047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811047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811047">
        <w:rPr>
          <w:rFonts w:ascii="Arial" w:hAnsi="Arial" w:cs="Arial"/>
          <w:sz w:val="22"/>
          <w:szCs w:val="22"/>
          <w:lang w:val="ru-RU"/>
        </w:rPr>
        <w:t xml:space="preserve"> </w:t>
      </w:r>
      <w:r w:rsidR="00770F23" w:rsidRPr="00811047">
        <w:rPr>
          <w:rFonts w:ascii="Arial" w:hAnsi="Arial" w:cs="Arial"/>
          <w:color w:val="000000"/>
          <w:sz w:val="22"/>
          <w:szCs w:val="22"/>
          <w:lang w:val="en-US"/>
        </w:rPr>
        <w:t>210073986200278</w:t>
      </w:r>
      <w:r w:rsidR="00285A4E" w:rsidRPr="00811047">
        <w:rPr>
          <w:rFonts w:ascii="Arial" w:hAnsi="Arial" w:cs="Arial"/>
          <w:sz w:val="22"/>
          <w:szCs w:val="22"/>
          <w:lang w:val="en-US"/>
        </w:rPr>
        <w:t xml:space="preserve"> </w:t>
      </w:r>
      <w:r w:rsidRPr="00811047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="00770F23" w:rsidRPr="00811047">
        <w:rPr>
          <w:rFonts w:ascii="Arial" w:hAnsi="Arial" w:cs="Arial"/>
          <w:color w:val="000000"/>
          <w:sz w:val="22"/>
          <w:szCs w:val="22"/>
          <w:lang w:val="en-US"/>
        </w:rPr>
        <w:t>НЛБ банка АД Скопје</w:t>
      </w:r>
      <w:r w:rsidRPr="00811047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="00770F23" w:rsidRPr="00811047">
        <w:rPr>
          <w:rFonts w:ascii="Arial" w:hAnsi="Arial" w:cs="Arial"/>
          <w:color w:val="000000"/>
          <w:sz w:val="22"/>
          <w:szCs w:val="22"/>
          <w:lang w:val="en-US"/>
        </w:rPr>
        <w:t>5020019504637</w:t>
      </w:r>
      <w:r w:rsidR="00285A4E" w:rsidRPr="00811047">
        <w:rPr>
          <w:rFonts w:ascii="Arial" w:hAnsi="Arial" w:cs="Arial"/>
          <w:sz w:val="22"/>
          <w:szCs w:val="22"/>
          <w:lang w:val="en-US"/>
        </w:rPr>
        <w:t>.</w:t>
      </w:r>
    </w:p>
    <w:p w14:paraId="6FD1C96B" w14:textId="77777777" w:rsidR="00905C7E" w:rsidRPr="00811047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5E291437" w14:textId="77777777" w:rsidR="00905C7E" w:rsidRPr="00811047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</w:t>
      </w:r>
      <w:r w:rsidR="001A1E36">
        <w:rPr>
          <w:rFonts w:ascii="Arial" w:hAnsi="Arial" w:cs="Arial"/>
          <w:b/>
          <w:sz w:val="22"/>
          <w:szCs w:val="22"/>
          <w:lang w:val="mk-MK"/>
        </w:rPr>
        <w:t>во рок од 15 дена од денот на продажбата</w:t>
      </w:r>
      <w:r w:rsidRPr="00811047">
        <w:rPr>
          <w:rFonts w:ascii="Arial" w:hAnsi="Arial" w:cs="Arial"/>
          <w:sz w:val="22"/>
          <w:szCs w:val="22"/>
          <w:lang w:val="mk-MK"/>
        </w:rPr>
        <w:t>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8F9760B" w14:textId="77777777" w:rsidR="001A1E36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811047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</w:t>
      </w:r>
      <w:r w:rsidR="001A1E36">
        <w:rPr>
          <w:rFonts w:ascii="Arial" w:hAnsi="Arial" w:cs="Arial"/>
          <w:sz w:val="22"/>
          <w:szCs w:val="22"/>
          <w:lang w:val="mk-MK"/>
        </w:rPr>
        <w:t>„Нова Македонија“</w:t>
      </w:r>
      <w:r w:rsidR="001A1E36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="001A1E36">
        <w:rPr>
          <w:rFonts w:ascii="Arial" w:hAnsi="Arial" w:cs="Arial"/>
          <w:sz w:val="22"/>
          <w:szCs w:val="22"/>
          <w:lang w:val="en-US"/>
        </w:rPr>
        <w:t>.</w:t>
      </w:r>
    </w:p>
    <w:p w14:paraId="45326BB2" w14:textId="77777777" w:rsidR="00905C7E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A5A747D" w14:textId="77777777" w:rsidR="001A1E36" w:rsidRDefault="00FC4A3C" w:rsidP="001A1E36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Даноците и другите давачки со продажбата на недвижностите паѓаат на товар на купувачот</w:t>
      </w:r>
      <w:r>
        <w:rPr>
          <w:rFonts w:ascii="Arial" w:hAnsi="Arial" w:cs="Arial"/>
          <w:sz w:val="22"/>
          <w:szCs w:val="22"/>
        </w:rPr>
        <w:t>.</w:t>
      </w:r>
      <w:r w:rsidR="001A1E36">
        <w:rPr>
          <w:rFonts w:ascii="Arial" w:hAnsi="Arial" w:cs="Arial"/>
          <w:sz w:val="22"/>
          <w:szCs w:val="22"/>
          <w:lang w:val="mk-MK"/>
        </w:rPr>
        <w:t xml:space="preserve">       </w:t>
      </w:r>
    </w:p>
    <w:p w14:paraId="3B33BDAC" w14:textId="77777777" w:rsidR="00FC4A3C" w:rsidRDefault="001A1E36" w:rsidP="001A1E3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</w:t>
      </w:r>
    </w:p>
    <w:p w14:paraId="4B00364B" w14:textId="77777777" w:rsidR="00523F6D" w:rsidRDefault="001A1E36" w:rsidP="001A1E3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Д.-на: Доверител,Должник,</w:t>
      </w:r>
    </w:p>
    <w:p w14:paraId="622FA7AC" w14:textId="77777777" w:rsidR="001A1E36" w:rsidRDefault="00523F6D" w:rsidP="001A1E3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Република С.Македонија,</w:t>
      </w:r>
      <w:r w:rsidR="001A1E36">
        <w:rPr>
          <w:rFonts w:ascii="Arial" w:hAnsi="Arial" w:cs="Arial"/>
          <w:sz w:val="22"/>
          <w:szCs w:val="22"/>
          <w:lang w:val="mk-MK"/>
        </w:rPr>
        <w:t xml:space="preserve"> </w:t>
      </w:r>
      <w:r w:rsidR="00FF32C6">
        <w:rPr>
          <w:rFonts w:ascii="Arial" w:hAnsi="Arial" w:cs="Arial"/>
          <w:sz w:val="22"/>
          <w:szCs w:val="22"/>
          <w:lang w:val="en-US"/>
        </w:rPr>
        <w:t xml:space="preserve">                    </w:t>
      </w:r>
      <w:r w:rsidR="001A1E36">
        <w:rPr>
          <w:sz w:val="22"/>
          <w:szCs w:val="22"/>
          <w:lang w:val="mk-MK"/>
        </w:rPr>
        <w:t xml:space="preserve">  </w:t>
      </w:r>
      <w:r w:rsidR="001A1E36">
        <w:rPr>
          <w:sz w:val="22"/>
          <w:szCs w:val="22"/>
        </w:rPr>
        <w:t xml:space="preserve">  </w:t>
      </w:r>
      <w:r w:rsidR="001A1E36">
        <w:rPr>
          <w:rFonts w:ascii="Calibri" w:hAnsi="Calibri"/>
          <w:sz w:val="22"/>
          <w:szCs w:val="22"/>
          <w:lang w:val="mk-MK"/>
        </w:rPr>
        <w:t xml:space="preserve">                             </w:t>
      </w:r>
      <w:r w:rsidR="001A1E36">
        <w:rPr>
          <w:sz w:val="22"/>
          <w:szCs w:val="22"/>
          <w:lang w:val="mk-MK"/>
        </w:rPr>
        <w:t xml:space="preserve"> </w:t>
      </w:r>
      <w:r w:rsidR="001A1E36">
        <w:rPr>
          <w:sz w:val="22"/>
          <w:szCs w:val="22"/>
          <w:lang w:val="en-US"/>
        </w:rPr>
        <w:t xml:space="preserve">               </w:t>
      </w:r>
      <w:r w:rsidR="00492475">
        <w:rPr>
          <w:sz w:val="22"/>
          <w:szCs w:val="22"/>
          <w:lang w:val="en-US"/>
        </w:rPr>
        <w:t xml:space="preserve">  </w:t>
      </w:r>
      <w:r w:rsidR="001A1E36">
        <w:rPr>
          <w:rFonts w:ascii="Arial" w:hAnsi="Arial" w:cs="Arial"/>
          <w:sz w:val="22"/>
          <w:szCs w:val="22"/>
          <w:lang w:val="mk-MK"/>
        </w:rPr>
        <w:t>И З В Р Ш И Т Е Л</w:t>
      </w:r>
    </w:p>
    <w:p w14:paraId="594055D0" w14:textId="77777777" w:rsidR="001A1E36" w:rsidRPr="00FF32C6" w:rsidRDefault="001A1E36" w:rsidP="001A1E36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 xml:space="preserve">Општина </w:t>
      </w:r>
      <w:r w:rsidR="00523F6D">
        <w:rPr>
          <w:rFonts w:ascii="Arial" w:hAnsi="Arial" w:cs="Arial"/>
          <w:sz w:val="22"/>
          <w:szCs w:val="22"/>
          <w:lang w:val="mk-MK"/>
        </w:rPr>
        <w:t>Струга</w:t>
      </w:r>
      <w:r>
        <w:rPr>
          <w:rFonts w:ascii="Arial" w:hAnsi="Arial" w:cs="Arial"/>
          <w:sz w:val="22"/>
          <w:szCs w:val="22"/>
        </w:rPr>
        <w:t>- Одд</w:t>
      </w:r>
      <w:r>
        <w:rPr>
          <w:rFonts w:ascii="Arial" w:hAnsi="Arial" w:cs="Arial"/>
          <w:sz w:val="22"/>
          <w:szCs w:val="22"/>
          <w:lang w:val="mk-MK"/>
        </w:rPr>
        <w:t>еление</w:t>
      </w:r>
      <w:r>
        <w:rPr>
          <w:rFonts w:ascii="Arial" w:hAnsi="Arial" w:cs="Arial"/>
          <w:sz w:val="22"/>
          <w:szCs w:val="22"/>
        </w:rPr>
        <w:t xml:space="preserve"> за наплата на даноци,</w:t>
      </w:r>
      <w:r w:rsidR="00FF32C6">
        <w:rPr>
          <w:rFonts w:ascii="Arial" w:hAnsi="Arial" w:cs="Arial"/>
          <w:sz w:val="22"/>
          <w:szCs w:val="22"/>
        </w:rPr>
        <w:t xml:space="preserve">                     </w:t>
      </w:r>
      <w:r w:rsidR="00FF32C6">
        <w:rPr>
          <w:rFonts w:ascii="Arial" w:hAnsi="Arial" w:cs="Arial"/>
          <w:sz w:val="22"/>
          <w:szCs w:val="22"/>
          <w:lang w:val="mk-MK"/>
        </w:rPr>
        <w:t>Слободанка Колоска</w:t>
      </w:r>
    </w:p>
    <w:p w14:paraId="1428EEB9" w14:textId="77777777" w:rsidR="001A1E36" w:rsidRDefault="001A1E36" w:rsidP="001A1E36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>такси и други надоместоци</w:t>
      </w:r>
      <w:r>
        <w:rPr>
          <w:rFonts w:ascii="Arial" w:hAnsi="Arial" w:cs="Arial"/>
          <w:sz w:val="22"/>
          <w:szCs w:val="22"/>
          <w:lang w:val="mk-MK"/>
        </w:rPr>
        <w:t xml:space="preserve"> и </w:t>
      </w:r>
      <w:r>
        <w:rPr>
          <w:rFonts w:ascii="Arial" w:hAnsi="Arial" w:cs="Arial"/>
          <w:sz w:val="22"/>
          <w:szCs w:val="22"/>
        </w:rPr>
        <w:t>УЈП на РСМ</w:t>
      </w:r>
      <w:r>
        <w:rPr>
          <w:rFonts w:ascii="Arial" w:hAnsi="Arial" w:cs="Arial"/>
          <w:sz w:val="22"/>
          <w:szCs w:val="22"/>
          <w:lang w:val="mk-MK"/>
        </w:rPr>
        <w:t xml:space="preserve">, ПЕ </w:t>
      </w:r>
      <w:r w:rsidR="00FF32C6">
        <w:rPr>
          <w:rFonts w:ascii="Arial" w:hAnsi="Arial" w:cs="Arial"/>
          <w:sz w:val="22"/>
          <w:szCs w:val="22"/>
          <w:lang w:val="mk-MK"/>
        </w:rPr>
        <w:t>Струга</w:t>
      </w:r>
    </w:p>
    <w:p w14:paraId="015AE0BD" w14:textId="77777777" w:rsidR="001A1E36" w:rsidRDefault="001A1E36" w:rsidP="001A1E36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166C689D" w14:textId="77777777" w:rsidR="00FC4A3C" w:rsidRDefault="00FC4A3C" w:rsidP="001A1E36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57F5FA1E" w14:textId="77777777" w:rsidR="001A1E36" w:rsidRDefault="001A1E36" w:rsidP="001A1E3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Правна поука</w:t>
      </w:r>
      <w:r>
        <w:rPr>
          <w:rFonts w:ascii="Arial" w:hAnsi="Arial" w:cs="Arial"/>
          <w:sz w:val="22"/>
          <w:szCs w:val="22"/>
          <w:lang w:val="mk-MK"/>
        </w:rPr>
        <w:t>: Против овој заклучок може да се поднесе приговор до Основниот суд согласно одредбите на член 86 од Законот за извршување.</w:t>
      </w:r>
    </w:p>
    <w:p w14:paraId="12894740" w14:textId="77777777" w:rsidR="001A1E36" w:rsidRDefault="001A1E36" w:rsidP="001A1E36">
      <w:pPr>
        <w:pStyle w:val="BodyText"/>
        <w:rPr>
          <w:rFonts w:ascii="Arial" w:hAnsi="Arial" w:cs="Arial"/>
          <w:lang w:val="mk-MK"/>
        </w:rPr>
      </w:pPr>
    </w:p>
    <w:p w14:paraId="377F2516" w14:textId="77777777" w:rsidR="00AC774B" w:rsidRPr="00811047" w:rsidRDefault="00AC774B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811047">
        <w:rPr>
          <w:rFonts w:ascii="Arial" w:hAnsi="Arial" w:cs="Arial"/>
          <w:sz w:val="22"/>
          <w:szCs w:val="22"/>
          <w:lang w:val="mk-MK"/>
        </w:rPr>
        <w:t xml:space="preserve">                </w:t>
      </w:r>
      <w:r w:rsidRPr="00811047">
        <w:rPr>
          <w:rFonts w:ascii="Arial" w:hAnsi="Arial" w:cs="Arial"/>
          <w:sz w:val="22"/>
          <w:szCs w:val="22"/>
          <w:lang w:val="mk-MK"/>
        </w:rPr>
        <w:tab/>
      </w:r>
      <w:r w:rsidRPr="00811047">
        <w:rPr>
          <w:rFonts w:ascii="Arial" w:hAnsi="Arial" w:cs="Arial"/>
          <w:sz w:val="22"/>
          <w:szCs w:val="22"/>
          <w:lang w:val="mk-MK"/>
        </w:rPr>
        <w:tab/>
      </w:r>
    </w:p>
    <w:p w14:paraId="23BE97BB" w14:textId="77777777" w:rsidR="00AC774B" w:rsidRPr="00811047" w:rsidRDefault="00AC774B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sectPr w:rsidR="00AC774B" w:rsidRPr="00811047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CB6CFD"/>
    <w:multiLevelType w:val="hybridMultilevel"/>
    <w:tmpl w:val="C128A63A"/>
    <w:lvl w:ilvl="0" w:tplc="EBB89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614CF"/>
    <w:multiLevelType w:val="hybridMultilevel"/>
    <w:tmpl w:val="DB48DCA8"/>
    <w:lvl w:ilvl="0" w:tplc="C248B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01543D"/>
    <w:rsid w:val="00095488"/>
    <w:rsid w:val="0015082C"/>
    <w:rsid w:val="00162356"/>
    <w:rsid w:val="001972E8"/>
    <w:rsid w:val="001A1E36"/>
    <w:rsid w:val="001D1202"/>
    <w:rsid w:val="00207F14"/>
    <w:rsid w:val="00285A4E"/>
    <w:rsid w:val="002D6E87"/>
    <w:rsid w:val="00334708"/>
    <w:rsid w:val="003711E6"/>
    <w:rsid w:val="003977C5"/>
    <w:rsid w:val="003F4FE9"/>
    <w:rsid w:val="00492475"/>
    <w:rsid w:val="00523F6D"/>
    <w:rsid w:val="005336BE"/>
    <w:rsid w:val="005B06D5"/>
    <w:rsid w:val="005E2113"/>
    <w:rsid w:val="005E2B25"/>
    <w:rsid w:val="00606449"/>
    <w:rsid w:val="0062796F"/>
    <w:rsid w:val="0066120D"/>
    <w:rsid w:val="006808FC"/>
    <w:rsid w:val="006971FC"/>
    <w:rsid w:val="00710B59"/>
    <w:rsid w:val="00770F23"/>
    <w:rsid w:val="00773850"/>
    <w:rsid w:val="007A2159"/>
    <w:rsid w:val="007B46B2"/>
    <w:rsid w:val="007F2F9E"/>
    <w:rsid w:val="00811047"/>
    <w:rsid w:val="00843B8B"/>
    <w:rsid w:val="008A16D2"/>
    <w:rsid w:val="008C7246"/>
    <w:rsid w:val="00905C7E"/>
    <w:rsid w:val="009576E7"/>
    <w:rsid w:val="00964A14"/>
    <w:rsid w:val="00A1680D"/>
    <w:rsid w:val="00A33E8F"/>
    <w:rsid w:val="00A36AF4"/>
    <w:rsid w:val="00AA634A"/>
    <w:rsid w:val="00AC774B"/>
    <w:rsid w:val="00AF6DA8"/>
    <w:rsid w:val="00BF4AB8"/>
    <w:rsid w:val="00C557C5"/>
    <w:rsid w:val="00CE3ED5"/>
    <w:rsid w:val="00D07FD4"/>
    <w:rsid w:val="00D319A6"/>
    <w:rsid w:val="00D36073"/>
    <w:rsid w:val="00D473D0"/>
    <w:rsid w:val="00DE5FF1"/>
    <w:rsid w:val="00E23EF0"/>
    <w:rsid w:val="00E469A1"/>
    <w:rsid w:val="00E768DE"/>
    <w:rsid w:val="00E81523"/>
    <w:rsid w:val="00EA652F"/>
    <w:rsid w:val="00F363CD"/>
    <w:rsid w:val="00F9098C"/>
    <w:rsid w:val="00FC4A3C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F5831"/>
  <w15:chartTrackingRefBased/>
  <w15:docId w15:val="{55A8131E-8723-4072-80F1-40456DC4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Колоска Заклучок за усна јавна продажба_02.07.2025_3141</Template>
  <TotalTime>1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Vesna Rajkova</cp:lastModifiedBy>
  <cp:revision>2</cp:revision>
  <cp:lastPrinted>2025-07-01T08:28:00Z</cp:lastPrinted>
  <dcterms:created xsi:type="dcterms:W3CDTF">2025-07-03T11:07:00Z</dcterms:created>
  <dcterms:modified xsi:type="dcterms:W3CDTF">2025-07-03T11:07:00Z</dcterms:modified>
</cp:coreProperties>
</file>