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539"/>
        <w:gridCol w:w="933"/>
        <w:gridCol w:w="2865"/>
      </w:tblGrid>
      <w:tr w:rsidR="0063708C" w14:paraId="6349EB3C" w14:textId="77777777" w:rsidTr="00760951">
        <w:tc>
          <w:tcPr>
            <w:tcW w:w="6008" w:type="dxa"/>
            <w:hideMark/>
          </w:tcPr>
          <w:p w14:paraId="0EDCCB40" w14:textId="11B8495D" w:rsidR="0063708C" w:rsidRPr="001D1202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noProof/>
                <w:lang w:val="ru-RU"/>
              </w:rPr>
              <w:drawing>
                <wp:inline distT="0" distB="0" distL="0" distR="0" wp14:anchorId="60CC0B5D" wp14:editId="67D92DA0">
                  <wp:extent cx="361950" cy="428625"/>
                  <wp:effectExtent l="0" t="0" r="0" b="9525"/>
                  <wp:docPr id="6550087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476E0F45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644CACAC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C891DD2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708C" w14:paraId="3239EE2E" w14:textId="77777777" w:rsidTr="00760951">
        <w:tc>
          <w:tcPr>
            <w:tcW w:w="6008" w:type="dxa"/>
            <w:hideMark/>
          </w:tcPr>
          <w:p w14:paraId="25D25702" w14:textId="77777777" w:rsidR="0063708C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14:paraId="1160A505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3A77A9F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0B17FC62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63708C" w14:paraId="05A4418A" w14:textId="77777777" w:rsidTr="00760951">
        <w:tc>
          <w:tcPr>
            <w:tcW w:w="6008" w:type="dxa"/>
            <w:hideMark/>
          </w:tcPr>
          <w:p w14:paraId="7373257D" w14:textId="77777777" w:rsidR="0063708C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45C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14:paraId="237210E4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69FEC4A1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DCA5177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708C" w14:paraId="2F7EAE43" w14:textId="77777777" w:rsidTr="00760951">
        <w:tc>
          <w:tcPr>
            <w:tcW w:w="6008" w:type="dxa"/>
            <w:hideMark/>
          </w:tcPr>
          <w:p w14:paraId="0972EFA0" w14:textId="77777777" w:rsidR="0063708C" w:rsidRPr="001D1202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14:paraId="195F9236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278E73B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734B6C17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708C" w14:paraId="2352ADEC" w14:textId="77777777" w:rsidTr="00760951">
        <w:tc>
          <w:tcPr>
            <w:tcW w:w="6008" w:type="dxa"/>
            <w:hideMark/>
          </w:tcPr>
          <w:p w14:paraId="29F00D25" w14:textId="77777777" w:rsidR="0063708C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45C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14:paraId="7934FEE2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1231805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3A5D2B4B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5A345C">
              <w:rPr>
                <w:rFonts w:ascii="Arial" w:hAnsi="Arial" w:cs="Arial"/>
                <w:b/>
                <w:lang w:val="ru-RU"/>
              </w:rPr>
              <w:t>133/23</w:t>
            </w:r>
          </w:p>
        </w:tc>
      </w:tr>
      <w:tr w:rsidR="0063708C" w14:paraId="4A30EA07" w14:textId="77777777" w:rsidTr="00760951">
        <w:tc>
          <w:tcPr>
            <w:tcW w:w="6008" w:type="dxa"/>
            <w:hideMark/>
          </w:tcPr>
          <w:p w14:paraId="35E6F53A" w14:textId="77777777" w:rsidR="0063708C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45C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14:paraId="785A7846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1C51D33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1FE0C76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708C" w14:paraId="70FA0ACC" w14:textId="77777777" w:rsidTr="00760951">
        <w:tc>
          <w:tcPr>
            <w:tcW w:w="6008" w:type="dxa"/>
            <w:hideMark/>
          </w:tcPr>
          <w:p w14:paraId="518EDC3E" w14:textId="77777777" w:rsidR="0063708C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45C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14:paraId="70A41E39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63285988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1DFF94BE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708C" w14:paraId="3FDFA7DE" w14:textId="77777777" w:rsidTr="00760951">
        <w:tc>
          <w:tcPr>
            <w:tcW w:w="6008" w:type="dxa"/>
            <w:hideMark/>
          </w:tcPr>
          <w:p w14:paraId="437D22C7" w14:textId="77777777" w:rsidR="0063708C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A345C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14:paraId="32AC1113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0E17C525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40F2DB9B" w14:textId="77777777" w:rsidR="0063708C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3708C" w14:paraId="19A6D697" w14:textId="77777777" w:rsidTr="00760951">
        <w:tc>
          <w:tcPr>
            <w:tcW w:w="6008" w:type="dxa"/>
            <w:hideMark/>
          </w:tcPr>
          <w:p w14:paraId="0237D255" w14:textId="77777777" w:rsidR="0063708C" w:rsidRPr="001D1202" w:rsidRDefault="0063708C" w:rsidP="0076095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328CC2D3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D1AD81E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69E1E1F8" w14:textId="77777777" w:rsidR="0063708C" w:rsidRPr="001D1202" w:rsidRDefault="0063708C" w:rsidP="0076095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30831D1F" w14:textId="4EA11886" w:rsidR="0063708C" w:rsidRPr="001A0101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A345C">
        <w:rPr>
          <w:rFonts w:ascii="Arial" w:hAnsi="Arial" w:cs="Arial"/>
          <w:b/>
          <w:bCs/>
          <w:color w:val="000000"/>
          <w:lang w:val="en-US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5A345C">
        <w:rPr>
          <w:rFonts w:ascii="Arial" w:hAnsi="Arial" w:cs="Arial"/>
          <w:b/>
          <w:bCs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A345C">
        <w:rPr>
          <w:rFonts w:ascii="Arial" w:hAnsi="Arial" w:cs="Arial"/>
          <w:b/>
          <w:bCs/>
          <w:color w:val="000000"/>
          <w:lang w:val="en-US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 w:rsidRPr="005A345C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5A345C">
        <w:rPr>
          <w:rFonts w:ascii="Arial" w:hAnsi="Arial" w:cs="Arial"/>
          <w:color w:val="000000"/>
          <w:lang w:val="en-US"/>
        </w:rPr>
        <w:t>ул. Св. Кирил и Методиј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A345C">
        <w:rPr>
          <w:rFonts w:ascii="Arial" w:hAnsi="Arial" w:cs="Arial"/>
          <w:color w:val="000000"/>
          <w:lang w:val="en-US"/>
        </w:rPr>
        <w:t>ОДУ бр.393/10</w:t>
      </w:r>
      <w:r>
        <w:rPr>
          <w:rFonts w:ascii="Arial" w:hAnsi="Arial" w:cs="Arial"/>
          <w:lang w:val="mk-MK"/>
        </w:rPr>
        <w:t xml:space="preserve"> од </w:t>
      </w:r>
      <w:r w:rsidRPr="005A345C">
        <w:rPr>
          <w:rFonts w:ascii="Arial" w:hAnsi="Arial" w:cs="Arial"/>
          <w:color w:val="000000"/>
          <w:lang w:val="en-US"/>
        </w:rPr>
        <w:t>08.7.2010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5A345C">
        <w:rPr>
          <w:rFonts w:ascii="Arial" w:hAnsi="Arial" w:cs="Arial"/>
          <w:color w:val="000000"/>
          <w:lang w:val="en-US"/>
        </w:rPr>
        <w:t>Нотар Светлана Лазаревиќ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Pr="005A345C">
        <w:rPr>
          <w:rFonts w:ascii="Arial" w:hAnsi="Arial" w:cs="Arial"/>
          <w:b/>
          <w:bCs/>
          <w:color w:val="000000"/>
          <w:lang w:val="en-US"/>
        </w:rPr>
        <w:t>Друштво за трговија, производство и услуги АНА-МАК ДООЕЛ Скопје</w:t>
      </w:r>
      <w:r>
        <w:rPr>
          <w:rFonts w:ascii="Arial" w:hAnsi="Arial" w:cs="Arial"/>
          <w:lang w:val="mk-MK"/>
        </w:rPr>
        <w:t xml:space="preserve"> од </w:t>
      </w:r>
      <w:r w:rsidRPr="005A345C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5A345C">
        <w:rPr>
          <w:rFonts w:ascii="Arial" w:hAnsi="Arial" w:cs="Arial"/>
          <w:color w:val="000000"/>
          <w:lang w:val="en-US"/>
        </w:rPr>
        <w:t>ул.205 бр.5, нас.Гоце Делчев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и заложниот должник </w:t>
      </w:r>
      <w:r w:rsidRPr="00A71AB2">
        <w:rPr>
          <w:rFonts w:ascii="Arial" w:hAnsi="Arial" w:cs="Arial" w:hint="eastAsia"/>
          <w:b/>
          <w:bCs/>
          <w:lang w:val="mk-MK"/>
        </w:rPr>
        <w:t>ДАНИЦА</w:t>
      </w:r>
      <w:r w:rsidRPr="00A71AB2">
        <w:rPr>
          <w:rFonts w:ascii="Arial" w:hAnsi="Arial" w:cs="Arial"/>
          <w:b/>
          <w:bCs/>
          <w:lang w:val="mk-MK"/>
        </w:rPr>
        <w:t xml:space="preserve"> </w:t>
      </w:r>
      <w:r w:rsidRPr="00A71AB2">
        <w:rPr>
          <w:rFonts w:ascii="Arial" w:hAnsi="Arial" w:cs="Arial" w:hint="eastAsia"/>
          <w:b/>
          <w:bCs/>
          <w:lang w:val="mk-MK"/>
        </w:rPr>
        <w:t>ПЕТРУШЕВСКА</w:t>
      </w:r>
      <w:r>
        <w:rPr>
          <w:rFonts w:ascii="Arial" w:hAnsi="Arial" w:cs="Arial"/>
          <w:lang w:val="mk-MK"/>
        </w:rPr>
        <w:t xml:space="preserve"> од Скопје со живеалиште на </w:t>
      </w:r>
      <w:r w:rsidRPr="00A71AB2">
        <w:rPr>
          <w:rFonts w:ascii="Arial" w:hAnsi="Arial" w:cs="Arial" w:hint="eastAsia"/>
          <w:lang w:val="mk-MK"/>
        </w:rPr>
        <w:t>ул</w:t>
      </w:r>
      <w:r w:rsidRPr="00A71AB2">
        <w:rPr>
          <w:rFonts w:ascii="Arial" w:hAnsi="Arial" w:cs="Arial"/>
          <w:lang w:val="mk-MK"/>
        </w:rPr>
        <w:t xml:space="preserve">.205 </w:t>
      </w:r>
      <w:r w:rsidRPr="00A71AB2">
        <w:rPr>
          <w:rFonts w:ascii="Arial" w:hAnsi="Arial" w:cs="Arial" w:hint="eastAsia"/>
          <w:lang w:val="mk-MK"/>
        </w:rPr>
        <w:t>бр</w:t>
      </w:r>
      <w:r w:rsidRPr="00A71AB2">
        <w:rPr>
          <w:rFonts w:ascii="Arial" w:hAnsi="Arial" w:cs="Arial"/>
          <w:lang w:val="mk-MK"/>
        </w:rPr>
        <w:t xml:space="preserve">.5 </w:t>
      </w:r>
      <w:r w:rsidRPr="00A71AB2">
        <w:rPr>
          <w:rFonts w:ascii="Arial" w:hAnsi="Arial" w:cs="Arial" w:hint="eastAsia"/>
          <w:lang w:val="mk-MK"/>
        </w:rPr>
        <w:t>нас</w:t>
      </w:r>
      <w:r w:rsidRPr="00A71AB2">
        <w:rPr>
          <w:rFonts w:ascii="Arial" w:hAnsi="Arial" w:cs="Arial"/>
          <w:lang w:val="mk-MK"/>
        </w:rPr>
        <w:t xml:space="preserve">. </w:t>
      </w:r>
      <w:r w:rsidRPr="00A71AB2">
        <w:rPr>
          <w:rFonts w:ascii="Arial" w:hAnsi="Arial" w:cs="Arial" w:hint="eastAsia"/>
          <w:lang w:val="mk-MK"/>
        </w:rPr>
        <w:t>Гоце</w:t>
      </w:r>
      <w:r w:rsidRPr="00A71AB2">
        <w:rPr>
          <w:rFonts w:ascii="Arial" w:hAnsi="Arial" w:cs="Arial"/>
          <w:lang w:val="mk-MK"/>
        </w:rPr>
        <w:t xml:space="preserve"> </w:t>
      </w:r>
      <w:r w:rsidRPr="00A71AB2">
        <w:rPr>
          <w:rFonts w:ascii="Arial" w:hAnsi="Arial" w:cs="Arial" w:hint="eastAsia"/>
          <w:lang w:val="mk-MK"/>
        </w:rPr>
        <w:t>Делчев</w:t>
      </w:r>
      <w:r>
        <w:rPr>
          <w:rFonts w:ascii="Arial" w:hAnsi="Arial" w:cs="Arial"/>
          <w:lang w:val="mk-MK"/>
        </w:rPr>
        <w:t xml:space="preserve"> за спроведување на извршување на ден 18.12.2023 година го донесува следниот:</w:t>
      </w:r>
    </w:p>
    <w:p w14:paraId="310105EE" w14:textId="77777777" w:rsidR="0063708C" w:rsidRPr="00AC774B" w:rsidRDefault="0063708C" w:rsidP="0063708C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0F4D42DF" w14:textId="77777777" w:rsidR="0063708C" w:rsidRPr="00905C7E" w:rsidRDefault="0063708C" w:rsidP="0063708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14:paraId="220B1C76" w14:textId="77777777" w:rsidR="0063708C" w:rsidRPr="00905C7E" w:rsidRDefault="0063708C" w:rsidP="0063708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1F4F9E3B" w14:textId="77777777" w:rsidR="0063708C" w:rsidRPr="00905C7E" w:rsidRDefault="0063708C" w:rsidP="0063708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4C75FC39" w14:textId="77777777" w:rsidR="0063708C" w:rsidRPr="00905C7E" w:rsidRDefault="0063708C" w:rsidP="0063708C">
      <w:pPr>
        <w:rPr>
          <w:rFonts w:ascii="Arial" w:hAnsi="Arial" w:cs="Arial"/>
          <w:lang w:val="mk-MK"/>
        </w:rPr>
      </w:pPr>
    </w:p>
    <w:p w14:paraId="6559F8C9" w14:textId="77777777" w:rsidR="0063708C" w:rsidRPr="007663D5" w:rsidRDefault="0063708C" w:rsidP="0063708C">
      <w:pPr>
        <w:jc w:val="both"/>
        <w:rPr>
          <w:rFonts w:ascii="Arial" w:hAnsi="Arial" w:cs="Arial"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СЕ ОПРЕДЕЛУВА Прва продажба со усно  јавно наддавање на  следните недвижности:</w:t>
      </w:r>
    </w:p>
    <w:p w14:paraId="47AA2E4E" w14:textId="77777777" w:rsidR="0063708C" w:rsidRPr="007663D5" w:rsidRDefault="0063708C" w:rsidP="0063708C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14:paraId="66BF46C4" w14:textId="77777777" w:rsidR="0063708C" w:rsidRPr="007663D5" w:rsidRDefault="0063708C" w:rsidP="0063708C">
      <w:pPr>
        <w:ind w:firstLine="720"/>
        <w:jc w:val="both"/>
        <w:rPr>
          <w:rFonts w:ascii="Arial" w:hAnsi="Arial" w:cs="Arial"/>
          <w:bCs/>
          <w:sz w:val="23"/>
          <w:szCs w:val="23"/>
          <w:lang w:val="en-US"/>
        </w:rPr>
      </w:pPr>
      <w:r w:rsidRPr="007663D5">
        <w:rPr>
          <w:rFonts w:ascii="Arial" w:hAnsi="Arial" w:cs="Arial"/>
          <w:sz w:val="23"/>
          <w:szCs w:val="23"/>
          <w:lang w:val="en-US"/>
        </w:rPr>
        <w:t>I.</w:t>
      </w:r>
      <w:r w:rsidRPr="007663D5">
        <w:rPr>
          <w:rFonts w:ascii="Arial" w:hAnsi="Arial" w:cs="Arial"/>
          <w:sz w:val="23"/>
          <w:szCs w:val="23"/>
          <w:lang w:val="mk-MK"/>
        </w:rPr>
        <w:t xml:space="preserve">Недвижности запишани во имотен лист </w:t>
      </w:r>
      <w:r w:rsidRPr="007663D5">
        <w:rPr>
          <w:rFonts w:ascii="Arial" w:hAnsi="Arial" w:cs="Arial"/>
          <w:bCs/>
          <w:sz w:val="23"/>
          <w:szCs w:val="23"/>
          <w:lang w:val="mk-MK"/>
        </w:rPr>
        <w:t>во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 xml:space="preserve"> имотен лист бр. </w:t>
      </w:r>
      <w:r w:rsidRPr="007663D5">
        <w:rPr>
          <w:rFonts w:ascii="Arial" w:hAnsi="Arial" w:cs="Arial"/>
          <w:b/>
          <w:bCs/>
          <w:sz w:val="23"/>
          <w:szCs w:val="23"/>
          <w:lang w:val="en-US"/>
        </w:rPr>
        <w:t xml:space="preserve">1476 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>за КО Стајковци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 при АКН Центар за катастар на недвижности Скопје  дел на недвижност:1/1 </w:t>
      </w:r>
      <w:r w:rsidRPr="007663D5">
        <w:rPr>
          <w:rFonts w:ascii="Arial" w:hAnsi="Arial" w:cs="Arial"/>
          <w:sz w:val="23"/>
          <w:szCs w:val="23"/>
          <w:lang w:val="mk-MK"/>
        </w:rPr>
        <w:t>која се наоѓа во сопственост на заложниот должник Даница Петрушевска од Скопје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 со следните ознаки: </w:t>
      </w:r>
    </w:p>
    <w:p w14:paraId="530AC4A3" w14:textId="77777777" w:rsidR="0063708C" w:rsidRPr="003258A6" w:rsidRDefault="0063708C" w:rsidP="0063708C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1.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 Број на катастарска парцела основен:202; дел:1; викано место:Орман Трло; катастарска култура:11000; катастарска класа:3; површина во м2:1095; право преземено при конверзија на пода</w:t>
      </w:r>
      <w:r>
        <w:rPr>
          <w:rFonts w:ascii="Arial" w:hAnsi="Arial" w:cs="Arial"/>
          <w:bCs/>
          <w:sz w:val="23"/>
          <w:szCs w:val="23"/>
          <w:lang w:val="mk-MK"/>
        </w:rPr>
        <w:t xml:space="preserve">тоците од стариот ел.систем:831, 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со почетна вредност од </w:t>
      </w:r>
      <w:r w:rsidRPr="003258A6">
        <w:rPr>
          <w:rFonts w:ascii="Arial" w:hAnsi="Arial" w:cs="Arial"/>
          <w:bCs/>
          <w:sz w:val="23"/>
          <w:szCs w:val="23"/>
          <w:lang w:val="en-US"/>
        </w:rPr>
        <w:t>16.</w:t>
      </w:r>
      <w:r w:rsidRPr="003258A6">
        <w:rPr>
          <w:rFonts w:ascii="Arial" w:hAnsi="Arial" w:cs="Arial"/>
          <w:bCs/>
          <w:sz w:val="23"/>
          <w:szCs w:val="23"/>
          <w:lang w:val="mk-MK"/>
        </w:rPr>
        <w:t xml:space="preserve">425,00 </w:t>
      </w:r>
      <w:r w:rsidRPr="007663D5">
        <w:rPr>
          <w:rFonts w:ascii="Arial" w:hAnsi="Arial" w:cs="Arial"/>
          <w:sz w:val="23"/>
          <w:szCs w:val="23"/>
          <w:lang w:val="mk-MK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наддавање.</w:t>
      </w:r>
    </w:p>
    <w:p w14:paraId="5F268F95" w14:textId="77777777" w:rsidR="0063708C" w:rsidRPr="003258A6" w:rsidRDefault="0063708C" w:rsidP="0063708C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2.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 Број на катастарска парцела основен:241; дел:1; викано место:Орман Трло; катастарска култура:11000; катастарска класа:3; површина во м2:3895; право преземено при конверзија на податоците од стариот ел.систем:831</w:t>
      </w:r>
      <w:r>
        <w:rPr>
          <w:rFonts w:ascii="Arial" w:hAnsi="Arial" w:cs="Arial"/>
          <w:bCs/>
          <w:sz w:val="23"/>
          <w:szCs w:val="23"/>
          <w:lang w:val="mk-MK"/>
        </w:rPr>
        <w:t>,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со почетна вредност од </w:t>
      </w:r>
      <w:r w:rsidRPr="003258A6">
        <w:rPr>
          <w:rFonts w:ascii="Arial" w:hAnsi="Arial" w:cs="Arial"/>
          <w:bCs/>
          <w:sz w:val="23"/>
          <w:szCs w:val="23"/>
          <w:lang w:val="mk-MK"/>
        </w:rPr>
        <w:t>58</w:t>
      </w:r>
      <w:r w:rsidRPr="003258A6">
        <w:rPr>
          <w:rFonts w:ascii="Arial" w:hAnsi="Arial" w:cs="Arial"/>
          <w:bCs/>
          <w:sz w:val="23"/>
          <w:szCs w:val="23"/>
          <w:lang w:val="en-US"/>
        </w:rPr>
        <w:t>.</w:t>
      </w:r>
      <w:r w:rsidRPr="003258A6">
        <w:rPr>
          <w:rFonts w:ascii="Arial" w:hAnsi="Arial" w:cs="Arial"/>
          <w:bCs/>
          <w:sz w:val="23"/>
          <w:szCs w:val="23"/>
          <w:lang w:val="mk-MK"/>
        </w:rPr>
        <w:t>425,00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 xml:space="preserve"> </w:t>
      </w:r>
      <w:r w:rsidRPr="007663D5">
        <w:rPr>
          <w:rFonts w:ascii="Arial" w:hAnsi="Arial" w:cs="Arial"/>
          <w:sz w:val="23"/>
          <w:szCs w:val="23"/>
          <w:lang w:val="mk-MK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</w:t>
      </w:r>
    </w:p>
    <w:p w14:paraId="655F3652" w14:textId="77777777" w:rsidR="0063708C" w:rsidRPr="003258A6" w:rsidRDefault="0063708C" w:rsidP="0063708C">
      <w:pPr>
        <w:jc w:val="both"/>
        <w:rPr>
          <w:rFonts w:ascii="Arial" w:hAnsi="Arial" w:cs="Arial"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3.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 Број на катастарска парцела основен:249;  викано место:Орман Трло; катастарска култура:11000; катастарска класа:3; површина во м2:1039; право преземено при конверзија на податоците од стариот ел.систем:831</w:t>
      </w:r>
      <w:r>
        <w:rPr>
          <w:rFonts w:ascii="Arial" w:hAnsi="Arial" w:cs="Arial"/>
          <w:sz w:val="23"/>
          <w:szCs w:val="23"/>
          <w:lang w:val="mk-MK"/>
        </w:rPr>
        <w:t>,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со почетна вредност од </w:t>
      </w:r>
      <w:r w:rsidRPr="003258A6">
        <w:rPr>
          <w:rFonts w:ascii="Arial" w:hAnsi="Arial" w:cs="Arial"/>
          <w:bCs/>
          <w:sz w:val="23"/>
          <w:szCs w:val="23"/>
          <w:lang w:val="mk-MK"/>
        </w:rPr>
        <w:t>15.585,00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 xml:space="preserve"> </w:t>
      </w:r>
      <w:r w:rsidRPr="007663D5">
        <w:rPr>
          <w:rFonts w:ascii="Arial" w:hAnsi="Arial" w:cs="Arial"/>
          <w:sz w:val="23"/>
          <w:szCs w:val="23"/>
          <w:lang w:val="mk-MK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</w:t>
      </w:r>
      <w:r w:rsidRPr="007663D5">
        <w:rPr>
          <w:rFonts w:ascii="Arial" w:hAnsi="Arial" w:cs="Arial"/>
          <w:sz w:val="23"/>
          <w:szCs w:val="23"/>
          <w:lang w:val="en-US"/>
        </w:rPr>
        <w:t>.</w:t>
      </w:r>
    </w:p>
    <w:p w14:paraId="10B3D6E9" w14:textId="77777777" w:rsidR="0063708C" w:rsidRPr="007663D5" w:rsidRDefault="0063708C" w:rsidP="0063708C">
      <w:pPr>
        <w:jc w:val="both"/>
        <w:rPr>
          <w:rFonts w:ascii="Arial" w:hAnsi="Arial" w:cs="Arial"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Недвижностите се оптоварени со</w:t>
      </w:r>
      <w:r w:rsidRPr="007663D5">
        <w:rPr>
          <w:rFonts w:ascii="Arial" w:hAnsi="Arial" w:cs="Arial"/>
          <w:sz w:val="23"/>
          <w:szCs w:val="23"/>
          <w:lang w:val="en-US"/>
        </w:rPr>
        <w:t xml:space="preserve"> </w:t>
      </w:r>
      <w:r w:rsidRPr="007663D5">
        <w:rPr>
          <w:rFonts w:ascii="Arial" w:hAnsi="Arial" w:cs="Arial"/>
          <w:sz w:val="23"/>
          <w:szCs w:val="23"/>
          <w:lang w:val="mk-MK"/>
        </w:rPr>
        <w:t>следните товари и службености:</w:t>
      </w:r>
    </w:p>
    <w:p w14:paraId="5E486A6E" w14:textId="77777777" w:rsidR="0063708C" w:rsidRPr="00890DC3" w:rsidRDefault="0063708C" w:rsidP="0063708C">
      <w:pPr>
        <w:jc w:val="both"/>
        <w:rPr>
          <w:rFonts w:ascii="Arial" w:hAnsi="Arial" w:cs="Arial"/>
          <w:sz w:val="23"/>
          <w:szCs w:val="23"/>
          <w:lang w:val="en-US"/>
        </w:rPr>
      </w:pPr>
      <w:r w:rsidRPr="007663D5">
        <w:rPr>
          <w:rFonts w:ascii="Arial" w:hAnsi="Arial" w:cs="Arial"/>
          <w:sz w:val="23"/>
          <w:szCs w:val="23"/>
          <w:lang w:val="mk-MK"/>
        </w:rPr>
        <w:t>-Хипотека од прв ред во корист на Халк Банка АД Скопје</w:t>
      </w:r>
    </w:p>
    <w:p w14:paraId="1B27EA3C" w14:textId="77777777" w:rsidR="0063708C" w:rsidRPr="007663D5" w:rsidRDefault="0063708C" w:rsidP="0063708C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en-US"/>
        </w:rPr>
        <w:t xml:space="preserve">II. </w:t>
      </w:r>
      <w:r w:rsidRPr="007663D5">
        <w:rPr>
          <w:rFonts w:ascii="Arial" w:hAnsi="Arial" w:cs="Arial"/>
          <w:sz w:val="23"/>
          <w:szCs w:val="23"/>
          <w:lang w:val="mk-MK"/>
        </w:rPr>
        <w:t xml:space="preserve">Недвижности запишани во 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 xml:space="preserve">имотен лист бр. </w:t>
      </w:r>
      <w:r w:rsidRPr="007663D5">
        <w:rPr>
          <w:rFonts w:ascii="Arial" w:hAnsi="Arial" w:cs="Arial"/>
          <w:b/>
          <w:bCs/>
          <w:sz w:val="23"/>
          <w:szCs w:val="23"/>
          <w:lang w:val="en-US"/>
        </w:rPr>
        <w:t xml:space="preserve">2146 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>за КО Црешево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 при АКН Центар за катастар на недвижности Скопје дел на недвижност:1/1 во сопственост на заложниот должник Даница Петрушевска со следните ознаки: </w:t>
      </w:r>
    </w:p>
    <w:p w14:paraId="6551C554" w14:textId="77777777" w:rsidR="0063708C" w:rsidRPr="003258A6" w:rsidRDefault="0063708C" w:rsidP="0063708C">
      <w:pPr>
        <w:jc w:val="both"/>
        <w:rPr>
          <w:rFonts w:ascii="Arial" w:hAnsi="Arial" w:cs="Arial"/>
          <w:bCs/>
          <w:sz w:val="23"/>
          <w:szCs w:val="23"/>
          <w:lang w:val="mk-MK"/>
        </w:rPr>
      </w:pPr>
      <w:r w:rsidRPr="007663D5">
        <w:rPr>
          <w:rFonts w:ascii="Arial" w:hAnsi="Arial" w:cs="Arial"/>
          <w:bCs/>
          <w:sz w:val="23"/>
          <w:szCs w:val="23"/>
          <w:lang w:val="mk-MK"/>
        </w:rPr>
        <w:t>1.Број на катастарска парцела основен:2462; викано место:Црвеника; катастарска култура:16000; катастарска класа:5; површина во м2:1964; право преземено при конверзија на податоците од стариот ел.систем:831</w:t>
      </w:r>
      <w:r>
        <w:rPr>
          <w:rFonts w:ascii="Arial" w:hAnsi="Arial" w:cs="Arial"/>
          <w:bCs/>
          <w:sz w:val="23"/>
          <w:szCs w:val="23"/>
          <w:lang w:val="mk-MK"/>
        </w:rPr>
        <w:t>,</w:t>
      </w:r>
      <w:r w:rsidRPr="007663D5">
        <w:rPr>
          <w:rFonts w:ascii="Arial" w:hAnsi="Arial" w:cs="Arial"/>
          <w:bCs/>
          <w:sz w:val="23"/>
          <w:szCs w:val="23"/>
          <w:lang w:val="mk-MK"/>
        </w:rPr>
        <w:t xml:space="preserve">со почетна вредност од </w:t>
      </w:r>
      <w:r w:rsidRPr="003258A6">
        <w:rPr>
          <w:rFonts w:ascii="Arial" w:hAnsi="Arial" w:cs="Arial"/>
          <w:bCs/>
          <w:sz w:val="23"/>
          <w:szCs w:val="23"/>
          <w:lang w:val="mk-MK"/>
        </w:rPr>
        <w:t>14.730,00</w:t>
      </w:r>
      <w:r w:rsidRPr="007663D5">
        <w:rPr>
          <w:rFonts w:ascii="Arial" w:hAnsi="Arial" w:cs="Arial"/>
          <w:b/>
          <w:bCs/>
          <w:sz w:val="23"/>
          <w:szCs w:val="23"/>
          <w:lang w:val="mk-MK"/>
        </w:rPr>
        <w:t xml:space="preserve"> </w:t>
      </w:r>
      <w:r w:rsidRPr="007663D5">
        <w:rPr>
          <w:rFonts w:ascii="Arial" w:hAnsi="Arial" w:cs="Arial"/>
          <w:sz w:val="23"/>
          <w:szCs w:val="23"/>
          <w:lang w:val="mk-MK"/>
        </w:rPr>
        <w:t>евра во денарска противвредност, според средниот курс на НБРМ на денот на продажбата, под која недвижноста не може да се продаде на првото јавно наддавање</w:t>
      </w:r>
    </w:p>
    <w:p w14:paraId="0D0C16F0" w14:textId="77777777" w:rsidR="0063708C" w:rsidRPr="007663D5" w:rsidRDefault="0063708C" w:rsidP="0063708C">
      <w:pPr>
        <w:jc w:val="both"/>
        <w:rPr>
          <w:rFonts w:ascii="Arial" w:hAnsi="Arial" w:cs="Arial"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 xml:space="preserve">2. </w:t>
      </w:r>
      <w:r>
        <w:rPr>
          <w:rFonts w:ascii="Arial" w:hAnsi="Arial" w:cs="Arial"/>
          <w:sz w:val="23"/>
          <w:szCs w:val="23"/>
          <w:lang w:val="mk-MK"/>
        </w:rPr>
        <w:t>396м2</w:t>
      </w:r>
      <w:r w:rsidRPr="007663D5">
        <w:rPr>
          <w:rFonts w:ascii="Arial" w:hAnsi="Arial" w:cs="Arial"/>
          <w:sz w:val="23"/>
          <w:szCs w:val="23"/>
          <w:lang w:val="mk-MK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>од бесправно изграден</w:t>
      </w:r>
      <w:r w:rsidRPr="007663D5">
        <w:rPr>
          <w:rFonts w:ascii="Arial" w:hAnsi="Arial" w:cs="Arial"/>
          <w:sz w:val="23"/>
          <w:szCs w:val="23"/>
          <w:lang w:val="mk-MK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подземен </w:t>
      </w:r>
      <w:r w:rsidRPr="007663D5">
        <w:rPr>
          <w:rFonts w:ascii="Arial" w:hAnsi="Arial" w:cs="Arial"/>
          <w:sz w:val="23"/>
          <w:szCs w:val="23"/>
          <w:lang w:val="mk-MK"/>
        </w:rPr>
        <w:t>об</w:t>
      </w:r>
      <w:r>
        <w:rPr>
          <w:rFonts w:ascii="Arial" w:hAnsi="Arial" w:cs="Arial"/>
          <w:sz w:val="23"/>
          <w:szCs w:val="23"/>
          <w:lang w:val="mk-MK"/>
        </w:rPr>
        <w:t>јект во делот кој се протега само</w:t>
      </w:r>
      <w:r w:rsidRPr="007663D5">
        <w:rPr>
          <w:rFonts w:ascii="Arial" w:hAnsi="Arial" w:cs="Arial"/>
          <w:sz w:val="23"/>
          <w:szCs w:val="23"/>
          <w:lang w:val="mk-MK"/>
        </w:rPr>
        <w:t xml:space="preserve"> на катастарска парцела бр.2462 со проценета градежна вредност во износ од </w:t>
      </w:r>
      <w:r>
        <w:rPr>
          <w:rFonts w:ascii="Arial" w:hAnsi="Arial" w:cs="Arial"/>
          <w:sz w:val="23"/>
          <w:szCs w:val="23"/>
          <w:lang w:val="mk-MK"/>
        </w:rPr>
        <w:t>84.548</w:t>
      </w:r>
      <w:r w:rsidRPr="003258A6">
        <w:rPr>
          <w:rFonts w:ascii="Arial" w:hAnsi="Arial" w:cs="Arial"/>
          <w:sz w:val="23"/>
          <w:szCs w:val="23"/>
          <w:lang w:val="mk-MK"/>
        </w:rPr>
        <w:t>,00 евра</w:t>
      </w:r>
      <w:r w:rsidRPr="007663D5">
        <w:rPr>
          <w:rFonts w:ascii="Arial" w:hAnsi="Arial" w:cs="Arial"/>
          <w:sz w:val="23"/>
          <w:szCs w:val="23"/>
          <w:lang w:val="mk-MK"/>
        </w:rPr>
        <w:t xml:space="preserve"> во денарска </w:t>
      </w:r>
      <w:r w:rsidRPr="007663D5">
        <w:rPr>
          <w:rFonts w:ascii="Arial" w:hAnsi="Arial" w:cs="Arial"/>
          <w:sz w:val="23"/>
          <w:szCs w:val="23"/>
          <w:lang w:val="mk-MK"/>
        </w:rPr>
        <w:lastRenderedPageBreak/>
        <w:t>противвредност според средниот курс на НБРМ на денот на продажбата, под која не може да се продаде на првото јавно наддавање.</w:t>
      </w:r>
    </w:p>
    <w:p w14:paraId="23D8AC7D" w14:textId="77777777" w:rsidR="0063708C" w:rsidRPr="003258A6" w:rsidRDefault="0063708C" w:rsidP="0063708C">
      <w:pPr>
        <w:jc w:val="both"/>
        <w:rPr>
          <w:rFonts w:ascii="Arial" w:hAnsi="Arial" w:cs="Arial"/>
          <w:i/>
          <w:sz w:val="23"/>
          <w:szCs w:val="23"/>
          <w:lang w:val="mk-MK"/>
        </w:rPr>
      </w:pPr>
      <w:r w:rsidRPr="003258A6">
        <w:rPr>
          <w:rFonts w:ascii="Arial" w:hAnsi="Arial" w:cs="Arial"/>
          <w:i/>
          <w:sz w:val="23"/>
          <w:szCs w:val="23"/>
          <w:lang w:val="mk-MK"/>
        </w:rPr>
        <w:t>Напомена: 396 м2 од бесправно изградениот подземен објект се продава заедно со недвижноста опишана во точка бр.1 на КП 2462, која е предмет на хипотеката, како нејзин пропадок и прирасток. Остатокот од бесправно изградениот подземен објект не е предмет на продажба.</w:t>
      </w:r>
    </w:p>
    <w:p w14:paraId="4A5DECD5" w14:textId="77777777" w:rsidR="0063708C" w:rsidRPr="003258A6" w:rsidRDefault="0063708C" w:rsidP="0063708C">
      <w:pPr>
        <w:jc w:val="both"/>
        <w:rPr>
          <w:rFonts w:ascii="Arial" w:hAnsi="Arial" w:cs="Arial"/>
          <w:i/>
          <w:sz w:val="23"/>
          <w:szCs w:val="23"/>
          <w:lang w:val="mk-MK"/>
        </w:rPr>
      </w:pPr>
      <w:r w:rsidRPr="003258A6">
        <w:rPr>
          <w:rFonts w:ascii="Arial" w:hAnsi="Arial" w:cs="Arial"/>
          <w:i/>
          <w:sz w:val="23"/>
          <w:szCs w:val="23"/>
          <w:lang w:val="mk-MK"/>
        </w:rPr>
        <w:t>Подземниот објект се простира на три кастарски парцели: на КП2462 запишана во Имотен лист 2146 за КО Црешево со површина од 396м2, на КП2463 запишана во Имотен лист 386 за КО Црешево со површина од 38м2, и на КП2464 запишана во Имотен лист 698 за КО Црешево со површина од 114м2 и поради тоа истиот не може да биде предаден во фактичко владение на евентуалниот купувач.</w:t>
      </w:r>
    </w:p>
    <w:p w14:paraId="105394C7" w14:textId="77777777" w:rsidR="0063708C" w:rsidRPr="003258A6" w:rsidRDefault="0063708C" w:rsidP="0063708C">
      <w:pPr>
        <w:jc w:val="both"/>
        <w:rPr>
          <w:rFonts w:ascii="Arial" w:hAnsi="Arial" w:cs="Arial"/>
          <w:i/>
          <w:sz w:val="23"/>
          <w:szCs w:val="23"/>
          <w:lang w:val="mk-MK"/>
        </w:rPr>
      </w:pPr>
      <w:r w:rsidRPr="003258A6">
        <w:rPr>
          <w:rFonts w:ascii="Arial" w:hAnsi="Arial" w:cs="Arial"/>
          <w:i/>
          <w:sz w:val="23"/>
          <w:szCs w:val="23"/>
          <w:lang w:val="mk-MK"/>
        </w:rPr>
        <w:t xml:space="preserve">Истото видно опишано во извештај за процена на недвижен имот и наод и мислење за проценета градежна вредност на нелегално изграден објект број </w:t>
      </w:r>
      <w:r w:rsidRPr="003258A6">
        <w:rPr>
          <w:rFonts w:ascii="Arial" w:hAnsi="Arial" w:cs="Arial"/>
          <w:i/>
          <w:sz w:val="23"/>
          <w:szCs w:val="23"/>
          <w:lang w:val="en-US"/>
        </w:rPr>
        <w:t xml:space="preserve"> </w:t>
      </w:r>
      <w:r>
        <w:rPr>
          <w:rFonts w:ascii="Arial" w:hAnsi="Arial" w:cs="Arial"/>
          <w:i/>
          <w:sz w:val="23"/>
          <w:szCs w:val="23"/>
          <w:lang w:val="mk-MK"/>
        </w:rPr>
        <w:t>0504/49</w:t>
      </w:r>
      <w:r w:rsidRPr="003258A6">
        <w:rPr>
          <w:rFonts w:ascii="Arial" w:hAnsi="Arial" w:cs="Arial"/>
          <w:i/>
          <w:sz w:val="23"/>
          <w:szCs w:val="23"/>
          <w:lang w:val="en-US"/>
        </w:rPr>
        <w:t xml:space="preserve"> </w:t>
      </w:r>
      <w:r w:rsidRPr="003258A6">
        <w:rPr>
          <w:rFonts w:ascii="Arial" w:hAnsi="Arial" w:cs="Arial"/>
          <w:i/>
          <w:sz w:val="23"/>
          <w:szCs w:val="23"/>
          <w:lang w:val="mk-MK"/>
        </w:rPr>
        <w:t xml:space="preserve">од </w:t>
      </w:r>
      <w:r>
        <w:rPr>
          <w:rFonts w:ascii="Arial" w:hAnsi="Arial" w:cs="Arial"/>
          <w:i/>
          <w:sz w:val="23"/>
          <w:szCs w:val="23"/>
          <w:lang w:val="mk-MK"/>
        </w:rPr>
        <w:t>21</w:t>
      </w:r>
      <w:r w:rsidRPr="003258A6">
        <w:rPr>
          <w:rFonts w:ascii="Arial" w:hAnsi="Arial" w:cs="Arial"/>
          <w:i/>
          <w:sz w:val="23"/>
          <w:szCs w:val="23"/>
          <w:lang w:val="mk-MK"/>
        </w:rPr>
        <w:t>.11.20</w:t>
      </w:r>
      <w:r>
        <w:rPr>
          <w:rFonts w:ascii="Arial" w:hAnsi="Arial" w:cs="Arial"/>
          <w:i/>
          <w:sz w:val="23"/>
          <w:szCs w:val="23"/>
          <w:lang w:val="mk-MK"/>
        </w:rPr>
        <w:t>23</w:t>
      </w:r>
      <w:r w:rsidRPr="003258A6">
        <w:rPr>
          <w:rFonts w:ascii="Arial" w:hAnsi="Arial" w:cs="Arial"/>
          <w:i/>
          <w:sz w:val="23"/>
          <w:szCs w:val="23"/>
          <w:lang w:val="mk-MK"/>
        </w:rPr>
        <w:t xml:space="preserve"> год. на Друштво за </w:t>
      </w:r>
      <w:r>
        <w:rPr>
          <w:rFonts w:ascii="Arial" w:hAnsi="Arial" w:cs="Arial"/>
          <w:i/>
          <w:sz w:val="23"/>
          <w:szCs w:val="23"/>
          <w:lang w:val="mk-MK"/>
        </w:rPr>
        <w:t>производство, трговија и услуги АРСО ДООЕЛ Небојша од Скопје</w:t>
      </w:r>
      <w:r w:rsidRPr="003258A6">
        <w:rPr>
          <w:rFonts w:ascii="Arial" w:hAnsi="Arial" w:cs="Arial"/>
          <w:i/>
          <w:sz w:val="23"/>
          <w:szCs w:val="23"/>
          <w:lang w:val="mk-MK"/>
        </w:rPr>
        <w:t>.</w:t>
      </w:r>
    </w:p>
    <w:p w14:paraId="717F5142" w14:textId="77777777" w:rsidR="0063708C" w:rsidRPr="007663D5" w:rsidRDefault="0063708C" w:rsidP="0063708C">
      <w:pPr>
        <w:jc w:val="both"/>
        <w:rPr>
          <w:rFonts w:ascii="Arial" w:hAnsi="Arial" w:cs="Arial"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Недвижностите се оптоварени со</w:t>
      </w:r>
      <w:r w:rsidRPr="007663D5">
        <w:rPr>
          <w:rFonts w:ascii="Arial" w:hAnsi="Arial" w:cs="Arial"/>
          <w:sz w:val="23"/>
          <w:szCs w:val="23"/>
          <w:lang w:val="en-US"/>
        </w:rPr>
        <w:t xml:space="preserve"> </w:t>
      </w:r>
      <w:r w:rsidRPr="007663D5">
        <w:rPr>
          <w:rFonts w:ascii="Arial" w:hAnsi="Arial" w:cs="Arial"/>
          <w:sz w:val="23"/>
          <w:szCs w:val="23"/>
          <w:lang w:val="mk-MK"/>
        </w:rPr>
        <w:t>следните товари и службености:</w:t>
      </w:r>
    </w:p>
    <w:p w14:paraId="3C5D4F4E" w14:textId="77777777" w:rsidR="0063708C" w:rsidRDefault="0063708C" w:rsidP="0063708C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 w:rsidRPr="007663D5">
        <w:rPr>
          <w:rFonts w:ascii="Arial" w:hAnsi="Arial" w:cs="Arial"/>
          <w:sz w:val="23"/>
          <w:szCs w:val="23"/>
          <w:lang w:val="mk-MK"/>
        </w:rPr>
        <w:t>-Хипотека од прв ред во корист на Халк Банка АД Скопје</w:t>
      </w:r>
    </w:p>
    <w:p w14:paraId="62B846C4" w14:textId="77777777" w:rsidR="0063708C" w:rsidRDefault="0063708C" w:rsidP="0063708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3"/>
          <w:szCs w:val="23"/>
          <w:lang w:val="mk-MK"/>
        </w:rPr>
        <w:t>-Налог за извршување врз недвижност Ибр.133/23 од 08.05.2023 година на извршител Анѓелка Ефкоска</w:t>
      </w:r>
    </w:p>
    <w:p w14:paraId="527FA877" w14:textId="77777777" w:rsidR="0063708C" w:rsidRPr="00905C7E" w:rsidRDefault="0063708C" w:rsidP="0063708C">
      <w:pPr>
        <w:jc w:val="both"/>
        <w:rPr>
          <w:rFonts w:ascii="Arial" w:hAnsi="Arial" w:cs="Arial"/>
          <w:lang w:val="ru-RU"/>
        </w:rPr>
      </w:pPr>
    </w:p>
    <w:p w14:paraId="066EC037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mk-MK"/>
        </w:rPr>
        <w:t>09</w:t>
      </w:r>
      <w:r>
        <w:rPr>
          <w:rFonts w:ascii="Arial" w:hAnsi="Arial" w:cs="Arial"/>
          <w:lang w:val="en-US"/>
        </w:rPr>
        <w:t>.01.2024</w:t>
      </w:r>
      <w:r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11:00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mk-MK"/>
        </w:rPr>
        <w:t>изршител Анѓелка Ефкоска од Скопје на адреса ул.Максим Горки бр.8А/1 Скопје</w:t>
      </w:r>
      <w:r w:rsidRPr="00905C7E">
        <w:rPr>
          <w:rFonts w:ascii="Arial" w:hAnsi="Arial" w:cs="Arial"/>
          <w:lang w:val="mk-MK"/>
        </w:rPr>
        <w:t xml:space="preserve">. </w:t>
      </w:r>
    </w:p>
    <w:p w14:paraId="61D0AF6E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DE70AAC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39117B0" w14:textId="77777777" w:rsidR="0063708C" w:rsidRPr="00285A4E" w:rsidRDefault="0063708C" w:rsidP="0063708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5A345C">
        <w:rPr>
          <w:rFonts w:ascii="Arial" w:hAnsi="Arial" w:cs="Arial"/>
          <w:color w:val="000000"/>
          <w:lang w:val="en-US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5A345C">
        <w:rPr>
          <w:rFonts w:ascii="Arial" w:hAnsi="Arial" w:cs="Arial"/>
          <w:color w:val="000000"/>
          <w:lang w:val="en-US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5A345C">
        <w:rPr>
          <w:rFonts w:ascii="Arial" w:hAnsi="Arial" w:cs="Arial"/>
          <w:color w:val="000000"/>
          <w:lang w:val="en-US"/>
        </w:rPr>
        <w:t>МК5082009500051</w:t>
      </w:r>
      <w:r>
        <w:rPr>
          <w:rFonts w:ascii="Arial" w:hAnsi="Arial" w:cs="Arial"/>
          <w:lang w:val="en-US"/>
        </w:rPr>
        <w:t>.</w:t>
      </w:r>
    </w:p>
    <w:p w14:paraId="3046A569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21448B42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D9F1BD8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</w:p>
    <w:p w14:paraId="3BFC2880" w14:textId="77777777" w:rsidR="0063708C" w:rsidRPr="00905C7E" w:rsidRDefault="0063708C" w:rsidP="0063708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14:paraId="52E5DA77" w14:textId="77777777" w:rsidR="0063708C" w:rsidRPr="00AC774B" w:rsidRDefault="0063708C" w:rsidP="0063708C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56FAE1F8" w14:textId="77777777" w:rsidR="0063708C" w:rsidRDefault="0063708C" w:rsidP="0063708C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5"/>
        <w:gridCol w:w="5130"/>
      </w:tblGrid>
      <w:tr w:rsidR="0063708C" w:rsidRPr="005E2113" w14:paraId="0A537377" w14:textId="77777777" w:rsidTr="00760951">
        <w:tc>
          <w:tcPr>
            <w:tcW w:w="5377" w:type="dxa"/>
          </w:tcPr>
          <w:p w14:paraId="71BBBFA8" w14:textId="77777777" w:rsidR="0063708C" w:rsidRPr="005E2113" w:rsidRDefault="0063708C" w:rsidP="00760951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14:paraId="4AB484B2" w14:textId="77777777" w:rsidR="0063708C" w:rsidRPr="005E2113" w:rsidRDefault="0063708C" w:rsidP="00760951">
            <w:pPr>
              <w:jc w:val="right"/>
              <w:rPr>
                <w:lang w:val="mk-MK"/>
              </w:rPr>
            </w:pPr>
            <w:r w:rsidRPr="005A345C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14:paraId="3E8144B1" w14:textId="77777777" w:rsidR="0063708C" w:rsidRDefault="0063708C" w:rsidP="0063708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14:paraId="689412B7" w14:textId="77777777" w:rsidR="0063708C" w:rsidRPr="00905C7E" w:rsidRDefault="0063708C" w:rsidP="0063708C">
      <w:pPr>
        <w:pStyle w:val="BodyText"/>
        <w:spacing w:line="360" w:lineRule="auto"/>
        <w:rPr>
          <w:rFonts w:ascii="Arial" w:hAnsi="Arial" w:cs="Arial"/>
          <w:lang w:val="mk-MK"/>
        </w:rPr>
      </w:pPr>
    </w:p>
    <w:p w14:paraId="139EF3EA" w14:textId="77777777" w:rsidR="0063708C" w:rsidRDefault="0063708C" w:rsidP="0063708C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54000E08" w14:textId="77777777" w:rsidR="0063708C" w:rsidRPr="00A71AB2" w:rsidRDefault="0063708C" w:rsidP="0063708C">
      <w:pPr>
        <w:pStyle w:val="BodyText"/>
        <w:rPr>
          <w:rFonts w:ascii="Arial" w:hAnsi="Arial" w:cs="Arial"/>
        </w:rPr>
      </w:pPr>
    </w:p>
    <w:p w14:paraId="62D82313" w14:textId="77777777" w:rsidR="00702051" w:rsidRDefault="00702051"/>
    <w:sectPr w:rsidR="0070205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A4"/>
    <w:rsid w:val="0063708C"/>
    <w:rsid w:val="00702051"/>
    <w:rsid w:val="00C610A4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D147"/>
  <w15:chartTrackingRefBased/>
  <w15:docId w15:val="{6DB54052-0CE0-426D-9536-5E449DF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8C"/>
    <w:pPr>
      <w:spacing w:after="0" w:line="240" w:lineRule="auto"/>
    </w:pPr>
    <w:rPr>
      <w:rFonts w:ascii="MAC C Times" w:eastAsia="Times New Roman" w:hAnsi="MAC C Times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3708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3708C"/>
    <w:rPr>
      <w:rFonts w:ascii="MAC C Times" w:eastAsia="Times New Roman" w:hAnsi="MAC C Times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2023-12-20T11:43:00Z</dcterms:created>
  <dcterms:modified xsi:type="dcterms:W3CDTF">2023-12-20T11:44:00Z</dcterms:modified>
</cp:coreProperties>
</file>