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871"/>
        <w:gridCol w:w="539"/>
        <w:gridCol w:w="933"/>
        <w:gridCol w:w="2862"/>
      </w:tblGrid>
      <w:tr w:rsidR="00DF4844" w:rsidTr="0004596B">
        <w:tc>
          <w:tcPr>
            <w:tcW w:w="6008" w:type="dxa"/>
            <w:hideMark/>
          </w:tcPr>
          <w:p w:rsidR="00DF4844" w:rsidRPr="001D1202" w:rsidRDefault="00DF4844" w:rsidP="000459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DF4844" w:rsidRPr="001D1202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F4844" w:rsidRPr="001D1202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F4844" w:rsidRPr="001D1202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F4844" w:rsidTr="0004596B">
        <w:tc>
          <w:tcPr>
            <w:tcW w:w="6008" w:type="dxa"/>
            <w:hideMark/>
          </w:tcPr>
          <w:p w:rsidR="00DF4844" w:rsidRDefault="00DF4844" w:rsidP="000459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F4844" w:rsidRPr="001D1202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DF4844" w:rsidTr="0004596B">
        <w:tc>
          <w:tcPr>
            <w:tcW w:w="6008" w:type="dxa"/>
            <w:hideMark/>
          </w:tcPr>
          <w:p w:rsidR="00DF4844" w:rsidRDefault="00DF4844" w:rsidP="000459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E457A">
              <w:rPr>
                <w:rFonts w:ascii="Arial" w:hAnsi="Arial" w:cs="Arial"/>
                <w:b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F4844" w:rsidTr="0004596B">
        <w:tc>
          <w:tcPr>
            <w:tcW w:w="6008" w:type="dxa"/>
            <w:hideMark/>
          </w:tcPr>
          <w:p w:rsidR="00DF4844" w:rsidRPr="001D1202" w:rsidRDefault="00DF4844" w:rsidP="000459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F4844" w:rsidTr="0004596B">
        <w:tc>
          <w:tcPr>
            <w:tcW w:w="6008" w:type="dxa"/>
            <w:hideMark/>
          </w:tcPr>
          <w:p w:rsidR="00DF4844" w:rsidRDefault="00DF4844" w:rsidP="000459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E457A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Pr="003E457A">
              <w:rPr>
                <w:rFonts w:ascii="Arial" w:hAnsi="Arial" w:cs="Arial"/>
                <w:b/>
                <w:lang w:val="ru-RU"/>
              </w:rPr>
              <w:t>29/25</w:t>
            </w:r>
          </w:p>
        </w:tc>
      </w:tr>
      <w:tr w:rsidR="00DF4844" w:rsidTr="0004596B">
        <w:tc>
          <w:tcPr>
            <w:tcW w:w="6008" w:type="dxa"/>
            <w:hideMark/>
          </w:tcPr>
          <w:p w:rsidR="00DF4844" w:rsidRDefault="00DF4844" w:rsidP="000459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E457A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F4844" w:rsidTr="0004596B">
        <w:tc>
          <w:tcPr>
            <w:tcW w:w="6008" w:type="dxa"/>
            <w:hideMark/>
          </w:tcPr>
          <w:p w:rsidR="00DF4844" w:rsidRDefault="00DF4844" w:rsidP="000459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E457A">
              <w:rPr>
                <w:rFonts w:ascii="Arial" w:hAnsi="Arial" w:cs="Arial"/>
                <w:b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F4844" w:rsidTr="0004596B">
        <w:tc>
          <w:tcPr>
            <w:tcW w:w="6008" w:type="dxa"/>
            <w:hideMark/>
          </w:tcPr>
          <w:p w:rsidR="00DF4844" w:rsidRDefault="00DF4844" w:rsidP="000459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E457A">
              <w:rPr>
                <w:rFonts w:ascii="Arial" w:hAnsi="Arial" w:cs="Arial"/>
                <w:b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F4844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F4844" w:rsidTr="0004596B">
        <w:tc>
          <w:tcPr>
            <w:tcW w:w="6008" w:type="dxa"/>
            <w:hideMark/>
          </w:tcPr>
          <w:p w:rsidR="00DF4844" w:rsidRPr="001D1202" w:rsidRDefault="00DF4844" w:rsidP="0004596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DF4844" w:rsidRPr="001D1202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F4844" w:rsidRPr="001D1202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F4844" w:rsidRPr="001D1202" w:rsidRDefault="00DF4844" w:rsidP="0004596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DF4844" w:rsidRPr="001A0101" w:rsidRDefault="00DF4844" w:rsidP="00DF484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 w:rsidRPr="003E457A">
        <w:rPr>
          <w:rFonts w:ascii="Arial" w:hAnsi="Arial" w:cs="Arial"/>
          <w:b/>
          <w:bCs/>
          <w:color w:val="000000"/>
          <w:lang w:val="en-US"/>
        </w:rPr>
        <w:t>Анѓелка</w:t>
      </w:r>
      <w:proofErr w:type="spellEnd"/>
      <w:r w:rsidRPr="003E457A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3E457A">
        <w:rPr>
          <w:rFonts w:ascii="Arial" w:hAnsi="Arial" w:cs="Arial"/>
          <w:b/>
          <w:bCs/>
          <w:color w:val="000000"/>
          <w:lang w:val="en-US"/>
        </w:rPr>
        <w:t>Ефкоска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3E457A">
        <w:rPr>
          <w:rFonts w:ascii="Arial" w:hAnsi="Arial" w:cs="Arial"/>
          <w:b/>
          <w:bCs/>
          <w:color w:val="000000"/>
          <w:lang w:val="en-US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224A19">
        <w:rPr>
          <w:rFonts w:ascii="Arial" w:hAnsi="Arial" w:cs="Arial"/>
          <w:b/>
          <w:bCs/>
          <w:color w:val="000000"/>
          <w:sz w:val="22"/>
          <w:szCs w:val="22"/>
        </w:rPr>
        <w:t xml:space="preserve">ЕУРОСТАНДАРД </w:t>
      </w:r>
      <w:proofErr w:type="spellStart"/>
      <w:r w:rsidRPr="00224A19">
        <w:rPr>
          <w:rFonts w:ascii="Arial" w:hAnsi="Arial" w:cs="Arial"/>
          <w:b/>
          <w:bCs/>
          <w:color w:val="000000"/>
          <w:sz w:val="22"/>
          <w:szCs w:val="22"/>
        </w:rPr>
        <w:t>Банка</w:t>
      </w:r>
      <w:proofErr w:type="spellEnd"/>
      <w:r w:rsidRPr="00224A19">
        <w:rPr>
          <w:rFonts w:ascii="Arial" w:hAnsi="Arial" w:cs="Arial"/>
          <w:b/>
          <w:bCs/>
          <w:color w:val="000000"/>
          <w:sz w:val="22"/>
          <w:szCs w:val="22"/>
        </w:rPr>
        <w:t xml:space="preserve"> АД </w:t>
      </w:r>
      <w:proofErr w:type="spellStart"/>
      <w:r w:rsidRPr="00224A19">
        <w:rPr>
          <w:rFonts w:ascii="Arial" w:hAnsi="Arial" w:cs="Arial"/>
          <w:b/>
          <w:bCs/>
          <w:color w:val="000000"/>
          <w:sz w:val="22"/>
          <w:szCs w:val="22"/>
        </w:rPr>
        <w:t>Скопје</w:t>
      </w:r>
      <w:proofErr w:type="spellEnd"/>
      <w:r w:rsidRPr="00224A19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proofErr w:type="spellStart"/>
      <w:r w:rsidRPr="00224A19">
        <w:rPr>
          <w:rFonts w:ascii="Arial" w:hAnsi="Arial" w:cs="Arial"/>
          <w:b/>
          <w:bCs/>
          <w:color w:val="000000"/>
          <w:sz w:val="22"/>
          <w:szCs w:val="22"/>
        </w:rPr>
        <w:t>во</w:t>
      </w:r>
      <w:proofErr w:type="spellEnd"/>
      <w:r w:rsidRPr="00224A1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b/>
          <w:bCs/>
          <w:color w:val="000000"/>
          <w:sz w:val="22"/>
          <w:szCs w:val="22"/>
        </w:rPr>
        <w:t>стечај</w:t>
      </w:r>
      <w:proofErr w:type="spellEnd"/>
      <w:r w:rsidRPr="00224A19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224A19">
        <w:rPr>
          <w:rFonts w:ascii="Arial" w:hAnsi="Arial" w:cs="Arial"/>
          <w:sz w:val="22"/>
          <w:szCs w:val="22"/>
          <w:lang w:val="mk-MK"/>
        </w:rPr>
        <w:t xml:space="preserve"> со седиште на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ул.Никола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Кљусев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бр.2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Pr="00224A19">
        <w:rPr>
          <w:rFonts w:ascii="Arial" w:hAnsi="Arial" w:cs="Arial"/>
          <w:color w:val="000000"/>
          <w:sz w:val="22"/>
          <w:szCs w:val="22"/>
        </w:rPr>
        <w:t>ОДУ-10/2018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224A19">
        <w:rPr>
          <w:rFonts w:ascii="Arial" w:hAnsi="Arial" w:cs="Arial"/>
          <w:color w:val="000000"/>
          <w:sz w:val="22"/>
          <w:szCs w:val="22"/>
        </w:rPr>
        <w:t>24.01.2018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Нотар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Слободан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Поповски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224A19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Pr="00224A19">
        <w:rPr>
          <w:rFonts w:ascii="Arial" w:hAnsi="Arial" w:cs="Arial"/>
          <w:b/>
          <w:bCs/>
          <w:color w:val="000000"/>
          <w:sz w:val="22"/>
          <w:szCs w:val="22"/>
        </w:rPr>
        <w:t>ВЛАДИМИР ПЕТРОВСКИ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224A19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ул.Мечкин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Камен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бр.18-а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, и заложниот должник </w:t>
      </w:r>
      <w:r w:rsidRPr="00224A19">
        <w:rPr>
          <w:rFonts w:ascii="Arial" w:hAnsi="Arial" w:cs="Arial"/>
          <w:b/>
          <w:sz w:val="22"/>
          <w:szCs w:val="22"/>
          <w:lang w:val="mk-MK"/>
        </w:rPr>
        <w:t>Трговско друштво за производство и промет ОМ-ТАМ ДООЕЛ увоз-извоз Скопје</w:t>
      </w:r>
      <w:r w:rsidR="00C714A8">
        <w:rPr>
          <w:rFonts w:ascii="Arial" w:hAnsi="Arial" w:cs="Arial"/>
          <w:sz w:val="22"/>
          <w:szCs w:val="22"/>
          <w:lang w:val="mk-MK"/>
        </w:rPr>
        <w:t xml:space="preserve"> со </w:t>
      </w:r>
      <w:r w:rsidRPr="00224A19">
        <w:rPr>
          <w:rFonts w:ascii="Arial" w:hAnsi="Arial" w:cs="Arial"/>
          <w:sz w:val="22"/>
          <w:szCs w:val="22"/>
          <w:lang w:val="mk-MK"/>
        </w:rPr>
        <w:t>седиште на бул.Македонска Војска бр.38-1/лок1 Ѓорче Петров</w:t>
      </w:r>
      <w:r>
        <w:rPr>
          <w:rFonts w:ascii="Arial" w:hAnsi="Arial" w:cs="Arial"/>
          <w:lang w:val="mk-MK"/>
        </w:rPr>
        <w:t>, за спроведување на извршување на ден 03.06.2025 година го донесува следниот:</w:t>
      </w:r>
    </w:p>
    <w:p w:rsidR="00DF4844" w:rsidRPr="00AC774B" w:rsidRDefault="00DF4844" w:rsidP="00DF4844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DF4844" w:rsidRPr="00905C7E" w:rsidRDefault="00DF4844" w:rsidP="00DF4844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DF4844" w:rsidRPr="00905C7E" w:rsidRDefault="00DF4844" w:rsidP="00DF4844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:rsidR="00DF4844" w:rsidRPr="00905C7E" w:rsidRDefault="00DF4844" w:rsidP="00DF4844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DF4844" w:rsidRPr="00905C7E" w:rsidRDefault="00DF4844" w:rsidP="00DF4844">
      <w:pPr>
        <w:rPr>
          <w:rFonts w:ascii="Arial" w:hAnsi="Arial" w:cs="Arial"/>
          <w:lang w:val="mk-MK"/>
        </w:rPr>
      </w:pPr>
    </w:p>
    <w:p w:rsidR="00DF4844" w:rsidRDefault="00DF4844" w:rsidP="00DF4844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 xml:space="preserve">СЕ ОПРЕДЕЛУВА  </w:t>
      </w:r>
      <w:r>
        <w:rPr>
          <w:rFonts w:ascii="Arial" w:hAnsi="Arial" w:cs="Arial"/>
          <w:sz w:val="22"/>
          <w:szCs w:val="22"/>
          <w:lang w:val="mk-MK"/>
        </w:rPr>
        <w:t>Втора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продажба со усно  јавно наддавање на </w:t>
      </w:r>
      <w:r>
        <w:rPr>
          <w:rFonts w:ascii="Arial" w:hAnsi="Arial" w:cs="Arial"/>
          <w:sz w:val="22"/>
          <w:szCs w:val="22"/>
          <w:lang w:val="mk-MK"/>
        </w:rPr>
        <w:t>следниве недвижности</w:t>
      </w:r>
      <w:r w:rsidRPr="00224A19">
        <w:rPr>
          <w:rFonts w:ascii="Arial" w:hAnsi="Arial" w:cs="Arial"/>
          <w:bCs/>
          <w:sz w:val="22"/>
          <w:szCs w:val="22"/>
          <w:lang w:val="mk-MK"/>
        </w:rPr>
        <w:t>:</w:t>
      </w:r>
    </w:p>
    <w:p w:rsidR="00DF4844" w:rsidRPr="00224A19" w:rsidRDefault="00DF4844" w:rsidP="00DF484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DF4844" w:rsidRPr="00224A19" w:rsidRDefault="00DF4844" w:rsidP="00DF4844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224A1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1.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 w:rsidRPr="00982A74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Идна Градба Стан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на КП 1032 дел:2 запишана во </w:t>
      </w:r>
      <w:r w:rsidRPr="00224A1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лист за предбележување на градба број 91955 КО Ѓорче Петров 1-Ново Село 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при</w:t>
      </w:r>
      <w:r w:rsidRPr="00224A1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АКН –Центар за катастар на недвижности Скопје дел на право на градење 1/1 со следните ознаки:</w:t>
      </w:r>
    </w:p>
    <w:p w:rsidR="00DF4844" w:rsidRPr="00224A19" w:rsidRDefault="00DF4844" w:rsidP="00DF4844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224A1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-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Катастарска парцела основен:1032 дел:2, број на зграда:1 влез:1, кат:К 2, број: 11 Намена на посебен/заеднички дел од зграда и друг објект:Стан, Внатрешна површина во м2:33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; и</w:t>
      </w:r>
    </w:p>
    <w:p w:rsidR="00DF4844" w:rsidRDefault="00DF4844" w:rsidP="00DF4844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-Катастарска парцела основен:1032 дел:2, број на зграда:1 влез:1, кат:К 2, број: 11 Намена на посебен/заеднички дел од зграда и друг објект:Помошни површини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(тераса, лоѓија, балкон)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, Внатрешна површина во м2:2 на заложниот должник </w:t>
      </w:r>
      <w:r w:rsidRPr="00982A74">
        <w:rPr>
          <w:rFonts w:ascii="Arial" w:hAnsi="Arial" w:cs="Arial"/>
          <w:sz w:val="22"/>
          <w:szCs w:val="22"/>
          <w:lang w:val="mk-MK"/>
        </w:rPr>
        <w:t>Трговско друштво за производство и промет ОМ-ТАМ ДООЕЛ увоз-извоз Скопје,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с</w:t>
      </w:r>
      <w:r w:rsidRPr="00224A19">
        <w:rPr>
          <w:rFonts w:ascii="Arial" w:hAnsi="Arial" w:cs="Arial"/>
          <w:sz w:val="22"/>
          <w:szCs w:val="22"/>
          <w:lang w:val="mk-MK"/>
        </w:rPr>
        <w:t>о почетна вредност од 34.650,00 евра во денарска противвредност, според средниот курс на НБРСМ на денот на продажбата, под која недвижност</w:t>
      </w:r>
      <w:r>
        <w:rPr>
          <w:rFonts w:ascii="Arial" w:hAnsi="Arial" w:cs="Arial"/>
          <w:sz w:val="22"/>
          <w:szCs w:val="22"/>
          <w:lang w:val="mk-MK"/>
        </w:rPr>
        <w:t>а не може да се продаде на второт</w:t>
      </w:r>
      <w:r w:rsidRPr="00224A19">
        <w:rPr>
          <w:rFonts w:ascii="Arial" w:hAnsi="Arial" w:cs="Arial"/>
          <w:sz w:val="22"/>
          <w:szCs w:val="22"/>
          <w:lang w:val="mk-MK"/>
        </w:rPr>
        <w:t>о јавно наддавање</w:t>
      </w:r>
      <w:r w:rsidRPr="00982A74">
        <w:rPr>
          <w:rFonts w:ascii="Arial" w:hAnsi="Arial" w:cs="Arial"/>
          <w:sz w:val="22"/>
          <w:szCs w:val="22"/>
          <w:lang w:val="mk-MK"/>
        </w:rPr>
        <w:t>, како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и </w:t>
      </w:r>
    </w:p>
    <w:p w:rsidR="00DF4844" w:rsidRPr="00982A74" w:rsidRDefault="00DF4844" w:rsidP="00DF4844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соодветен дел од земјиште дел на недвижност од 25/748 кое му припаѓа на стан број 11 за влез: 1 кат: 2 запишано во </w:t>
      </w:r>
      <w:r w:rsidRPr="00982A74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Имотен лист 92657 КО Ѓорче Петров 1 –Ново Село</w:t>
      </w:r>
      <w:r w:rsidRPr="00982A74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при АКН Центар за Катастар на недвижности Скопје со следните ознаки:Катастарска парцела основен:1032, дел:2 Викано место: Крушки, катастарска култура:ГЗ ГНЗ, Површина во м2:748, заедничка сопственост на заложниот должник </w:t>
      </w:r>
      <w:r w:rsidRPr="00982A74">
        <w:rPr>
          <w:rFonts w:ascii="Arial" w:hAnsi="Arial" w:cs="Arial"/>
          <w:sz w:val="22"/>
          <w:szCs w:val="22"/>
          <w:lang w:val="mk-MK"/>
        </w:rPr>
        <w:t>Трговско друштво за производство и промет ОМ-ТАМ ДООЕЛ увоз-извоз Скопје,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с</w:t>
      </w:r>
      <w:r w:rsidRPr="00224A19">
        <w:rPr>
          <w:rFonts w:ascii="Arial" w:hAnsi="Arial" w:cs="Arial"/>
          <w:sz w:val="22"/>
          <w:szCs w:val="22"/>
          <w:lang w:val="mk-MK"/>
        </w:rPr>
        <w:t>о почетна вредност од 1.325,00 евра во денарска противвредност, според средниот курс на НБРСМ на денот на продажбата, под која недвижност</w:t>
      </w:r>
      <w:r>
        <w:rPr>
          <w:rFonts w:ascii="Arial" w:hAnsi="Arial" w:cs="Arial"/>
          <w:sz w:val="22"/>
          <w:szCs w:val="22"/>
          <w:lang w:val="mk-MK"/>
        </w:rPr>
        <w:t>а не може да се продаде на второт</w:t>
      </w:r>
      <w:r w:rsidRPr="00224A19">
        <w:rPr>
          <w:rFonts w:ascii="Arial" w:hAnsi="Arial" w:cs="Arial"/>
          <w:sz w:val="22"/>
          <w:szCs w:val="22"/>
          <w:lang w:val="mk-MK"/>
        </w:rPr>
        <w:t>о јавно наддавање</w:t>
      </w:r>
    </w:p>
    <w:p w:rsidR="00DF4844" w:rsidRPr="00982A74" w:rsidRDefault="00DF4844" w:rsidP="00DF4844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982A74">
        <w:rPr>
          <w:rFonts w:ascii="Arial" w:hAnsi="Arial" w:cs="Arial"/>
          <w:b/>
          <w:sz w:val="22"/>
          <w:szCs w:val="22"/>
          <w:lang w:val="mk-MK"/>
        </w:rPr>
        <w:t>-Недвижностите се продаваат заедно како една целина и нивната вкупна почетна вредност изнесува 35.975,00 евра според средниот курс на НБРСМ на денот на продажбата, под која недвижностите</w:t>
      </w:r>
      <w:r>
        <w:rPr>
          <w:rFonts w:ascii="Arial" w:hAnsi="Arial" w:cs="Arial"/>
          <w:b/>
          <w:sz w:val="22"/>
          <w:szCs w:val="22"/>
          <w:lang w:val="mk-MK"/>
        </w:rPr>
        <w:t xml:space="preserve"> не може да се продадат на второт</w:t>
      </w:r>
      <w:r w:rsidRPr="00982A74">
        <w:rPr>
          <w:rFonts w:ascii="Arial" w:hAnsi="Arial" w:cs="Arial"/>
          <w:b/>
          <w:sz w:val="22"/>
          <w:szCs w:val="22"/>
          <w:lang w:val="mk-MK"/>
        </w:rPr>
        <w:t>о јавно наддавање.</w:t>
      </w:r>
    </w:p>
    <w:p w:rsidR="00DF4844" w:rsidRPr="00224A19" w:rsidRDefault="00DF4844" w:rsidP="00DF484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F4844" w:rsidRPr="00224A19" w:rsidRDefault="00DF4844" w:rsidP="00DF4844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224A1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2.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</w:t>
      </w:r>
      <w:r w:rsidRPr="00982A74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Идна Градба Стан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на КП 1032 дел:2 запишана во </w:t>
      </w:r>
      <w:r w:rsidRPr="00224A1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лист за предбележување на градба број 91955 КО Ѓорче Петров 1-Ново Село 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при</w:t>
      </w:r>
      <w:r w:rsidRPr="00224A1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АКН –Центар за катастар на недвижности Скопје дел на право на градење 1/1 со следните ознаки:</w:t>
      </w:r>
    </w:p>
    <w:p w:rsidR="00DF4844" w:rsidRPr="00224A19" w:rsidRDefault="00DF4844" w:rsidP="00DF4844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224A1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-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Катастарска парцела основен:1032 дел:2, број на зграда:1 влез:1, кат: К 2, број:12 Намена на посебен/заеднички дел од зграда и друг објект:Стан, Внатрешна површина во м2:39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; и</w:t>
      </w:r>
    </w:p>
    <w:p w:rsidR="00DF4844" w:rsidRDefault="00DF4844" w:rsidP="00DF4844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-Катастарска парцела основен:1032 дел:2, број на зграда:1 влез:1, кат:К 2, број: 12 Намена на посебен/заеднички дел од зграда и друг објект:Помошни површини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(тераса, лоѓија, балкон)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, Внатрешна површина во м2:4 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на заложниот должник </w:t>
      </w:r>
      <w:r w:rsidRPr="00982A74">
        <w:rPr>
          <w:rFonts w:ascii="Arial" w:hAnsi="Arial" w:cs="Arial"/>
          <w:sz w:val="22"/>
          <w:szCs w:val="22"/>
          <w:lang w:val="mk-MK"/>
        </w:rPr>
        <w:t>Трговско друштво за производство и промет</w:t>
      </w:r>
      <w:r>
        <w:rPr>
          <w:rFonts w:ascii="Arial" w:hAnsi="Arial" w:cs="Arial"/>
          <w:sz w:val="22"/>
          <w:szCs w:val="22"/>
          <w:lang w:val="mk-MK"/>
        </w:rPr>
        <w:t xml:space="preserve"> ОМ-ТАМ ДООЕЛ увоз-извоз Скопје, с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о почетна вредност од 43.050,00 евра во денарска </w:t>
      </w:r>
      <w:r w:rsidRPr="00224A19">
        <w:rPr>
          <w:rFonts w:ascii="Arial" w:hAnsi="Arial" w:cs="Arial"/>
          <w:sz w:val="22"/>
          <w:szCs w:val="22"/>
          <w:lang w:val="mk-MK"/>
        </w:rPr>
        <w:lastRenderedPageBreak/>
        <w:t>противвредност, според средниот курс на НБРСМ на денот на продажбата, под која недвижност</w:t>
      </w:r>
      <w:r>
        <w:rPr>
          <w:rFonts w:ascii="Arial" w:hAnsi="Arial" w:cs="Arial"/>
          <w:sz w:val="22"/>
          <w:szCs w:val="22"/>
          <w:lang w:val="mk-MK"/>
        </w:rPr>
        <w:t>а не може да се продаде на второт</w:t>
      </w:r>
      <w:r w:rsidRPr="00224A19">
        <w:rPr>
          <w:rFonts w:ascii="Arial" w:hAnsi="Arial" w:cs="Arial"/>
          <w:sz w:val="22"/>
          <w:szCs w:val="22"/>
          <w:lang w:val="mk-MK"/>
        </w:rPr>
        <w:t>о јавно наддавање</w:t>
      </w:r>
      <w:r>
        <w:rPr>
          <w:rFonts w:ascii="Arial" w:hAnsi="Arial" w:cs="Arial"/>
          <w:sz w:val="22"/>
          <w:szCs w:val="22"/>
          <w:lang w:val="mk-MK"/>
        </w:rPr>
        <w:t xml:space="preserve">, како 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и </w:t>
      </w:r>
    </w:p>
    <w:p w:rsidR="00DF4844" w:rsidRPr="00982A74" w:rsidRDefault="00DF4844" w:rsidP="00DF484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соодветен дел од земјиште дел на недвижност од 31/748 кое му припаѓа на стан број 12 за влез.1, кат:2 запишано во </w:t>
      </w:r>
      <w:r w:rsidRPr="00224A1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Имотен лист 92657 КО Ѓорче Петров 1 –Ново Село</w:t>
      </w: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при АКН Центар за Катастар на недвижности Скопје со следните ознаки:</w:t>
      </w:r>
    </w:p>
    <w:p w:rsidR="00DF4844" w:rsidRPr="00224A19" w:rsidRDefault="00DF4844" w:rsidP="00DF484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-Катастарска парцела основен:1032, дел:2 Викано место: Крушки, катастарска култура:ГЗ ГНЗ, Површина во м2:748, задничка сопственост на заложниот должник </w:t>
      </w:r>
      <w:r w:rsidRPr="00982A74">
        <w:rPr>
          <w:rFonts w:ascii="Arial" w:hAnsi="Arial" w:cs="Arial"/>
          <w:sz w:val="22"/>
          <w:szCs w:val="22"/>
          <w:lang w:val="mk-MK"/>
        </w:rPr>
        <w:t>Трговско друштво за производство и промет ОМ-ТАМ ДООЕЛ увоз-извоз Скопје</w:t>
      </w:r>
      <w:r>
        <w:rPr>
          <w:rFonts w:ascii="Arial" w:hAnsi="Arial" w:cs="Arial"/>
          <w:sz w:val="22"/>
          <w:szCs w:val="22"/>
          <w:lang w:val="mk-MK"/>
        </w:rPr>
        <w:t>, с</w:t>
      </w:r>
      <w:r w:rsidRPr="00224A19">
        <w:rPr>
          <w:rFonts w:ascii="Arial" w:hAnsi="Arial" w:cs="Arial"/>
          <w:sz w:val="22"/>
          <w:szCs w:val="22"/>
          <w:lang w:val="mk-MK"/>
        </w:rPr>
        <w:t>о почетна вредност од 1.628,00 евра во денарска противвредност, според средниот курс на НБРСМ на денот на продажбата, под која недвижнос</w:t>
      </w:r>
      <w:r>
        <w:rPr>
          <w:rFonts w:ascii="Arial" w:hAnsi="Arial" w:cs="Arial"/>
          <w:sz w:val="22"/>
          <w:szCs w:val="22"/>
          <w:lang w:val="mk-MK"/>
        </w:rPr>
        <w:t>та не може да се продаде на второ</w:t>
      </w:r>
      <w:r w:rsidRPr="00224A19">
        <w:rPr>
          <w:rFonts w:ascii="Arial" w:hAnsi="Arial" w:cs="Arial"/>
          <w:sz w:val="22"/>
          <w:szCs w:val="22"/>
          <w:lang w:val="mk-MK"/>
        </w:rPr>
        <w:t>то јавно наддавање</w:t>
      </w:r>
    </w:p>
    <w:p w:rsidR="00DF4844" w:rsidRPr="00982A74" w:rsidRDefault="00DF4844" w:rsidP="00DF4844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982A74">
        <w:rPr>
          <w:rFonts w:ascii="Arial" w:hAnsi="Arial" w:cs="Arial"/>
          <w:b/>
          <w:sz w:val="22"/>
          <w:szCs w:val="22"/>
          <w:lang w:val="mk-MK"/>
        </w:rPr>
        <w:t>-Недвижностите се продаваат заедно како една целина и нивната вкупна почетна вредност изнесува 44.678,00 евра според средниот курс на НБРСМ на денот на продажбата, под која недвижностите</w:t>
      </w:r>
      <w:r>
        <w:rPr>
          <w:rFonts w:ascii="Arial" w:hAnsi="Arial" w:cs="Arial"/>
          <w:b/>
          <w:sz w:val="22"/>
          <w:szCs w:val="22"/>
          <w:lang w:val="mk-MK"/>
        </w:rPr>
        <w:t xml:space="preserve"> не може да се продадат на второт</w:t>
      </w:r>
      <w:r w:rsidRPr="00982A74">
        <w:rPr>
          <w:rFonts w:ascii="Arial" w:hAnsi="Arial" w:cs="Arial"/>
          <w:b/>
          <w:sz w:val="22"/>
          <w:szCs w:val="22"/>
          <w:lang w:val="mk-MK"/>
        </w:rPr>
        <w:t>о јавно наддавање.</w:t>
      </w:r>
    </w:p>
    <w:p w:rsidR="00C465E0" w:rsidRPr="00224A19" w:rsidRDefault="00DF4844" w:rsidP="00C465E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>П</w:t>
      </w:r>
      <w:r>
        <w:rPr>
          <w:rFonts w:ascii="Arial" w:hAnsi="Arial" w:cs="Arial"/>
          <w:sz w:val="22"/>
          <w:szCs w:val="22"/>
          <w:lang w:val="mk-MK"/>
        </w:rPr>
        <w:t>очетната вредност на недвижностите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</w:t>
      </w:r>
      <w:r w:rsidR="00C465E0" w:rsidRPr="00224A19">
        <w:rPr>
          <w:rFonts w:ascii="Arial" w:hAnsi="Arial" w:cs="Arial"/>
          <w:sz w:val="22"/>
          <w:szCs w:val="22"/>
          <w:lang w:val="mk-MK"/>
        </w:rPr>
        <w:t xml:space="preserve">е утврдена </w:t>
      </w:r>
      <w:r w:rsidR="00C465E0">
        <w:rPr>
          <w:rFonts w:ascii="Arial" w:hAnsi="Arial" w:cs="Arial"/>
          <w:sz w:val="22"/>
          <w:szCs w:val="22"/>
          <w:lang w:val="mk-MK"/>
        </w:rPr>
        <w:t>врз основа на предлог од доверителот од 03.06.2025 година.</w:t>
      </w:r>
    </w:p>
    <w:p w:rsidR="00DF4844" w:rsidRPr="00224A19" w:rsidRDefault="00DF4844" w:rsidP="00DF484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 xml:space="preserve">Продажбата ќе се одржи </w:t>
      </w:r>
      <w:r w:rsidRPr="00224A19">
        <w:rPr>
          <w:rFonts w:ascii="Arial" w:hAnsi="Arial" w:cs="Arial"/>
          <w:b/>
          <w:sz w:val="22"/>
          <w:szCs w:val="22"/>
          <w:lang w:val="mk-MK"/>
        </w:rPr>
        <w:t>на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</w:t>
      </w:r>
      <w:r w:rsidRPr="00224A19">
        <w:rPr>
          <w:rFonts w:ascii="Arial" w:hAnsi="Arial" w:cs="Arial"/>
          <w:b/>
          <w:sz w:val="22"/>
          <w:szCs w:val="22"/>
          <w:lang w:val="mk-MK"/>
        </w:rPr>
        <w:t xml:space="preserve">ден </w:t>
      </w:r>
      <w:r>
        <w:rPr>
          <w:rFonts w:ascii="Arial" w:hAnsi="Arial" w:cs="Arial"/>
          <w:b/>
          <w:sz w:val="22"/>
          <w:szCs w:val="22"/>
          <w:lang w:val="ru-RU"/>
        </w:rPr>
        <w:t>19.06.2025</w:t>
      </w:r>
      <w:r w:rsidRPr="00224A19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224A19">
        <w:rPr>
          <w:rFonts w:ascii="Arial" w:hAnsi="Arial" w:cs="Arial"/>
          <w:b/>
          <w:sz w:val="22"/>
          <w:szCs w:val="22"/>
          <w:lang w:val="mk-MK"/>
        </w:rPr>
        <w:t xml:space="preserve">година во </w:t>
      </w:r>
      <w:r w:rsidRPr="00224A19">
        <w:rPr>
          <w:rFonts w:ascii="Arial" w:hAnsi="Arial" w:cs="Arial"/>
          <w:b/>
          <w:sz w:val="22"/>
          <w:szCs w:val="22"/>
          <w:lang w:val="ru-RU"/>
        </w:rPr>
        <w:t xml:space="preserve">12:00 </w:t>
      </w:r>
      <w:r w:rsidRPr="00224A19">
        <w:rPr>
          <w:rFonts w:ascii="Arial" w:hAnsi="Arial" w:cs="Arial"/>
          <w:b/>
          <w:sz w:val="22"/>
          <w:szCs w:val="22"/>
          <w:lang w:val="mk-MK"/>
        </w:rPr>
        <w:t>часот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 во просториите на </w:t>
      </w:r>
      <w:r w:rsidRPr="00224A19">
        <w:rPr>
          <w:rFonts w:ascii="Arial" w:hAnsi="Arial" w:cs="Arial"/>
          <w:sz w:val="22"/>
          <w:szCs w:val="22"/>
          <w:lang w:val="ru-RU"/>
        </w:rPr>
        <w:t>Извршител Анѓелка Ефкоска на адреса ул.Максим Горки бр.8а/1 Скопје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DF4844" w:rsidRPr="00224A19" w:rsidRDefault="00DF4844" w:rsidP="00DF484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>Недвижностите се оптоварени со следните товари и службености:</w:t>
      </w:r>
    </w:p>
    <w:p w:rsidR="00DF4844" w:rsidRPr="00224A19" w:rsidRDefault="00DF4844" w:rsidP="00DF4844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 xml:space="preserve">-Хипотека во корист на </w:t>
      </w:r>
      <w:r w:rsidRPr="00224A19">
        <w:rPr>
          <w:rFonts w:ascii="Arial" w:hAnsi="Arial" w:cs="Arial"/>
          <w:bCs/>
          <w:color w:val="000000"/>
          <w:sz w:val="22"/>
          <w:szCs w:val="22"/>
        </w:rPr>
        <w:t xml:space="preserve">ЕУРОСТАНДАРД </w:t>
      </w:r>
      <w:proofErr w:type="spellStart"/>
      <w:r w:rsidRPr="00224A19">
        <w:rPr>
          <w:rFonts w:ascii="Arial" w:hAnsi="Arial" w:cs="Arial"/>
          <w:bCs/>
          <w:color w:val="000000"/>
          <w:sz w:val="22"/>
          <w:szCs w:val="22"/>
        </w:rPr>
        <w:t>Банка</w:t>
      </w:r>
      <w:proofErr w:type="spellEnd"/>
      <w:r w:rsidRPr="00224A19">
        <w:rPr>
          <w:rFonts w:ascii="Arial" w:hAnsi="Arial" w:cs="Arial"/>
          <w:bCs/>
          <w:color w:val="000000"/>
          <w:sz w:val="22"/>
          <w:szCs w:val="22"/>
        </w:rPr>
        <w:t xml:space="preserve"> АД </w:t>
      </w:r>
      <w:proofErr w:type="spellStart"/>
      <w:r w:rsidRPr="00224A19">
        <w:rPr>
          <w:rFonts w:ascii="Arial" w:hAnsi="Arial" w:cs="Arial"/>
          <w:bCs/>
          <w:color w:val="000000"/>
          <w:sz w:val="22"/>
          <w:szCs w:val="22"/>
        </w:rPr>
        <w:t>Скопје</w:t>
      </w:r>
      <w:proofErr w:type="spellEnd"/>
      <w:r w:rsidRPr="00224A1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24A19">
        <w:rPr>
          <w:rFonts w:ascii="Arial" w:hAnsi="Arial" w:cs="Arial"/>
          <w:noProof/>
          <w:sz w:val="22"/>
          <w:szCs w:val="22"/>
          <w:lang w:val="mk-MK"/>
        </w:rPr>
        <w:t xml:space="preserve">врз основа на Нотарски акт </w:t>
      </w:r>
      <w:r w:rsidRPr="00224A19">
        <w:rPr>
          <w:rFonts w:ascii="Arial" w:hAnsi="Arial" w:cs="Arial"/>
          <w:color w:val="000000"/>
          <w:sz w:val="22"/>
          <w:szCs w:val="22"/>
        </w:rPr>
        <w:t>ОДУ-10/2018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224A19">
        <w:rPr>
          <w:rFonts w:ascii="Arial" w:hAnsi="Arial" w:cs="Arial"/>
          <w:color w:val="000000"/>
          <w:sz w:val="22"/>
          <w:szCs w:val="22"/>
        </w:rPr>
        <w:t>24.01.2018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Нотар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Слободан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Поповски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224A1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24A19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224A19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:rsidR="00DF4844" w:rsidRPr="00224A19" w:rsidRDefault="00DF4844" w:rsidP="00DF484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 xml:space="preserve">-Налог за извршување врз недвижност И.бр.29/25 од 17.02.2025 г.на Извршител Анѓелка Ефкоска. </w:t>
      </w:r>
    </w:p>
    <w:p w:rsidR="00DF4844" w:rsidRPr="00224A19" w:rsidRDefault="00DF4844" w:rsidP="00DF484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24A19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224A19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F4844" w:rsidRPr="00224A19" w:rsidRDefault="00DF4844" w:rsidP="00DF484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F4844" w:rsidRPr="00224A19" w:rsidRDefault="00DF4844" w:rsidP="00DF4844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224A19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224A19">
        <w:rPr>
          <w:rFonts w:ascii="Arial" w:hAnsi="Arial" w:cs="Arial"/>
          <w:sz w:val="22"/>
          <w:szCs w:val="22"/>
          <w:lang w:val="ru-RU"/>
        </w:rPr>
        <w:t xml:space="preserve"> </w:t>
      </w:r>
      <w:r w:rsidRPr="00224A19">
        <w:rPr>
          <w:rFonts w:ascii="Arial" w:hAnsi="Arial" w:cs="Arial"/>
          <w:color w:val="000000"/>
          <w:sz w:val="22"/>
          <w:szCs w:val="22"/>
          <w:lang w:val="en-US"/>
        </w:rPr>
        <w:t>210064599600294</w:t>
      </w:r>
      <w:r w:rsidRPr="00224A19">
        <w:rPr>
          <w:rFonts w:ascii="Arial" w:hAnsi="Arial" w:cs="Arial"/>
          <w:sz w:val="22"/>
          <w:szCs w:val="22"/>
          <w:lang w:val="en-US"/>
        </w:rPr>
        <w:t xml:space="preserve"> 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224A19">
        <w:rPr>
          <w:rFonts w:ascii="Arial" w:hAnsi="Arial" w:cs="Arial"/>
          <w:color w:val="000000"/>
          <w:sz w:val="22"/>
          <w:szCs w:val="22"/>
          <w:lang w:val="en-US"/>
        </w:rPr>
        <w:t>НЛБ БАНКА АД СКОПЈЕ</w:t>
      </w:r>
      <w:r w:rsidRPr="00224A19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224A19">
        <w:rPr>
          <w:rFonts w:ascii="Arial" w:hAnsi="Arial" w:cs="Arial"/>
          <w:color w:val="000000"/>
          <w:sz w:val="22"/>
          <w:szCs w:val="22"/>
          <w:lang w:val="en-US"/>
        </w:rPr>
        <w:t>МК5082009500051</w:t>
      </w:r>
      <w:r w:rsidRPr="00224A19">
        <w:rPr>
          <w:rFonts w:ascii="Arial" w:hAnsi="Arial" w:cs="Arial"/>
          <w:sz w:val="22"/>
          <w:szCs w:val="22"/>
          <w:lang w:val="en-US"/>
        </w:rPr>
        <w:t>.</w:t>
      </w:r>
    </w:p>
    <w:p w:rsidR="00DF4844" w:rsidRPr="00224A19" w:rsidRDefault="00DF4844" w:rsidP="00DF484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F4844" w:rsidRPr="00224A19" w:rsidRDefault="00DF4844" w:rsidP="00DF484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224A19">
        <w:rPr>
          <w:rFonts w:ascii="Arial" w:hAnsi="Arial" w:cs="Arial"/>
          <w:sz w:val="22"/>
          <w:szCs w:val="22"/>
          <w:lang w:val="ru-RU"/>
        </w:rPr>
        <w:t xml:space="preserve">15 </w:t>
      </w:r>
      <w:r w:rsidRPr="00224A19">
        <w:rPr>
          <w:rFonts w:ascii="Arial" w:hAnsi="Arial" w:cs="Arial"/>
          <w:sz w:val="22"/>
          <w:szCs w:val="22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F4844" w:rsidRPr="00224A19" w:rsidRDefault="00DF4844" w:rsidP="00DF484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</w:t>
      </w:r>
      <w:r w:rsidRPr="00224A19">
        <w:rPr>
          <w:rFonts w:ascii="Arial" w:hAnsi="Arial" w:cs="Arial"/>
          <w:sz w:val="22"/>
          <w:szCs w:val="22"/>
          <w:lang w:val="ru-RU"/>
        </w:rPr>
        <w:t>дневен весник Нова Македонија и електронски на веб страницата на Комората</w:t>
      </w:r>
      <w:r w:rsidRPr="00224A19">
        <w:rPr>
          <w:rFonts w:ascii="Arial" w:hAnsi="Arial" w:cs="Arial"/>
          <w:sz w:val="22"/>
          <w:szCs w:val="22"/>
          <w:lang w:val="mk-MK"/>
        </w:rPr>
        <w:t>.</w:t>
      </w:r>
    </w:p>
    <w:p w:rsidR="00DF4844" w:rsidRPr="00224A19" w:rsidRDefault="00DF4844" w:rsidP="00DF4844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bookmarkStart w:id="0" w:name="_GoBack"/>
      <w:bookmarkEnd w:id="0"/>
    </w:p>
    <w:p w:rsidR="00DF4844" w:rsidRPr="00224A19" w:rsidRDefault="00DF4844" w:rsidP="00DF4844">
      <w:pPr>
        <w:jc w:val="right"/>
        <w:rPr>
          <w:rFonts w:ascii="Arial" w:hAnsi="Arial" w:cs="Arial"/>
          <w:sz w:val="22"/>
          <w:szCs w:val="22"/>
          <w:lang w:val="mk-MK"/>
        </w:rPr>
      </w:pP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  <w:t xml:space="preserve">   </w:t>
      </w:r>
      <w:r w:rsidRPr="00224A19">
        <w:rPr>
          <w:sz w:val="22"/>
          <w:szCs w:val="22"/>
        </w:rPr>
        <w:t xml:space="preserve">   </w:t>
      </w:r>
      <w:r w:rsidRPr="00224A19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7"/>
        <w:gridCol w:w="5128"/>
      </w:tblGrid>
      <w:tr w:rsidR="00DF4844" w:rsidRPr="00224A19" w:rsidTr="0004596B">
        <w:tc>
          <w:tcPr>
            <w:tcW w:w="5377" w:type="dxa"/>
          </w:tcPr>
          <w:p w:rsidR="00DF4844" w:rsidRPr="00224A19" w:rsidRDefault="00DF4844" w:rsidP="0004596B">
            <w:pPr>
              <w:jc w:val="right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DF4844" w:rsidRPr="00224A19" w:rsidRDefault="00DF4844" w:rsidP="0004596B">
            <w:pPr>
              <w:jc w:val="right"/>
              <w:rPr>
                <w:sz w:val="22"/>
                <w:szCs w:val="22"/>
                <w:lang w:val="mk-MK"/>
              </w:rPr>
            </w:pPr>
            <w:r w:rsidRPr="00224A19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Анѓелка Ефкоска</w:t>
            </w:r>
          </w:p>
        </w:tc>
      </w:tr>
    </w:tbl>
    <w:p w:rsidR="00DF4844" w:rsidRPr="00224A19" w:rsidRDefault="00DF4844" w:rsidP="00DF4844">
      <w:pPr>
        <w:jc w:val="both"/>
        <w:rPr>
          <w:sz w:val="22"/>
          <w:szCs w:val="22"/>
          <w:lang w:val="mk-MK"/>
        </w:rPr>
      </w:pPr>
      <w:r w:rsidRPr="00224A19">
        <w:rPr>
          <w:sz w:val="22"/>
          <w:szCs w:val="22"/>
          <w:lang w:val="mk-MK"/>
        </w:rPr>
        <w:t xml:space="preserve">              </w:t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</w:r>
      <w:r w:rsidRPr="00224A19">
        <w:rPr>
          <w:sz w:val="22"/>
          <w:szCs w:val="22"/>
          <w:lang w:val="mk-MK"/>
        </w:rPr>
        <w:tab/>
        <w:t xml:space="preserve">        </w:t>
      </w:r>
    </w:p>
    <w:p w:rsidR="00DF4844" w:rsidRPr="00224A19" w:rsidRDefault="00DF4844" w:rsidP="00DF484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F4844" w:rsidRPr="00224A19" w:rsidRDefault="00DF4844" w:rsidP="00DF4844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:rsidR="00DF4844" w:rsidRPr="00224A19" w:rsidRDefault="00DF4844" w:rsidP="00DF4844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224A19">
        <w:rPr>
          <w:rFonts w:ascii="Arial" w:hAnsi="Arial" w:cs="Arial"/>
          <w:sz w:val="22"/>
          <w:szCs w:val="22"/>
          <w:lang w:val="mk-MK"/>
        </w:rPr>
        <w:t xml:space="preserve">                </w:t>
      </w:r>
      <w:r w:rsidRPr="00224A19">
        <w:rPr>
          <w:rFonts w:ascii="Arial" w:hAnsi="Arial" w:cs="Arial"/>
          <w:sz w:val="22"/>
          <w:szCs w:val="22"/>
          <w:lang w:val="mk-MK"/>
        </w:rPr>
        <w:tab/>
      </w:r>
      <w:r w:rsidRPr="00224A19">
        <w:rPr>
          <w:rFonts w:ascii="Arial" w:hAnsi="Arial" w:cs="Arial"/>
          <w:sz w:val="22"/>
          <w:szCs w:val="22"/>
          <w:lang w:val="mk-MK"/>
        </w:rPr>
        <w:tab/>
      </w:r>
    </w:p>
    <w:p w:rsidR="00DF4844" w:rsidRDefault="00DF4844" w:rsidP="00DF4844">
      <w:pPr>
        <w:ind w:firstLine="720"/>
        <w:jc w:val="both"/>
        <w:rPr>
          <w:rFonts w:ascii="Arial" w:hAnsi="Arial" w:cs="Arial"/>
          <w:lang w:val="mk-MK"/>
        </w:rPr>
      </w:pPr>
    </w:p>
    <w:p w:rsidR="00A7043B" w:rsidRDefault="00A7043B"/>
    <w:sectPr w:rsidR="00A7043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FE"/>
    <w:rsid w:val="002D3271"/>
    <w:rsid w:val="008C14FE"/>
    <w:rsid w:val="00A7043B"/>
    <w:rsid w:val="00C465E0"/>
    <w:rsid w:val="00C714A8"/>
    <w:rsid w:val="00D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DCFD"/>
  <w15:chartTrackingRefBased/>
  <w15:docId w15:val="{DF3EA02A-5DE9-45E6-B084-706B98D0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844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484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F4844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5567</Characters>
  <Application>Microsoft Office Word</Application>
  <DocSecurity>0</DocSecurity>
  <Lines>46</Lines>
  <Paragraphs>13</Paragraphs>
  <ScaleCrop>false</ScaleCrop>
  <Company>hkb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456</cp:lastModifiedBy>
  <cp:revision>5</cp:revision>
  <dcterms:created xsi:type="dcterms:W3CDTF">2025-06-03T07:24:00Z</dcterms:created>
  <dcterms:modified xsi:type="dcterms:W3CDTF">2025-06-03T07:33:00Z</dcterms:modified>
</cp:coreProperties>
</file>