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6F60BB" w:rsidTr="001D1202">
        <w:tc>
          <w:tcPr>
            <w:tcW w:w="6008" w:type="dxa"/>
            <w:hideMark/>
          </w:tcPr>
          <w:p w:rsidR="001D1202" w:rsidRPr="006F60BB" w:rsidRDefault="000E583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989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6F60BB" w:rsidTr="001D1202">
        <w:tc>
          <w:tcPr>
            <w:tcW w:w="6008" w:type="dxa"/>
            <w:hideMark/>
          </w:tcPr>
          <w:p w:rsidR="001D1202" w:rsidRPr="006F60BB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F60BB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F60BB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6F60BB" w:rsidTr="001D1202">
        <w:tc>
          <w:tcPr>
            <w:tcW w:w="6008" w:type="dxa"/>
            <w:hideMark/>
          </w:tcPr>
          <w:p w:rsidR="001D1202" w:rsidRPr="006F60BB" w:rsidRDefault="009672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F60BB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6F60BB" w:rsidTr="001D1202">
        <w:tc>
          <w:tcPr>
            <w:tcW w:w="6008" w:type="dxa"/>
            <w:hideMark/>
          </w:tcPr>
          <w:p w:rsidR="001D1202" w:rsidRPr="006F60BB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F60BB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6F60BB" w:rsidTr="001D1202">
        <w:tc>
          <w:tcPr>
            <w:tcW w:w="6008" w:type="dxa"/>
            <w:hideMark/>
          </w:tcPr>
          <w:p w:rsidR="001D1202" w:rsidRPr="006F60BB" w:rsidRDefault="009672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F60BB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F60BB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F60BB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967203" w:rsidRPr="006F60BB">
              <w:rPr>
                <w:rFonts w:ascii="Arial" w:hAnsi="Arial" w:cs="Arial"/>
                <w:b/>
                <w:sz w:val="21"/>
                <w:szCs w:val="21"/>
                <w:lang w:val="ru-RU"/>
              </w:rPr>
              <w:t>942/23</w:t>
            </w:r>
          </w:p>
        </w:tc>
      </w:tr>
      <w:tr w:rsidR="001D1202" w:rsidRPr="006F60BB" w:rsidTr="001D1202">
        <w:tc>
          <w:tcPr>
            <w:tcW w:w="6008" w:type="dxa"/>
            <w:hideMark/>
          </w:tcPr>
          <w:p w:rsidR="001D1202" w:rsidRPr="006F60BB" w:rsidRDefault="009672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F60BB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6F60BB" w:rsidTr="001D1202">
        <w:tc>
          <w:tcPr>
            <w:tcW w:w="6008" w:type="dxa"/>
            <w:hideMark/>
          </w:tcPr>
          <w:p w:rsidR="001D1202" w:rsidRPr="006F60BB" w:rsidRDefault="009672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F60BB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6F60BB" w:rsidTr="001D1202">
        <w:tc>
          <w:tcPr>
            <w:tcW w:w="6008" w:type="dxa"/>
            <w:hideMark/>
          </w:tcPr>
          <w:p w:rsidR="001D1202" w:rsidRPr="006F60BB" w:rsidRDefault="009672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F60BB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02/3214-280, vasko</w:t>
            </w:r>
            <w:r w:rsidRPr="006F60BB">
              <w:rPr>
                <w:rFonts w:ascii="Arial" w:hAnsi="Arial" w:cs="Arial"/>
                <w:b/>
                <w:sz w:val="21"/>
                <w:szCs w:val="21"/>
              </w:rPr>
              <w:t>@izvrsitelblazevski.mk</w:t>
            </w:r>
          </w:p>
        </w:tc>
        <w:tc>
          <w:tcPr>
            <w:tcW w:w="549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6F60BB" w:rsidTr="001D1202">
        <w:tc>
          <w:tcPr>
            <w:tcW w:w="6008" w:type="dxa"/>
            <w:hideMark/>
          </w:tcPr>
          <w:p w:rsidR="001D1202" w:rsidRPr="006F60BB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6F60B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6F60BB" w:rsidRDefault="006F60BB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6F60BB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6F60BB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6F60BB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6F60BB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6F60BB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 </w:t>
      </w:r>
      <w:r w:rsidRPr="006F60BB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производство, трговија и услуги КОЛА ДООЕЛ увоз извоз Скопје преку полномошник Адвокатско друштво Тодоровски и Јовановски Скопје</w:t>
      </w:r>
      <w:r w:rsidRPr="006F60BB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6F60BB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6F60BB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6F60BB">
        <w:rPr>
          <w:rFonts w:ascii="Arial" w:hAnsi="Arial" w:cs="Arial"/>
          <w:color w:val="000000"/>
          <w:sz w:val="21"/>
          <w:szCs w:val="21"/>
          <w:lang w:val="mk-MK" w:eastAsia="mk-MK"/>
        </w:rPr>
        <w:t>4030992109204</w:t>
      </w:r>
      <w:r w:rsidRPr="006F60BB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6F60BB">
        <w:rPr>
          <w:rFonts w:ascii="Arial" w:hAnsi="Arial" w:cs="Arial"/>
          <w:color w:val="000000"/>
          <w:sz w:val="21"/>
          <w:szCs w:val="21"/>
          <w:lang w:val="mk-MK" w:eastAsia="mk-MK"/>
        </w:rPr>
        <w:t>ул.Качанички пат бр.254</w:t>
      </w:r>
      <w:r w:rsidRPr="006F60BB">
        <w:rPr>
          <w:rFonts w:ascii="Arial" w:hAnsi="Arial" w:cs="Arial"/>
          <w:sz w:val="21"/>
          <w:szCs w:val="21"/>
          <w:lang w:val="mk-MK"/>
        </w:rPr>
        <w:t>, засновано на извршната исправа Нотарски акт/Договор за залог врз недвижен имот</w:t>
      </w:r>
      <w:r w:rsidRPr="006F60BB">
        <w:rPr>
          <w:rFonts w:ascii="Arial" w:hAnsi="Arial" w:cs="Arial"/>
          <w:sz w:val="21"/>
          <w:szCs w:val="21"/>
        </w:rPr>
        <w:t xml:space="preserve"> </w:t>
      </w:r>
      <w:r w:rsidRPr="006F60BB">
        <w:rPr>
          <w:rFonts w:ascii="Arial" w:hAnsi="Arial" w:cs="Arial"/>
          <w:color w:val="000000"/>
          <w:sz w:val="21"/>
          <w:szCs w:val="21"/>
          <w:lang w:val="mk-MK" w:eastAsia="mk-MK"/>
        </w:rPr>
        <w:t>ОДУ бр.144/19</w:t>
      </w:r>
      <w:r w:rsidRPr="006F60BB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6F60BB">
        <w:rPr>
          <w:rFonts w:ascii="Arial" w:hAnsi="Arial" w:cs="Arial"/>
          <w:color w:val="000000"/>
          <w:sz w:val="21"/>
          <w:szCs w:val="21"/>
          <w:lang w:val="mk-MK" w:eastAsia="mk-MK"/>
        </w:rPr>
        <w:t>28.01.2019 година</w:t>
      </w:r>
      <w:r w:rsidRPr="006F60BB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6F60BB">
        <w:rPr>
          <w:rFonts w:ascii="Arial" w:hAnsi="Arial" w:cs="Arial"/>
          <w:color w:val="000000"/>
          <w:sz w:val="21"/>
          <w:szCs w:val="21"/>
          <w:lang w:val="mk-MK" w:eastAsia="mk-MK"/>
        </w:rPr>
        <w:t>Нотар Зафир Хаџи-Зафиров, Скопје</w:t>
      </w:r>
      <w:r w:rsidRPr="006F60BB">
        <w:rPr>
          <w:rFonts w:ascii="Arial" w:hAnsi="Arial" w:cs="Arial"/>
          <w:sz w:val="21"/>
          <w:szCs w:val="21"/>
          <w:lang w:val="mk-MK"/>
        </w:rPr>
        <w:t>, против должникот</w:t>
      </w:r>
      <w:r w:rsidRPr="006F60BB">
        <w:rPr>
          <w:rFonts w:ascii="Arial" w:hAnsi="Arial" w:cs="Arial"/>
          <w:sz w:val="21"/>
          <w:szCs w:val="21"/>
        </w:rPr>
        <w:t>/</w:t>
      </w:r>
      <w:r w:rsidRPr="006F60BB">
        <w:rPr>
          <w:rFonts w:ascii="Arial" w:hAnsi="Arial" w:cs="Arial"/>
          <w:sz w:val="21"/>
          <w:szCs w:val="21"/>
          <w:lang w:val="mk-MK"/>
        </w:rPr>
        <w:t xml:space="preserve">заложен должник </w:t>
      </w:r>
      <w:r w:rsidRPr="006F60BB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градежништво, производство, промет и услуги РОЛОМАТИК ДООЕЛ експорт-импорт Бразда Чучер Сандево</w:t>
      </w:r>
      <w:r w:rsidRPr="006F60BB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6F60BB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6F60BB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6F60BB">
        <w:rPr>
          <w:rFonts w:ascii="Arial" w:hAnsi="Arial" w:cs="Arial"/>
          <w:color w:val="000000"/>
          <w:sz w:val="21"/>
          <w:szCs w:val="21"/>
          <w:lang w:val="mk-MK" w:eastAsia="mk-MK"/>
        </w:rPr>
        <w:t>4030003486274, ЕМБС 5786223</w:t>
      </w:r>
      <w:r w:rsidRPr="006F60BB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6F60BB">
        <w:rPr>
          <w:rFonts w:ascii="Arial" w:hAnsi="Arial" w:cs="Arial"/>
          <w:color w:val="000000"/>
          <w:sz w:val="21"/>
          <w:szCs w:val="21"/>
          <w:lang w:val="mk-MK" w:eastAsia="mk-MK"/>
        </w:rPr>
        <w:t>ул.20 бр.214 Бразда Чучер Сандево</w:t>
      </w:r>
      <w:r w:rsidRPr="006F60BB">
        <w:rPr>
          <w:rFonts w:ascii="Arial" w:hAnsi="Arial" w:cs="Arial"/>
          <w:sz w:val="21"/>
          <w:szCs w:val="21"/>
          <w:lang w:val="mk-MK"/>
        </w:rPr>
        <w:t>, за спроведување на извршување,</w:t>
      </w:r>
      <w:r w:rsidRPr="006F60BB">
        <w:rPr>
          <w:rFonts w:ascii="Arial" w:hAnsi="Arial" w:cs="Arial"/>
          <w:sz w:val="21"/>
          <w:szCs w:val="21"/>
          <w:lang w:val="en-US"/>
        </w:rPr>
        <w:t xml:space="preserve"> </w:t>
      </w:r>
      <w:r w:rsidR="00A36AF4" w:rsidRPr="006F60BB">
        <w:rPr>
          <w:rFonts w:ascii="Arial" w:hAnsi="Arial" w:cs="Arial"/>
          <w:sz w:val="21"/>
          <w:szCs w:val="21"/>
          <w:lang w:val="mk-MK"/>
        </w:rPr>
        <w:t xml:space="preserve">на ден </w:t>
      </w:r>
      <w:r>
        <w:rPr>
          <w:rFonts w:ascii="Arial" w:hAnsi="Arial" w:cs="Arial"/>
          <w:sz w:val="21"/>
          <w:szCs w:val="21"/>
          <w:lang w:val="en-US"/>
        </w:rPr>
        <w:t>30.06.2023</w:t>
      </w:r>
      <w:r w:rsidR="00A36AF4" w:rsidRPr="006F60BB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6F60BB" w:rsidRPr="006F60BB" w:rsidRDefault="006F60BB" w:rsidP="006F60BB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6F60BB" w:rsidRPr="009119C3" w:rsidRDefault="006F60BB" w:rsidP="006F60BB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9119C3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6F60BB" w:rsidRPr="009119C3" w:rsidRDefault="006F60BB" w:rsidP="006F60BB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9119C3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6F60BB" w:rsidRPr="009119C3" w:rsidRDefault="006F60BB" w:rsidP="006F60BB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9119C3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9119C3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9119C3">
        <w:rPr>
          <w:rFonts w:ascii="Arial" w:hAnsi="Arial" w:cs="Arial"/>
          <w:b/>
          <w:sz w:val="21"/>
          <w:szCs w:val="21"/>
          <w:lang w:val="mk-MK"/>
        </w:rPr>
        <w:t>)</w:t>
      </w:r>
    </w:p>
    <w:p w:rsidR="006F60BB" w:rsidRDefault="006F60BB" w:rsidP="006F60BB">
      <w:pPr>
        <w:rPr>
          <w:rFonts w:ascii="Arial" w:hAnsi="Arial" w:cs="Arial"/>
          <w:sz w:val="21"/>
          <w:szCs w:val="21"/>
          <w:lang w:val="en-US"/>
        </w:rPr>
      </w:pPr>
    </w:p>
    <w:p w:rsidR="006F60BB" w:rsidRPr="003972CC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СЕ ОПРЕДЕЛУВА </w:t>
      </w:r>
      <w:r>
        <w:rPr>
          <w:rFonts w:ascii="Arial" w:hAnsi="Arial" w:cs="Arial"/>
          <w:sz w:val="21"/>
          <w:szCs w:val="21"/>
          <w:lang w:val="mk-MK"/>
        </w:rPr>
        <w:t>прва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продажба со усно </w:t>
      </w:r>
      <w:r>
        <w:rPr>
          <w:rFonts w:ascii="Arial" w:hAnsi="Arial" w:cs="Arial"/>
          <w:sz w:val="21"/>
          <w:szCs w:val="21"/>
          <w:lang w:val="mk-MK"/>
        </w:rPr>
        <w:t>јавно наддавање на недвижноста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со следните ознаки:</w:t>
      </w:r>
    </w:p>
    <w:p w:rsidR="006F60BB" w:rsidRDefault="006F60BB" w:rsidP="006F60BB">
      <w:pPr>
        <w:ind w:firstLine="720"/>
        <w:jc w:val="both"/>
        <w:rPr>
          <w:rFonts w:ascii="Arial" w:hAnsi="Arial" w:cs="Arial"/>
          <w:b/>
          <w:bCs/>
          <w:sz w:val="21"/>
          <w:szCs w:val="21"/>
          <w:u w:val="single"/>
          <w:lang w:val="mk-MK"/>
        </w:rPr>
      </w:pPr>
    </w:p>
    <w:p w:rsidR="006F60BB" w:rsidRDefault="006F60BB" w:rsidP="006F60BB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ЛИСТ В:</w:t>
      </w:r>
    </w:p>
    <w:p w:rsidR="006F60BB" w:rsidRPr="001963BC" w:rsidRDefault="006F60BB" w:rsidP="006F60BB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val="mk-MK" w:eastAsia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718, дел 0, адреса (улица и куќен број на зграда) ВИЧ 26, број на зграда 1, намена на зграда преземена при конверзија на податоците од стариот електронски систем Б1-1, влез 1, кат ПР, број 1, намена на посебен/заеднички дел од зграда ДП, со внатрешна површина од 37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сопственост на </w:t>
      </w:r>
      <w:r>
        <w:rPr>
          <w:rFonts w:ascii="Arial" w:hAnsi="Arial" w:cs="Arial"/>
          <w:sz w:val="21"/>
          <w:szCs w:val="21"/>
          <w:lang w:val="mk-MK"/>
        </w:rPr>
        <w:t>должникот</w:t>
      </w:r>
      <w:r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  <w:lang w:val="mk-MK"/>
        </w:rPr>
        <w:t xml:space="preserve">заложен должник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градежништво, производство, промет и услуги РОЛОМАТИК ДООЕЛ експорт-импорт Бразда Чучер Сандево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со ЕДБ 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4030003486274, ЕМБС 5786223</w:t>
      </w:r>
      <w:r>
        <w:rPr>
          <w:rFonts w:ascii="Arial" w:hAnsi="Arial" w:cs="Arial"/>
          <w:bCs/>
          <w:sz w:val="21"/>
          <w:szCs w:val="21"/>
          <w:lang w:val="mk-MK"/>
        </w:rPr>
        <w:t>, запишана на имотен лист бр.14483, КО Карпош при АКН  на РСМ-Центар за катастар на недвижности Скопје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.</w:t>
      </w:r>
    </w:p>
    <w:p w:rsidR="006F60BB" w:rsidRPr="001963BC" w:rsidRDefault="006F60BB" w:rsidP="006F60BB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val="mk-MK" w:eastAsia="mk-MK"/>
        </w:rPr>
      </w:pPr>
    </w:p>
    <w:p w:rsidR="006F60BB" w:rsidRPr="001963BC" w:rsidRDefault="006F60BB" w:rsidP="006F60BB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 w:rsidR="00CC1A60">
        <w:rPr>
          <w:rFonts w:ascii="Arial" w:hAnsi="Arial" w:cs="Arial"/>
          <w:b/>
          <w:sz w:val="21"/>
          <w:szCs w:val="21"/>
          <w:lang w:val="en-US"/>
        </w:rPr>
        <w:t>25</w:t>
      </w:r>
      <w:r>
        <w:rPr>
          <w:rFonts w:ascii="Arial" w:hAnsi="Arial" w:cs="Arial"/>
          <w:b/>
          <w:sz w:val="21"/>
          <w:szCs w:val="21"/>
          <w:lang w:val="en-US"/>
        </w:rPr>
        <w:t>.07.2023</w:t>
      </w: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 година во 12:00 часот  во просториите на извршител Васко Блажевски, бул.Св Климент Охридски бр.66/1-1.</w:t>
      </w:r>
    </w:p>
    <w:p w:rsidR="006F60BB" w:rsidRPr="001963BC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6F60BB" w:rsidRPr="001963BC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П</w:t>
      </w:r>
      <w:r>
        <w:rPr>
          <w:rFonts w:ascii="Arial" w:hAnsi="Arial" w:cs="Arial"/>
          <w:sz w:val="21"/>
          <w:szCs w:val="21"/>
          <w:lang w:val="mk-MK"/>
        </w:rPr>
        <w:t>очетната вредност на недвижноста наведена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во овој заклучок, е утврдена со Заклучок за утврдување на вредност на недвижност (чл.177 од ЗИ), И.бр.</w:t>
      </w:r>
      <w:r>
        <w:rPr>
          <w:rFonts w:ascii="Arial" w:hAnsi="Arial" w:cs="Arial"/>
          <w:sz w:val="21"/>
          <w:szCs w:val="21"/>
          <w:lang w:val="en-US"/>
        </w:rPr>
        <w:t>942/23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</w:t>
      </w:r>
      <w:r w:rsidRPr="006F60BB"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05.06.2023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 на извршителот Васко Блажевски.</w:t>
      </w:r>
    </w:p>
    <w:p w:rsidR="006F60BB" w:rsidRPr="001963BC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6F60BB" w:rsidRPr="009119C3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119C3">
        <w:rPr>
          <w:rFonts w:ascii="Arial" w:hAnsi="Arial" w:cs="Arial"/>
          <w:sz w:val="21"/>
          <w:szCs w:val="21"/>
          <w:lang w:val="mk-MK"/>
        </w:rPr>
        <w:t xml:space="preserve">Предметната недвижност се продава со почетна цена за првото усно јавно наддавање во износ од </w:t>
      </w:r>
      <w:r>
        <w:rPr>
          <w:rFonts w:ascii="Arial" w:hAnsi="Arial" w:cs="Arial"/>
          <w:b/>
          <w:color w:val="000000"/>
          <w:sz w:val="21"/>
          <w:szCs w:val="21"/>
        </w:rPr>
        <w:t>34.823</w:t>
      </w:r>
      <w:r>
        <w:rPr>
          <w:rFonts w:ascii="Arial" w:hAnsi="Arial" w:cs="Arial"/>
          <w:b/>
          <w:color w:val="000000"/>
          <w:sz w:val="21"/>
          <w:szCs w:val="21"/>
          <w:lang w:val="mk-MK"/>
        </w:rPr>
        <w:t>,00 евра</w:t>
      </w:r>
      <w:r w:rsidRPr="009119C3">
        <w:rPr>
          <w:rFonts w:ascii="Arial" w:hAnsi="Arial" w:cs="Arial"/>
          <w:sz w:val="21"/>
          <w:szCs w:val="21"/>
          <w:lang w:val="mk-MK"/>
        </w:rPr>
        <w:t>, во денарска противвредност сметано по среден курс на НБРСМ на денот на продажб</w:t>
      </w:r>
      <w:r>
        <w:rPr>
          <w:rFonts w:ascii="Arial" w:hAnsi="Arial" w:cs="Arial"/>
          <w:sz w:val="21"/>
          <w:szCs w:val="21"/>
          <w:lang w:val="mk-MK"/>
        </w:rPr>
        <w:t>ата, под која цена недвижноста не може да се продаде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на </w:t>
      </w:r>
      <w:r>
        <w:rPr>
          <w:rFonts w:ascii="Arial" w:hAnsi="Arial" w:cs="Arial"/>
          <w:sz w:val="21"/>
          <w:szCs w:val="21"/>
          <w:lang w:val="mk-MK"/>
        </w:rPr>
        <w:t>првото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усно јавно наддавање.</w:t>
      </w:r>
    </w:p>
    <w:p w:rsidR="006F60BB" w:rsidRPr="009119C3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6F60BB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Недвижноста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наведена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во овој заклучок </w:t>
      </w:r>
      <w:r>
        <w:rPr>
          <w:rFonts w:ascii="Arial" w:hAnsi="Arial" w:cs="Arial"/>
          <w:sz w:val="21"/>
          <w:szCs w:val="21"/>
          <w:lang w:val="mk-MK"/>
        </w:rPr>
        <w:t>е оптоварена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со следните товари и службености: засновано заложно право-хипотека во корист на </w:t>
      </w:r>
      <w:r w:rsidR="002F097F" w:rsidRPr="006F60BB">
        <w:rPr>
          <w:rFonts w:ascii="Arial" w:hAnsi="Arial" w:cs="Arial"/>
          <w:sz w:val="21"/>
          <w:szCs w:val="21"/>
          <w:lang w:val="mk-MK"/>
        </w:rPr>
        <w:t xml:space="preserve">доверителот </w:t>
      </w:r>
      <w:r w:rsidR="002F097F" w:rsidRPr="006F60BB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производство, трговија и услуги КОЛА ДООЕЛ увоз извоз Скопје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врз основа на </w:t>
      </w:r>
      <w:r w:rsidR="002F097F" w:rsidRPr="006F60BB">
        <w:rPr>
          <w:rFonts w:ascii="Arial" w:hAnsi="Arial" w:cs="Arial"/>
          <w:sz w:val="21"/>
          <w:szCs w:val="21"/>
          <w:lang w:val="mk-MK"/>
        </w:rPr>
        <w:t>Нотарски акт/Договор за залог врз недвижен имот</w:t>
      </w:r>
      <w:r w:rsidR="002F097F" w:rsidRPr="006F60BB">
        <w:rPr>
          <w:rFonts w:ascii="Arial" w:hAnsi="Arial" w:cs="Arial"/>
          <w:sz w:val="21"/>
          <w:szCs w:val="21"/>
        </w:rPr>
        <w:t xml:space="preserve"> </w:t>
      </w:r>
      <w:r w:rsidR="002F097F" w:rsidRPr="006F60BB">
        <w:rPr>
          <w:rFonts w:ascii="Arial" w:hAnsi="Arial" w:cs="Arial"/>
          <w:color w:val="000000"/>
          <w:sz w:val="21"/>
          <w:szCs w:val="21"/>
          <w:lang w:val="mk-MK" w:eastAsia="mk-MK"/>
        </w:rPr>
        <w:t>ОДУ бр.144/19</w:t>
      </w:r>
      <w:r w:rsidR="002F097F" w:rsidRPr="006F60BB">
        <w:rPr>
          <w:rFonts w:ascii="Arial" w:hAnsi="Arial" w:cs="Arial"/>
          <w:sz w:val="21"/>
          <w:szCs w:val="21"/>
          <w:lang w:val="mk-MK"/>
        </w:rPr>
        <w:t xml:space="preserve"> од </w:t>
      </w:r>
      <w:r w:rsidR="002F097F" w:rsidRPr="006F60BB">
        <w:rPr>
          <w:rFonts w:ascii="Arial" w:hAnsi="Arial" w:cs="Arial"/>
          <w:color w:val="000000"/>
          <w:sz w:val="21"/>
          <w:szCs w:val="21"/>
          <w:lang w:val="mk-MK" w:eastAsia="mk-MK"/>
        </w:rPr>
        <w:t>28.01.2019 година</w:t>
      </w:r>
      <w:r w:rsidR="002F097F" w:rsidRPr="006F60BB">
        <w:rPr>
          <w:rFonts w:ascii="Arial" w:hAnsi="Arial" w:cs="Arial"/>
          <w:sz w:val="21"/>
          <w:szCs w:val="21"/>
          <w:lang w:val="mk-MK"/>
        </w:rPr>
        <w:t xml:space="preserve"> на </w:t>
      </w:r>
      <w:r w:rsidR="002F097F" w:rsidRPr="006F60BB">
        <w:rPr>
          <w:rFonts w:ascii="Arial" w:hAnsi="Arial" w:cs="Arial"/>
          <w:color w:val="000000"/>
          <w:sz w:val="21"/>
          <w:szCs w:val="21"/>
          <w:lang w:val="mk-MK" w:eastAsia="mk-MK"/>
        </w:rPr>
        <w:t>Нотар Зафир Хаџи-Зафиров, Скопје</w:t>
      </w:r>
      <w:r w:rsidR="002F097F">
        <w:rPr>
          <w:rFonts w:ascii="Arial" w:hAnsi="Arial" w:cs="Arial"/>
          <w:color w:val="000000"/>
          <w:sz w:val="21"/>
          <w:szCs w:val="21"/>
          <w:lang w:val="en-US" w:eastAsia="mk-MK"/>
        </w:rPr>
        <w:t>,</w:t>
      </w:r>
      <w:r w:rsidR="002F097F" w:rsidRPr="002F097F">
        <w:rPr>
          <w:rFonts w:ascii="Arial" w:hAnsi="Arial" w:cs="Arial"/>
          <w:sz w:val="21"/>
          <w:szCs w:val="21"/>
          <w:lang w:val="mk-MK"/>
        </w:rPr>
        <w:t xml:space="preserve"> </w:t>
      </w:r>
      <w:r w:rsidR="002F097F" w:rsidRPr="001963BC">
        <w:rPr>
          <w:rFonts w:ascii="Arial" w:hAnsi="Arial" w:cs="Arial"/>
          <w:sz w:val="21"/>
          <w:szCs w:val="21"/>
          <w:lang w:val="mk-MK"/>
        </w:rPr>
        <w:t>Налог за извршување врз недвижност (чл.166 од ЗИ), И.бр.</w:t>
      </w:r>
      <w:r w:rsidR="002F097F">
        <w:rPr>
          <w:rFonts w:ascii="Arial" w:hAnsi="Arial" w:cs="Arial"/>
          <w:sz w:val="21"/>
          <w:szCs w:val="21"/>
          <w:lang w:val="en-US"/>
        </w:rPr>
        <w:t>1191/2019</w:t>
      </w:r>
      <w:r w:rsidR="002F097F"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="002F097F">
        <w:rPr>
          <w:rFonts w:ascii="Arial" w:hAnsi="Arial" w:cs="Arial"/>
          <w:sz w:val="21"/>
          <w:szCs w:val="21"/>
          <w:lang w:val="en-US"/>
        </w:rPr>
        <w:t>03.10.2019</w:t>
      </w:r>
      <w:r w:rsidR="002F097F" w:rsidRPr="001963BC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="002F097F">
        <w:rPr>
          <w:rFonts w:ascii="Arial" w:hAnsi="Arial" w:cs="Arial"/>
          <w:sz w:val="21"/>
          <w:szCs w:val="21"/>
          <w:lang w:val="mk-MK"/>
        </w:rPr>
        <w:t>извршител Весна Деловска,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Налог за извршување </w:t>
      </w:r>
      <w:r w:rsidR="002F097F">
        <w:rPr>
          <w:rFonts w:ascii="Arial" w:hAnsi="Arial" w:cs="Arial"/>
          <w:sz w:val="21"/>
          <w:szCs w:val="21"/>
          <w:lang w:val="mk-MK"/>
        </w:rPr>
        <w:t>кај пристапување кон извршување (чл.169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ЗИ), И.бр.</w:t>
      </w:r>
      <w:r w:rsidR="002F097F">
        <w:rPr>
          <w:rFonts w:ascii="Arial" w:hAnsi="Arial" w:cs="Arial"/>
          <w:sz w:val="21"/>
          <w:szCs w:val="21"/>
          <w:lang w:val="mk-MK"/>
        </w:rPr>
        <w:t>1380/22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="002F097F">
        <w:rPr>
          <w:rFonts w:ascii="Arial" w:hAnsi="Arial" w:cs="Arial"/>
          <w:sz w:val="21"/>
          <w:szCs w:val="21"/>
          <w:lang w:val="mk-MK"/>
        </w:rPr>
        <w:t>09.11</w:t>
      </w:r>
      <w:r>
        <w:rPr>
          <w:rFonts w:ascii="Arial" w:hAnsi="Arial" w:cs="Arial"/>
          <w:sz w:val="21"/>
          <w:szCs w:val="21"/>
          <w:lang w:val="mk-MK"/>
        </w:rPr>
        <w:t>.2022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>
        <w:rPr>
          <w:rFonts w:ascii="Arial" w:hAnsi="Arial" w:cs="Arial"/>
          <w:sz w:val="21"/>
          <w:szCs w:val="21"/>
          <w:lang w:val="mk-MK"/>
        </w:rPr>
        <w:t>извршител Васко Блажевски</w:t>
      </w:r>
      <w:r w:rsidR="002F097F">
        <w:rPr>
          <w:rFonts w:ascii="Arial" w:hAnsi="Arial" w:cs="Arial"/>
          <w:sz w:val="21"/>
          <w:szCs w:val="21"/>
          <w:lang w:val="mk-MK"/>
        </w:rPr>
        <w:t xml:space="preserve"> и </w:t>
      </w:r>
      <w:r w:rsidR="002F097F" w:rsidRPr="001963BC">
        <w:rPr>
          <w:rFonts w:ascii="Arial" w:hAnsi="Arial" w:cs="Arial"/>
          <w:sz w:val="21"/>
          <w:szCs w:val="21"/>
          <w:lang w:val="mk-MK"/>
        </w:rPr>
        <w:t xml:space="preserve">Налог за извршување </w:t>
      </w:r>
      <w:r w:rsidR="002F097F">
        <w:rPr>
          <w:rFonts w:ascii="Arial" w:hAnsi="Arial" w:cs="Arial"/>
          <w:sz w:val="21"/>
          <w:szCs w:val="21"/>
          <w:lang w:val="mk-MK"/>
        </w:rPr>
        <w:t>кај пристапување кон извршување (чл.169</w:t>
      </w:r>
      <w:r w:rsidR="002F097F" w:rsidRPr="001963BC">
        <w:rPr>
          <w:rFonts w:ascii="Arial" w:hAnsi="Arial" w:cs="Arial"/>
          <w:sz w:val="21"/>
          <w:szCs w:val="21"/>
          <w:lang w:val="mk-MK"/>
        </w:rPr>
        <w:t xml:space="preserve"> од ЗИ), И.бр.</w:t>
      </w:r>
      <w:r w:rsidR="002F097F">
        <w:rPr>
          <w:rFonts w:ascii="Arial" w:hAnsi="Arial" w:cs="Arial"/>
          <w:sz w:val="21"/>
          <w:szCs w:val="21"/>
          <w:lang w:val="mk-MK"/>
        </w:rPr>
        <w:t>942/23</w:t>
      </w:r>
      <w:r w:rsidR="002F097F"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="002F097F">
        <w:rPr>
          <w:rFonts w:ascii="Arial" w:hAnsi="Arial" w:cs="Arial"/>
          <w:sz w:val="21"/>
          <w:szCs w:val="21"/>
          <w:lang w:val="mk-MK"/>
        </w:rPr>
        <w:t>25.04.2023</w:t>
      </w:r>
      <w:r w:rsidR="002F097F" w:rsidRPr="001963BC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 w:rsidR="002F097F">
        <w:rPr>
          <w:rFonts w:ascii="Arial" w:hAnsi="Arial" w:cs="Arial"/>
          <w:sz w:val="21"/>
          <w:szCs w:val="21"/>
          <w:lang w:val="mk-MK"/>
        </w:rPr>
        <w:t>извршител Васко Блажевски</w:t>
      </w:r>
      <w:r w:rsidRPr="008C0A95">
        <w:rPr>
          <w:rFonts w:ascii="Arial" w:hAnsi="Arial" w:cs="Arial"/>
          <w:sz w:val="21"/>
          <w:szCs w:val="21"/>
          <w:lang w:val="mk-MK"/>
        </w:rPr>
        <w:t>.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6F60BB" w:rsidRPr="001963BC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6F60BB" w:rsidRPr="001963BC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6F60BB" w:rsidRPr="003972CC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63BC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963BC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1963BC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F60BB" w:rsidRPr="001963BC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</w:t>
      </w: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односно износ од </w:t>
      </w:r>
      <w:r w:rsidR="00853B41">
        <w:rPr>
          <w:rFonts w:ascii="Arial" w:hAnsi="Arial" w:cs="Arial"/>
          <w:sz w:val="21"/>
          <w:szCs w:val="21"/>
          <w:lang w:val="mk-MK"/>
        </w:rPr>
        <w:t>3</w:t>
      </w:r>
      <w:r>
        <w:rPr>
          <w:rFonts w:ascii="Arial" w:hAnsi="Arial" w:cs="Arial"/>
          <w:sz w:val="21"/>
          <w:szCs w:val="21"/>
          <w:lang w:val="mk-MK"/>
        </w:rPr>
        <w:t>.</w:t>
      </w:r>
      <w:r w:rsidR="002F097F">
        <w:rPr>
          <w:rFonts w:ascii="Arial" w:hAnsi="Arial" w:cs="Arial"/>
          <w:sz w:val="21"/>
          <w:szCs w:val="21"/>
          <w:lang w:val="mk-MK"/>
        </w:rPr>
        <w:t>482,30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НБРСМ.</w:t>
      </w:r>
    </w:p>
    <w:p w:rsidR="006F60BB" w:rsidRPr="001963BC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6F60BB" w:rsidRPr="001963BC" w:rsidRDefault="006F60BB" w:rsidP="006F60BB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1963BC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1963BC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1963B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1963BC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1963B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1963B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1963B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1963B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1963BC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6F60BB" w:rsidRPr="001963BC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F60BB" w:rsidRPr="001963BC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963BC">
        <w:rPr>
          <w:rFonts w:ascii="Arial" w:hAnsi="Arial" w:cs="Arial"/>
          <w:sz w:val="21"/>
          <w:szCs w:val="21"/>
          <w:lang w:val="ru-RU"/>
        </w:rPr>
        <w:t xml:space="preserve">15 </w:t>
      </w:r>
      <w:r w:rsidRPr="001963BC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F60BB" w:rsidRPr="001963BC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63BC"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 w:rsidRPr="001963BC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1963BC">
        <w:rPr>
          <w:rFonts w:ascii="Arial" w:hAnsi="Arial" w:cs="Arial"/>
          <w:sz w:val="21"/>
          <w:szCs w:val="21"/>
          <w:lang w:val="mk-MK"/>
        </w:rPr>
        <w:t>.</w:t>
      </w:r>
    </w:p>
    <w:p w:rsidR="006F60BB" w:rsidRPr="001963BC" w:rsidRDefault="006F60BB" w:rsidP="006F60BB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F60BB" w:rsidRPr="001963BC" w:rsidRDefault="006F60BB" w:rsidP="006F60BB">
      <w:pPr>
        <w:jc w:val="right"/>
        <w:rPr>
          <w:rFonts w:ascii="Arial" w:hAnsi="Arial" w:cs="Arial"/>
          <w:b/>
          <w:sz w:val="21"/>
          <w:szCs w:val="21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   </w:t>
      </w:r>
      <w:r w:rsidRPr="001963BC">
        <w:rPr>
          <w:rFonts w:ascii="Arial" w:hAnsi="Arial" w:cs="Arial"/>
          <w:sz w:val="21"/>
          <w:szCs w:val="21"/>
        </w:rPr>
        <w:t xml:space="preserve">   </w:t>
      </w:r>
      <w:r w:rsidRPr="001963BC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6F60BB" w:rsidRPr="001963BC" w:rsidRDefault="006F60BB" w:rsidP="006F60BB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6F60BB" w:rsidRPr="001963BC" w:rsidRDefault="006F60BB" w:rsidP="006F60BB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6F60BB" w:rsidRPr="001963BC" w:rsidRDefault="006F60BB" w:rsidP="006F60B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6F60BB" w:rsidRPr="00A417C9" w:rsidRDefault="006F60BB" w:rsidP="006F60B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6F60BB" w:rsidRDefault="006F60BB" w:rsidP="006F60BB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6F60BB" w:rsidRDefault="006F60BB" w:rsidP="006F60BB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6F60BB" w:rsidRDefault="006F60BB" w:rsidP="006F60BB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6F60BB" w:rsidRDefault="006F60BB" w:rsidP="006F60BB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6F60BB" w:rsidRDefault="006F60BB" w:rsidP="006F60BB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6F60BB" w:rsidRDefault="006F60BB" w:rsidP="006F60BB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6F60BB" w:rsidRDefault="006F60BB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6F60BB" w:rsidRPr="006F60BB" w:rsidRDefault="006F60BB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AC774B" w:rsidRPr="006F60BB" w:rsidRDefault="00AC774B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6F60BB">
        <w:rPr>
          <w:rFonts w:ascii="Arial" w:hAnsi="Arial" w:cs="Arial"/>
          <w:sz w:val="21"/>
          <w:szCs w:val="21"/>
          <w:lang w:val="mk-MK"/>
        </w:rPr>
        <w:t xml:space="preserve">                </w:t>
      </w:r>
      <w:r w:rsidRPr="006F60BB">
        <w:rPr>
          <w:rFonts w:ascii="Arial" w:hAnsi="Arial" w:cs="Arial"/>
          <w:sz w:val="21"/>
          <w:szCs w:val="21"/>
          <w:lang w:val="mk-MK"/>
        </w:rPr>
        <w:tab/>
      </w:r>
      <w:r w:rsidRPr="006F60BB">
        <w:rPr>
          <w:rFonts w:ascii="Arial" w:hAnsi="Arial" w:cs="Arial"/>
          <w:sz w:val="21"/>
          <w:szCs w:val="21"/>
          <w:lang w:val="mk-MK"/>
        </w:rPr>
        <w:tab/>
      </w:r>
    </w:p>
    <w:p w:rsidR="00AC774B" w:rsidRPr="006F60BB" w:rsidRDefault="00AC774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sectPr w:rsidR="00AC774B" w:rsidRPr="006F60B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2"/>
    <w:rsid w:val="000E583C"/>
    <w:rsid w:val="0015082C"/>
    <w:rsid w:val="00162356"/>
    <w:rsid w:val="001D1202"/>
    <w:rsid w:val="00285A4E"/>
    <w:rsid w:val="002D6E87"/>
    <w:rsid w:val="002F097F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6F60BB"/>
    <w:rsid w:val="00773850"/>
    <w:rsid w:val="007A2159"/>
    <w:rsid w:val="007B46B2"/>
    <w:rsid w:val="00843B8B"/>
    <w:rsid w:val="00853B41"/>
    <w:rsid w:val="008C7246"/>
    <w:rsid w:val="00905C7E"/>
    <w:rsid w:val="009576E7"/>
    <w:rsid w:val="00967203"/>
    <w:rsid w:val="00A1680D"/>
    <w:rsid w:val="00A33E8F"/>
    <w:rsid w:val="00A36AF4"/>
    <w:rsid w:val="00AA634A"/>
    <w:rsid w:val="00AC774B"/>
    <w:rsid w:val="00AF6DA8"/>
    <w:rsid w:val="00BF4AB8"/>
    <w:rsid w:val="00C557C5"/>
    <w:rsid w:val="00CC1A60"/>
    <w:rsid w:val="00D07FD4"/>
    <w:rsid w:val="00D319A6"/>
    <w:rsid w:val="00DD5B28"/>
    <w:rsid w:val="00DE5FF1"/>
    <w:rsid w:val="00E469A1"/>
    <w:rsid w:val="00E72C47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D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B2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D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B2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Комора на извршители</cp:lastModifiedBy>
  <cp:revision>2</cp:revision>
  <cp:lastPrinted>2003-12-24T09:44:00Z</cp:lastPrinted>
  <dcterms:created xsi:type="dcterms:W3CDTF">2023-07-03T11:25:00Z</dcterms:created>
  <dcterms:modified xsi:type="dcterms:W3CDTF">2023-07-03T11:25:00Z</dcterms:modified>
</cp:coreProperties>
</file>