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894"/>
        <w:gridCol w:w="536"/>
        <w:gridCol w:w="927"/>
        <w:gridCol w:w="2848"/>
      </w:tblGrid>
      <w:tr w:rsidR="001D1202" w:rsidRPr="0040483A" w14:paraId="4C52F093" w14:textId="77777777" w:rsidTr="001D1202">
        <w:tc>
          <w:tcPr>
            <w:tcW w:w="6008" w:type="dxa"/>
            <w:hideMark/>
          </w:tcPr>
          <w:p w14:paraId="2E224047" w14:textId="6843D859" w:rsidR="001D1202" w:rsidRPr="0040483A" w:rsidRDefault="0006377F" w:rsidP="0040483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40483A">
              <w:rPr>
                <w:rFonts w:ascii="Arial" w:hAnsi="Arial" w:cs="Arial"/>
                <w:b/>
                <w:noProof/>
                <w:sz w:val="21"/>
                <w:szCs w:val="21"/>
                <w:lang w:val="ru-RU"/>
              </w:rPr>
              <w:drawing>
                <wp:inline distT="0" distB="0" distL="0" distR="0" wp14:anchorId="76969583" wp14:editId="78F19DE8">
                  <wp:extent cx="365760" cy="4267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14:paraId="7308A654" w14:textId="77777777" w:rsidR="001D1202" w:rsidRPr="0040483A" w:rsidRDefault="001D1202" w:rsidP="0040483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14:paraId="2DE1C9BF" w14:textId="77777777" w:rsidR="001D1202" w:rsidRPr="0040483A" w:rsidRDefault="001D1202" w:rsidP="0040483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14:paraId="4A056726" w14:textId="77777777" w:rsidR="001D1202" w:rsidRPr="0040483A" w:rsidRDefault="001D1202" w:rsidP="0040483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1D1202" w:rsidRPr="0040483A" w14:paraId="14164C57" w14:textId="77777777" w:rsidTr="001D1202">
        <w:tc>
          <w:tcPr>
            <w:tcW w:w="6008" w:type="dxa"/>
            <w:hideMark/>
          </w:tcPr>
          <w:p w14:paraId="24E41417" w14:textId="77777777" w:rsidR="001D1202" w:rsidRPr="0040483A" w:rsidRDefault="001D1202" w:rsidP="0040483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40483A">
              <w:rPr>
                <w:rFonts w:ascii="Arial" w:hAnsi="Arial" w:cs="Arial"/>
                <w:b/>
                <w:sz w:val="21"/>
                <w:szCs w:val="21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14:paraId="5CE38448" w14:textId="77777777" w:rsidR="001D1202" w:rsidRPr="0040483A" w:rsidRDefault="001D1202" w:rsidP="0040483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14:paraId="1F569467" w14:textId="77777777" w:rsidR="001D1202" w:rsidRPr="0040483A" w:rsidRDefault="001D1202" w:rsidP="0040483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14:paraId="5787E984" w14:textId="77777777" w:rsidR="001D1202" w:rsidRPr="0040483A" w:rsidRDefault="001D1202" w:rsidP="0040483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</w:tc>
      </w:tr>
      <w:tr w:rsidR="001D1202" w:rsidRPr="0040483A" w14:paraId="6881EA16" w14:textId="77777777" w:rsidTr="001D1202">
        <w:tc>
          <w:tcPr>
            <w:tcW w:w="6008" w:type="dxa"/>
            <w:hideMark/>
          </w:tcPr>
          <w:p w14:paraId="367B61D9" w14:textId="77777777" w:rsidR="001D1202" w:rsidRPr="0040483A" w:rsidRDefault="006E4C23" w:rsidP="0040483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40483A">
              <w:rPr>
                <w:rFonts w:ascii="Arial" w:hAnsi="Arial" w:cs="Arial"/>
                <w:b/>
                <w:sz w:val="21"/>
                <w:szCs w:val="21"/>
                <w:lang w:val="ru-RU"/>
              </w:rPr>
              <w:t>Васко Блажевски</w:t>
            </w:r>
          </w:p>
        </w:tc>
        <w:tc>
          <w:tcPr>
            <w:tcW w:w="549" w:type="dxa"/>
          </w:tcPr>
          <w:p w14:paraId="36659D2C" w14:textId="77777777" w:rsidR="001D1202" w:rsidRPr="0040483A" w:rsidRDefault="001D1202" w:rsidP="0040483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14:paraId="734B6491" w14:textId="77777777" w:rsidR="001D1202" w:rsidRPr="0040483A" w:rsidRDefault="001D1202" w:rsidP="0040483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14:paraId="2E5E08BC" w14:textId="77777777" w:rsidR="001D1202" w:rsidRPr="0040483A" w:rsidRDefault="001D1202" w:rsidP="0040483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1D1202" w:rsidRPr="0040483A" w14:paraId="01BF0277" w14:textId="77777777" w:rsidTr="001D1202">
        <w:tc>
          <w:tcPr>
            <w:tcW w:w="6008" w:type="dxa"/>
            <w:hideMark/>
          </w:tcPr>
          <w:p w14:paraId="5AFE4D5E" w14:textId="77777777" w:rsidR="001D1202" w:rsidRPr="0040483A" w:rsidRDefault="001D1202" w:rsidP="0040483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40483A">
              <w:rPr>
                <w:rFonts w:ascii="Arial" w:hAnsi="Arial" w:cs="Arial"/>
                <w:b/>
                <w:sz w:val="21"/>
                <w:szCs w:val="21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14:paraId="68EB0742" w14:textId="77777777" w:rsidR="001D1202" w:rsidRPr="0040483A" w:rsidRDefault="001D1202" w:rsidP="0040483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14:paraId="1B824F56" w14:textId="77777777" w:rsidR="001D1202" w:rsidRPr="0040483A" w:rsidRDefault="001D1202" w:rsidP="0040483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14:paraId="712A6058" w14:textId="77777777" w:rsidR="001D1202" w:rsidRPr="0040483A" w:rsidRDefault="001D1202" w:rsidP="0040483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1D1202" w:rsidRPr="0040483A" w14:paraId="725D664B" w14:textId="77777777" w:rsidTr="001D1202">
        <w:tc>
          <w:tcPr>
            <w:tcW w:w="6008" w:type="dxa"/>
            <w:hideMark/>
          </w:tcPr>
          <w:p w14:paraId="17CE3153" w14:textId="77777777" w:rsidR="001D1202" w:rsidRPr="0040483A" w:rsidRDefault="006E4C23" w:rsidP="0040483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40483A">
              <w:rPr>
                <w:rFonts w:ascii="Arial" w:hAnsi="Arial" w:cs="Arial"/>
                <w:b/>
                <w:sz w:val="21"/>
                <w:szCs w:val="21"/>
                <w:lang w:val="ru-RU"/>
              </w:rPr>
              <w:t>Основен Граѓански Суд Скопје</w:t>
            </w:r>
          </w:p>
        </w:tc>
        <w:tc>
          <w:tcPr>
            <w:tcW w:w="549" w:type="dxa"/>
          </w:tcPr>
          <w:p w14:paraId="5C47096E" w14:textId="77777777" w:rsidR="001D1202" w:rsidRPr="0040483A" w:rsidRDefault="001D1202" w:rsidP="0040483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14:paraId="2C41AE5C" w14:textId="77777777" w:rsidR="001D1202" w:rsidRPr="0040483A" w:rsidRDefault="001D1202" w:rsidP="0040483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14:paraId="6ECABA63" w14:textId="77777777" w:rsidR="001D1202" w:rsidRPr="0040483A" w:rsidRDefault="001D1202" w:rsidP="0040483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40483A">
              <w:rPr>
                <w:rFonts w:ascii="Arial" w:hAnsi="Arial" w:cs="Arial"/>
                <w:b/>
                <w:sz w:val="21"/>
                <w:szCs w:val="21"/>
                <w:lang w:val="ru-RU"/>
              </w:rPr>
              <w:t>И.бр.</w:t>
            </w:r>
            <w:r w:rsidR="006E4C23" w:rsidRPr="0040483A">
              <w:rPr>
                <w:rFonts w:ascii="Arial" w:hAnsi="Arial" w:cs="Arial"/>
                <w:b/>
                <w:sz w:val="21"/>
                <w:szCs w:val="21"/>
                <w:lang w:val="ru-RU"/>
              </w:rPr>
              <w:t>902/24</w:t>
            </w:r>
          </w:p>
        </w:tc>
      </w:tr>
      <w:tr w:rsidR="001D1202" w:rsidRPr="0040483A" w14:paraId="0D206F2C" w14:textId="77777777" w:rsidTr="001D1202">
        <w:tc>
          <w:tcPr>
            <w:tcW w:w="6008" w:type="dxa"/>
            <w:hideMark/>
          </w:tcPr>
          <w:p w14:paraId="042A2EAE" w14:textId="77777777" w:rsidR="001D1202" w:rsidRPr="0040483A" w:rsidRDefault="006E4C23" w:rsidP="0040483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40483A">
              <w:rPr>
                <w:rFonts w:ascii="Arial" w:hAnsi="Arial" w:cs="Arial"/>
                <w:b/>
                <w:sz w:val="21"/>
                <w:szCs w:val="21"/>
                <w:lang w:val="ru-RU"/>
              </w:rPr>
              <w:t>Основен Кривичен Суд Скопје</w:t>
            </w:r>
          </w:p>
        </w:tc>
        <w:tc>
          <w:tcPr>
            <w:tcW w:w="549" w:type="dxa"/>
          </w:tcPr>
          <w:p w14:paraId="614D7E2F" w14:textId="77777777" w:rsidR="001D1202" w:rsidRPr="0040483A" w:rsidRDefault="001D1202" w:rsidP="0040483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14:paraId="74EEBB05" w14:textId="77777777" w:rsidR="001D1202" w:rsidRPr="0040483A" w:rsidRDefault="001D1202" w:rsidP="0040483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14:paraId="0589A8E1" w14:textId="77777777" w:rsidR="001D1202" w:rsidRPr="0040483A" w:rsidRDefault="001D1202" w:rsidP="0040483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1D1202" w:rsidRPr="0040483A" w14:paraId="0ACD7048" w14:textId="77777777" w:rsidTr="001D1202">
        <w:tc>
          <w:tcPr>
            <w:tcW w:w="6008" w:type="dxa"/>
            <w:hideMark/>
          </w:tcPr>
          <w:p w14:paraId="30559DA3" w14:textId="77777777" w:rsidR="0040483A" w:rsidRPr="0040483A" w:rsidRDefault="006E4C23" w:rsidP="0040483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40483A">
              <w:rPr>
                <w:rFonts w:ascii="Arial" w:hAnsi="Arial" w:cs="Arial"/>
                <w:b/>
                <w:sz w:val="21"/>
                <w:szCs w:val="21"/>
                <w:lang w:val="ru-RU"/>
              </w:rPr>
              <w:t xml:space="preserve">бул.Митрополит Теодосиј Гологанов </w:t>
            </w:r>
          </w:p>
          <w:p w14:paraId="5F8D47F6" w14:textId="77777777" w:rsidR="001D1202" w:rsidRPr="0040483A" w:rsidRDefault="006E4C23" w:rsidP="0040483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40483A">
              <w:rPr>
                <w:rFonts w:ascii="Arial" w:hAnsi="Arial" w:cs="Arial"/>
                <w:b/>
                <w:sz w:val="21"/>
                <w:szCs w:val="21"/>
                <w:lang w:val="ru-RU"/>
              </w:rPr>
              <w:t>бр.37/3-18 (</w:t>
            </w:r>
            <w:r w:rsidRPr="0040483A">
              <w:rPr>
                <w:rFonts w:ascii="Arial" w:hAnsi="Arial" w:cs="Arial"/>
                <w:b/>
                <w:sz w:val="21"/>
                <w:szCs w:val="21"/>
              </w:rPr>
              <w:t>приземје)</w:t>
            </w:r>
          </w:p>
        </w:tc>
        <w:tc>
          <w:tcPr>
            <w:tcW w:w="549" w:type="dxa"/>
          </w:tcPr>
          <w:p w14:paraId="4A0E88BA" w14:textId="77777777" w:rsidR="001D1202" w:rsidRPr="0040483A" w:rsidRDefault="001D1202" w:rsidP="0040483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14:paraId="2AA011AD" w14:textId="77777777" w:rsidR="001D1202" w:rsidRPr="0040483A" w:rsidRDefault="001D1202" w:rsidP="0040483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14:paraId="59D2E5F9" w14:textId="77777777" w:rsidR="001D1202" w:rsidRPr="0040483A" w:rsidRDefault="001D1202" w:rsidP="0040483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1D1202" w:rsidRPr="0040483A" w14:paraId="3606782B" w14:textId="77777777" w:rsidTr="001D1202">
        <w:tc>
          <w:tcPr>
            <w:tcW w:w="6008" w:type="dxa"/>
            <w:hideMark/>
          </w:tcPr>
          <w:p w14:paraId="06592013" w14:textId="77777777" w:rsidR="001D1202" w:rsidRPr="0040483A" w:rsidRDefault="006E4C23" w:rsidP="0040483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40483A">
              <w:rPr>
                <w:rFonts w:ascii="Arial" w:hAnsi="Arial" w:cs="Arial"/>
                <w:b/>
                <w:sz w:val="21"/>
                <w:szCs w:val="21"/>
                <w:lang w:val="ru-RU"/>
              </w:rPr>
              <w:t>тел.02/3214-280, vasko@</w:t>
            </w:r>
            <w:r w:rsidRPr="0040483A">
              <w:rPr>
                <w:rFonts w:ascii="Arial" w:hAnsi="Arial" w:cs="Arial"/>
                <w:b/>
                <w:sz w:val="21"/>
                <w:szCs w:val="21"/>
              </w:rPr>
              <w:t>izvrsitelblazevski.mk</w:t>
            </w:r>
          </w:p>
        </w:tc>
        <w:tc>
          <w:tcPr>
            <w:tcW w:w="549" w:type="dxa"/>
          </w:tcPr>
          <w:p w14:paraId="243028EF" w14:textId="77777777" w:rsidR="001D1202" w:rsidRPr="0040483A" w:rsidRDefault="001D1202" w:rsidP="0040483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14:paraId="669F1CDB" w14:textId="77777777" w:rsidR="001D1202" w:rsidRPr="0040483A" w:rsidRDefault="001D1202" w:rsidP="0040483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14:paraId="0122FB11" w14:textId="77777777" w:rsidR="001D1202" w:rsidRPr="0040483A" w:rsidRDefault="001D1202" w:rsidP="0040483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1D1202" w:rsidRPr="0040483A" w14:paraId="1A6C29C1" w14:textId="77777777" w:rsidTr="001D1202">
        <w:tc>
          <w:tcPr>
            <w:tcW w:w="6008" w:type="dxa"/>
            <w:hideMark/>
          </w:tcPr>
          <w:p w14:paraId="313CDDEB" w14:textId="77777777" w:rsidR="001D1202" w:rsidRPr="0040483A" w:rsidRDefault="001D1202" w:rsidP="0040483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549" w:type="dxa"/>
          </w:tcPr>
          <w:p w14:paraId="071A4C94" w14:textId="77777777" w:rsidR="001D1202" w:rsidRPr="0040483A" w:rsidRDefault="001D1202" w:rsidP="0040483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14:paraId="16F872D4" w14:textId="77777777" w:rsidR="001D1202" w:rsidRPr="0040483A" w:rsidRDefault="001D1202" w:rsidP="0040483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14:paraId="5459F72C" w14:textId="77777777" w:rsidR="001D1202" w:rsidRPr="0040483A" w:rsidRDefault="001D1202" w:rsidP="0040483A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14:paraId="428A91A0" w14:textId="77777777" w:rsidR="00A36AF4" w:rsidRPr="0040483A" w:rsidRDefault="0040483A" w:rsidP="0040483A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40483A">
        <w:rPr>
          <w:rFonts w:ascii="Arial" w:hAnsi="Arial" w:cs="Arial"/>
          <w:sz w:val="21"/>
          <w:szCs w:val="21"/>
          <w:lang w:val="mk-MK"/>
        </w:rPr>
        <w:t xml:space="preserve">Извршителот </w:t>
      </w:r>
      <w:r w:rsidRPr="0040483A">
        <w:rPr>
          <w:rFonts w:ascii="Arial" w:hAnsi="Arial" w:cs="Arial"/>
          <w:bCs/>
          <w:color w:val="000000"/>
          <w:sz w:val="21"/>
          <w:szCs w:val="21"/>
          <w:lang w:val="mk-MK" w:eastAsia="mk-MK"/>
        </w:rPr>
        <w:t>Васко Блажевски</w:t>
      </w:r>
      <w:r w:rsidRPr="0040483A">
        <w:rPr>
          <w:rFonts w:ascii="Arial" w:hAnsi="Arial" w:cs="Arial"/>
          <w:sz w:val="21"/>
          <w:szCs w:val="21"/>
          <w:lang w:val="mk-MK"/>
        </w:rPr>
        <w:t xml:space="preserve"> од </w:t>
      </w:r>
      <w:r w:rsidRPr="0040483A">
        <w:rPr>
          <w:rFonts w:ascii="Arial" w:hAnsi="Arial" w:cs="Arial"/>
          <w:bCs/>
          <w:color w:val="000000"/>
          <w:sz w:val="21"/>
          <w:szCs w:val="21"/>
          <w:lang w:val="mk-MK" w:eastAsia="mk-MK"/>
        </w:rPr>
        <w:t>Скопје</w:t>
      </w:r>
      <w:r w:rsidRPr="0040483A">
        <w:rPr>
          <w:rFonts w:ascii="Arial" w:hAnsi="Arial" w:cs="Arial"/>
          <w:sz w:val="21"/>
          <w:szCs w:val="21"/>
          <w:lang w:val="mk-MK"/>
        </w:rPr>
        <w:t xml:space="preserve"> врз основа на барањето за спроведување на извршување од заложниот доверител </w:t>
      </w:r>
      <w:r w:rsidRPr="0040483A">
        <w:rPr>
          <w:rFonts w:ascii="Arial" w:hAnsi="Arial" w:cs="Arial"/>
          <w:bCs/>
          <w:color w:val="000000"/>
          <w:sz w:val="21"/>
          <w:szCs w:val="21"/>
          <w:lang w:val="mk-MK" w:eastAsia="mk-MK"/>
        </w:rPr>
        <w:t>ПроКредит Банка АД Скопје</w:t>
      </w:r>
      <w:r w:rsidRPr="0040483A">
        <w:rPr>
          <w:rFonts w:ascii="Arial" w:hAnsi="Arial" w:cs="Arial"/>
          <w:sz w:val="21"/>
          <w:szCs w:val="21"/>
          <w:lang w:val="mk-MK"/>
        </w:rPr>
        <w:t xml:space="preserve"> од </w:t>
      </w:r>
      <w:r w:rsidRPr="0040483A">
        <w:rPr>
          <w:rFonts w:ascii="Arial" w:hAnsi="Arial" w:cs="Arial"/>
          <w:color w:val="000000"/>
          <w:sz w:val="21"/>
          <w:szCs w:val="21"/>
          <w:lang w:val="mk-MK" w:eastAsia="mk-MK"/>
        </w:rPr>
        <w:t>Скопје</w:t>
      </w:r>
      <w:r w:rsidRPr="0040483A">
        <w:rPr>
          <w:rFonts w:ascii="Arial" w:hAnsi="Arial" w:cs="Arial"/>
          <w:sz w:val="21"/>
          <w:szCs w:val="21"/>
          <w:lang w:val="mk-MK"/>
        </w:rPr>
        <w:t xml:space="preserve"> со ЕДБ </w:t>
      </w:r>
      <w:r w:rsidRPr="0040483A">
        <w:rPr>
          <w:rFonts w:ascii="Arial" w:hAnsi="Arial" w:cs="Arial"/>
          <w:color w:val="000000"/>
          <w:sz w:val="21"/>
          <w:szCs w:val="21"/>
          <w:lang w:val="mk-MK" w:eastAsia="mk-MK"/>
        </w:rPr>
        <w:t>4030003482066</w:t>
      </w:r>
      <w:r w:rsidRPr="0040483A">
        <w:rPr>
          <w:rFonts w:ascii="Arial" w:hAnsi="Arial" w:cs="Arial"/>
          <w:sz w:val="21"/>
          <w:szCs w:val="21"/>
          <w:lang w:val="mk-MK"/>
        </w:rPr>
        <w:t xml:space="preserve"> и седиште на </w:t>
      </w:r>
      <w:r w:rsidRPr="0040483A">
        <w:rPr>
          <w:rFonts w:ascii="Arial" w:hAnsi="Arial" w:cs="Arial"/>
          <w:color w:val="000000"/>
          <w:sz w:val="21"/>
          <w:szCs w:val="21"/>
          <w:lang w:val="mk-MK" w:eastAsia="mk-MK"/>
        </w:rPr>
        <w:t>ул. Манапо бр.7</w:t>
      </w:r>
      <w:r w:rsidRPr="0040483A">
        <w:rPr>
          <w:rFonts w:ascii="Arial" w:hAnsi="Arial" w:cs="Arial"/>
          <w:sz w:val="21"/>
          <w:szCs w:val="21"/>
          <w:lang w:val="mk-MK"/>
        </w:rPr>
        <w:t xml:space="preserve">, засновано на извршната исправа Нотарски акт/Договор за залог врз недвижен имот </w:t>
      </w:r>
      <w:r w:rsidRPr="0040483A">
        <w:rPr>
          <w:rFonts w:ascii="Arial" w:hAnsi="Arial" w:cs="Arial"/>
          <w:color w:val="000000"/>
          <w:sz w:val="21"/>
          <w:szCs w:val="21"/>
          <w:lang w:val="mk-MK" w:eastAsia="mk-MK"/>
        </w:rPr>
        <w:t>ОДУ бр.573/14</w:t>
      </w:r>
      <w:r w:rsidRPr="0040483A">
        <w:rPr>
          <w:rFonts w:ascii="Arial" w:hAnsi="Arial" w:cs="Arial"/>
          <w:sz w:val="21"/>
          <w:szCs w:val="21"/>
          <w:lang w:val="mk-MK"/>
        </w:rPr>
        <w:t xml:space="preserve"> од </w:t>
      </w:r>
      <w:r w:rsidRPr="0040483A">
        <w:rPr>
          <w:rFonts w:ascii="Arial" w:hAnsi="Arial" w:cs="Arial"/>
          <w:color w:val="000000"/>
          <w:sz w:val="21"/>
          <w:szCs w:val="21"/>
          <w:lang w:val="mk-MK" w:eastAsia="mk-MK"/>
        </w:rPr>
        <w:t>28.05.2014</w:t>
      </w:r>
      <w:r w:rsidRPr="0040483A">
        <w:rPr>
          <w:rFonts w:ascii="Arial" w:hAnsi="Arial" w:cs="Arial"/>
          <w:sz w:val="21"/>
          <w:szCs w:val="21"/>
          <w:lang w:val="mk-MK"/>
        </w:rPr>
        <w:t xml:space="preserve"> година на </w:t>
      </w:r>
      <w:r w:rsidRPr="0040483A">
        <w:rPr>
          <w:rFonts w:ascii="Arial" w:hAnsi="Arial" w:cs="Arial"/>
          <w:color w:val="000000"/>
          <w:sz w:val="21"/>
          <w:szCs w:val="21"/>
          <w:lang w:val="mk-MK" w:eastAsia="mk-MK"/>
        </w:rPr>
        <w:t>Нотар Зафир Хаџи-Зафиров, Скопје</w:t>
      </w:r>
      <w:r w:rsidRPr="0040483A">
        <w:rPr>
          <w:rFonts w:ascii="Arial" w:hAnsi="Arial" w:cs="Arial"/>
          <w:sz w:val="21"/>
          <w:szCs w:val="21"/>
          <w:lang w:val="mk-MK"/>
        </w:rPr>
        <w:t xml:space="preserve"> и Нотарски акт/Анекс број 1 за измена и дополнување на Договор за залог на недвижен имот ОДУ бр.875/15 од 18.06.2015 година на Нотар Зафир Хаџи Зафиров, против должникот/заложен должник </w:t>
      </w:r>
      <w:r w:rsidRPr="0040483A">
        <w:rPr>
          <w:rFonts w:ascii="Arial" w:hAnsi="Arial" w:cs="Arial"/>
          <w:bCs/>
          <w:color w:val="000000"/>
          <w:sz w:val="21"/>
          <w:szCs w:val="21"/>
          <w:lang w:val="mk-MK" w:eastAsia="mk-MK"/>
        </w:rPr>
        <w:t xml:space="preserve">Друштво за производство, промет и услуги АЛКОПЛАСТ 03 ДООЕЛ Скопје </w:t>
      </w:r>
      <w:r w:rsidRPr="0040483A">
        <w:rPr>
          <w:rFonts w:ascii="Arial" w:hAnsi="Arial" w:cs="Arial"/>
          <w:sz w:val="21"/>
          <w:szCs w:val="21"/>
          <w:lang w:val="mk-MK"/>
        </w:rPr>
        <w:t xml:space="preserve">од </w:t>
      </w:r>
      <w:r w:rsidRPr="0040483A">
        <w:rPr>
          <w:rFonts w:ascii="Arial" w:hAnsi="Arial" w:cs="Arial"/>
          <w:color w:val="000000"/>
          <w:sz w:val="21"/>
          <w:szCs w:val="21"/>
          <w:lang w:val="mk-MK" w:eastAsia="mk-MK"/>
        </w:rPr>
        <w:t>Скопје</w:t>
      </w:r>
      <w:r w:rsidRPr="0040483A">
        <w:rPr>
          <w:rFonts w:ascii="Arial" w:hAnsi="Arial" w:cs="Arial"/>
          <w:sz w:val="21"/>
          <w:szCs w:val="21"/>
          <w:lang w:val="mk-MK"/>
        </w:rPr>
        <w:t xml:space="preserve"> со ЕДБ  </w:t>
      </w:r>
      <w:r w:rsidRPr="0040483A">
        <w:rPr>
          <w:rFonts w:ascii="Arial" w:hAnsi="Arial" w:cs="Arial"/>
          <w:color w:val="000000"/>
          <w:sz w:val="21"/>
          <w:szCs w:val="21"/>
          <w:lang w:val="mk-MK" w:eastAsia="mk-MK"/>
        </w:rPr>
        <w:t>4030003483542, ЕМБС 5778204</w:t>
      </w:r>
      <w:r w:rsidRPr="0040483A">
        <w:rPr>
          <w:rFonts w:ascii="Arial" w:hAnsi="Arial" w:cs="Arial"/>
          <w:sz w:val="21"/>
          <w:szCs w:val="21"/>
          <w:lang w:val="mk-MK"/>
        </w:rPr>
        <w:t xml:space="preserve"> и седиште на </w:t>
      </w:r>
      <w:r w:rsidRPr="0040483A">
        <w:rPr>
          <w:rFonts w:ascii="Arial" w:hAnsi="Arial" w:cs="Arial"/>
          <w:color w:val="000000"/>
          <w:sz w:val="21"/>
          <w:szCs w:val="21"/>
          <w:lang w:val="mk-MK" w:eastAsia="mk-MK"/>
        </w:rPr>
        <w:t>ул.Иван Мештровиќ бр.21</w:t>
      </w:r>
      <w:r w:rsidRPr="0040483A">
        <w:rPr>
          <w:rFonts w:ascii="Arial" w:hAnsi="Arial" w:cs="Arial"/>
          <w:sz w:val="21"/>
          <w:szCs w:val="21"/>
          <w:lang w:val="mk-MK"/>
        </w:rPr>
        <w:t xml:space="preserve">, Скопје-Кисела Вода, должникот Александар Китанов од Скопје со живеалиште на ул.Речиште бр.82, Скопје и должникот/заложен должник Кирил Трипуновски од Скопје со живеалиште на </w:t>
      </w:r>
      <w:r w:rsidRPr="0040483A">
        <w:rPr>
          <w:rFonts w:ascii="Arial" w:hAnsi="Arial" w:cs="Arial"/>
          <w:color w:val="000000"/>
          <w:sz w:val="21"/>
          <w:szCs w:val="21"/>
          <w:lang w:val="mk-MK" w:eastAsia="mk-MK"/>
        </w:rPr>
        <w:t>ул.Иван Мештровиќ бр.21</w:t>
      </w:r>
      <w:r w:rsidRPr="0040483A">
        <w:rPr>
          <w:rFonts w:ascii="Arial" w:hAnsi="Arial" w:cs="Arial"/>
          <w:sz w:val="21"/>
          <w:szCs w:val="21"/>
          <w:lang w:val="mk-MK"/>
        </w:rPr>
        <w:t xml:space="preserve">, Скопје-Кисела Вода, за спроведување на извршување во вредност од </w:t>
      </w:r>
      <w:r w:rsidRPr="0040483A">
        <w:rPr>
          <w:rFonts w:ascii="Arial" w:hAnsi="Arial" w:cs="Arial"/>
          <w:color w:val="000000"/>
          <w:sz w:val="21"/>
          <w:szCs w:val="21"/>
          <w:lang w:val="mk-MK"/>
        </w:rPr>
        <w:t>32.848,57</w:t>
      </w:r>
      <w:r w:rsidRPr="0040483A">
        <w:rPr>
          <w:rFonts w:ascii="Arial" w:hAnsi="Arial" w:cs="Arial"/>
          <w:color w:val="000000"/>
          <w:sz w:val="21"/>
          <w:szCs w:val="21"/>
        </w:rPr>
        <w:t xml:space="preserve"> </w:t>
      </w:r>
      <w:r w:rsidRPr="0040483A">
        <w:rPr>
          <w:rFonts w:ascii="Arial" w:hAnsi="Arial" w:cs="Arial"/>
          <w:color w:val="000000"/>
          <w:sz w:val="21"/>
          <w:szCs w:val="21"/>
          <w:lang w:val="mk-MK"/>
        </w:rPr>
        <w:t>ЕУР</w:t>
      </w:r>
      <w:r w:rsidRPr="0040483A">
        <w:rPr>
          <w:rFonts w:ascii="Arial" w:hAnsi="Arial" w:cs="Arial"/>
          <w:color w:val="000000"/>
          <w:sz w:val="21"/>
          <w:szCs w:val="21"/>
        </w:rPr>
        <w:t>.</w:t>
      </w:r>
      <w:r w:rsidRPr="0040483A">
        <w:rPr>
          <w:rFonts w:ascii="Arial" w:hAnsi="Arial" w:cs="Arial"/>
          <w:color w:val="000000"/>
          <w:sz w:val="21"/>
          <w:szCs w:val="21"/>
          <w:lang w:val="mk-MK"/>
        </w:rPr>
        <w:t xml:space="preserve">, </w:t>
      </w:r>
      <w:r w:rsidR="00A36AF4" w:rsidRPr="0040483A">
        <w:rPr>
          <w:rFonts w:ascii="Arial" w:hAnsi="Arial" w:cs="Arial"/>
          <w:sz w:val="21"/>
          <w:szCs w:val="21"/>
          <w:lang w:val="mk-MK"/>
        </w:rPr>
        <w:t xml:space="preserve">на ден </w:t>
      </w:r>
      <w:r w:rsidRPr="0040483A">
        <w:rPr>
          <w:rFonts w:ascii="Arial" w:hAnsi="Arial" w:cs="Arial"/>
          <w:sz w:val="21"/>
          <w:szCs w:val="21"/>
          <w:lang w:val="mk-MK"/>
        </w:rPr>
        <w:t>03.04.2025</w:t>
      </w:r>
      <w:r w:rsidR="00A36AF4" w:rsidRPr="0040483A">
        <w:rPr>
          <w:rFonts w:ascii="Arial" w:hAnsi="Arial" w:cs="Arial"/>
          <w:sz w:val="21"/>
          <w:szCs w:val="21"/>
          <w:lang w:val="mk-MK"/>
        </w:rPr>
        <w:t xml:space="preserve"> година го донесува следниот:</w:t>
      </w:r>
    </w:p>
    <w:p w14:paraId="59019006" w14:textId="77777777" w:rsidR="00AC774B" w:rsidRPr="0040483A" w:rsidRDefault="00AC774B" w:rsidP="0040483A">
      <w:pPr>
        <w:pStyle w:val="BodyText"/>
        <w:rPr>
          <w:rFonts w:ascii="Arial" w:hAnsi="Arial" w:cs="Arial"/>
          <w:sz w:val="21"/>
          <w:szCs w:val="21"/>
          <w:lang w:val="mk-MK"/>
        </w:rPr>
      </w:pPr>
    </w:p>
    <w:p w14:paraId="2BFF1B69" w14:textId="77777777" w:rsidR="00905C7E" w:rsidRPr="0040483A" w:rsidRDefault="00905C7E" w:rsidP="0040483A">
      <w:pPr>
        <w:jc w:val="center"/>
        <w:rPr>
          <w:rFonts w:ascii="Arial" w:hAnsi="Arial" w:cs="Arial"/>
          <w:b/>
          <w:sz w:val="21"/>
          <w:szCs w:val="21"/>
          <w:lang w:val="mk-MK"/>
        </w:rPr>
      </w:pPr>
      <w:r w:rsidRPr="0040483A">
        <w:rPr>
          <w:rFonts w:ascii="Arial" w:hAnsi="Arial" w:cs="Arial"/>
          <w:b/>
          <w:sz w:val="21"/>
          <w:szCs w:val="21"/>
          <w:lang w:val="mk-MK"/>
        </w:rPr>
        <w:t>З А К Л У Ч О К</w:t>
      </w:r>
    </w:p>
    <w:p w14:paraId="74CB4DD4" w14:textId="77777777" w:rsidR="00905C7E" w:rsidRPr="0040483A" w:rsidRDefault="00905C7E" w:rsidP="0040483A">
      <w:pPr>
        <w:jc w:val="center"/>
        <w:rPr>
          <w:rFonts w:ascii="Arial" w:hAnsi="Arial" w:cs="Arial"/>
          <w:b/>
          <w:sz w:val="21"/>
          <w:szCs w:val="21"/>
          <w:lang w:val="mk-MK"/>
        </w:rPr>
      </w:pPr>
      <w:r w:rsidRPr="0040483A">
        <w:rPr>
          <w:rFonts w:ascii="Arial" w:hAnsi="Arial" w:cs="Arial"/>
          <w:b/>
          <w:sz w:val="21"/>
          <w:szCs w:val="21"/>
          <w:lang w:val="mk-MK"/>
        </w:rPr>
        <w:t>ЗА УСНА ЈАВНА ПРОДАЖБА</w:t>
      </w:r>
    </w:p>
    <w:p w14:paraId="3675B12E" w14:textId="77777777" w:rsidR="00905C7E" w:rsidRPr="0040483A" w:rsidRDefault="00905C7E" w:rsidP="0040483A">
      <w:pPr>
        <w:jc w:val="center"/>
        <w:rPr>
          <w:rFonts w:ascii="Arial" w:hAnsi="Arial" w:cs="Arial"/>
          <w:b/>
          <w:sz w:val="21"/>
          <w:szCs w:val="21"/>
          <w:lang w:val="mk-MK"/>
        </w:rPr>
      </w:pPr>
      <w:r w:rsidRPr="0040483A">
        <w:rPr>
          <w:rFonts w:ascii="Arial" w:hAnsi="Arial" w:cs="Arial"/>
          <w:b/>
          <w:sz w:val="21"/>
          <w:szCs w:val="21"/>
          <w:lang w:val="mk-MK"/>
        </w:rPr>
        <w:t xml:space="preserve">(врз основа на членовите 179 став (1), 181 став (1) и 182 став (1) од </w:t>
      </w:r>
      <w:r w:rsidRPr="0040483A">
        <w:rPr>
          <w:rFonts w:ascii="Arial" w:hAnsi="Arial" w:cs="Arial"/>
          <w:b/>
          <w:bCs/>
          <w:sz w:val="21"/>
          <w:szCs w:val="21"/>
          <w:lang w:val="mk-MK"/>
        </w:rPr>
        <w:t>Законот за извршување</w:t>
      </w:r>
      <w:r w:rsidRPr="0040483A">
        <w:rPr>
          <w:rFonts w:ascii="Arial" w:hAnsi="Arial" w:cs="Arial"/>
          <w:b/>
          <w:sz w:val="21"/>
          <w:szCs w:val="21"/>
          <w:lang w:val="mk-MK"/>
        </w:rPr>
        <w:t>)</w:t>
      </w:r>
    </w:p>
    <w:p w14:paraId="5C1B1298" w14:textId="77777777" w:rsidR="00905C7E" w:rsidRPr="0040483A" w:rsidRDefault="00905C7E" w:rsidP="0040483A">
      <w:pPr>
        <w:rPr>
          <w:rFonts w:ascii="Arial" w:hAnsi="Arial" w:cs="Arial"/>
          <w:sz w:val="21"/>
          <w:szCs w:val="21"/>
          <w:lang w:val="mk-MK"/>
        </w:rPr>
      </w:pPr>
    </w:p>
    <w:p w14:paraId="15A525BE" w14:textId="77777777" w:rsidR="0040483A" w:rsidRPr="0040483A" w:rsidRDefault="0040483A" w:rsidP="0040483A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40483A">
        <w:rPr>
          <w:rFonts w:ascii="Arial" w:hAnsi="Arial" w:cs="Arial"/>
          <w:sz w:val="21"/>
          <w:szCs w:val="21"/>
          <w:lang w:val="mk-MK"/>
        </w:rPr>
        <w:t>СЕ ОПРЕДЕЛУВА продажба со усно јавно наддавање на недвижноста</w:t>
      </w:r>
      <w:r w:rsidRPr="0040483A">
        <w:rPr>
          <w:rFonts w:ascii="Arial" w:hAnsi="Arial" w:cs="Arial"/>
          <w:sz w:val="21"/>
          <w:szCs w:val="21"/>
          <w:lang w:val="en-US"/>
        </w:rPr>
        <w:t xml:space="preserve"> </w:t>
      </w:r>
      <w:r w:rsidRPr="0040483A">
        <w:rPr>
          <w:rFonts w:ascii="Arial" w:hAnsi="Arial" w:cs="Arial"/>
          <w:sz w:val="21"/>
          <w:szCs w:val="21"/>
          <w:lang w:val="mk-MK"/>
        </w:rPr>
        <w:t>со следните ознаки:</w:t>
      </w:r>
    </w:p>
    <w:p w14:paraId="7BA5994D" w14:textId="77777777" w:rsidR="0040483A" w:rsidRPr="0040483A" w:rsidRDefault="0040483A" w:rsidP="0040483A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</w:p>
    <w:p w14:paraId="1AF7106B" w14:textId="77777777" w:rsidR="0040483A" w:rsidRPr="0040483A" w:rsidRDefault="0040483A" w:rsidP="0040483A">
      <w:pPr>
        <w:ind w:firstLine="720"/>
        <w:jc w:val="both"/>
        <w:rPr>
          <w:rFonts w:ascii="Arial" w:hAnsi="Arial" w:cs="Arial"/>
          <w:b/>
          <w:bCs/>
          <w:sz w:val="21"/>
          <w:szCs w:val="21"/>
          <w:u w:val="single"/>
          <w:lang w:val="mk-MK"/>
        </w:rPr>
      </w:pPr>
      <w:r w:rsidRPr="0040483A">
        <w:rPr>
          <w:rFonts w:ascii="Arial" w:hAnsi="Arial" w:cs="Arial"/>
          <w:b/>
          <w:bCs/>
          <w:sz w:val="21"/>
          <w:szCs w:val="21"/>
          <w:u w:val="single"/>
          <w:lang w:val="mk-MK"/>
        </w:rPr>
        <w:t>ЛИСТ В</w:t>
      </w:r>
    </w:p>
    <w:p w14:paraId="133D8CA6" w14:textId="77777777" w:rsidR="0040483A" w:rsidRPr="0040483A" w:rsidRDefault="0040483A" w:rsidP="0040483A">
      <w:pPr>
        <w:ind w:firstLine="720"/>
        <w:jc w:val="both"/>
        <w:rPr>
          <w:rFonts w:ascii="Arial" w:hAnsi="Arial" w:cs="Arial"/>
          <w:bCs/>
          <w:sz w:val="21"/>
          <w:szCs w:val="21"/>
          <w:lang w:val="mk-MK"/>
        </w:rPr>
      </w:pPr>
      <w:r w:rsidRPr="0040483A">
        <w:rPr>
          <w:rFonts w:ascii="Arial" w:hAnsi="Arial" w:cs="Arial"/>
          <w:bCs/>
          <w:sz w:val="21"/>
          <w:szCs w:val="21"/>
          <w:lang w:val="mk-MK"/>
        </w:rPr>
        <w:t>-КП 11624, дел 2, адреса (улица и куќен број на зграда) ОСМАКОВО, број на зграда/друг објект 1, намена на зграда преземена при конверзија на податоците од стариот електронски систем Б4-6, влез 1, кат СУ,  број 1, намена на посебен/заеднички дел од зграда П, со внатрешна површина од 507m2,</w:t>
      </w:r>
    </w:p>
    <w:p w14:paraId="3B49837D" w14:textId="77777777" w:rsidR="0040483A" w:rsidRPr="0040483A" w:rsidRDefault="0040483A" w:rsidP="0040483A">
      <w:pPr>
        <w:ind w:firstLine="720"/>
        <w:jc w:val="both"/>
        <w:rPr>
          <w:rFonts w:ascii="Arial" w:hAnsi="Arial" w:cs="Arial"/>
          <w:bCs/>
          <w:sz w:val="21"/>
          <w:szCs w:val="21"/>
          <w:lang w:val="mk-MK"/>
        </w:rPr>
      </w:pPr>
      <w:r w:rsidRPr="0040483A">
        <w:rPr>
          <w:rFonts w:ascii="Arial" w:hAnsi="Arial" w:cs="Arial"/>
          <w:bCs/>
          <w:sz w:val="21"/>
          <w:szCs w:val="21"/>
          <w:lang w:val="mk-MK"/>
        </w:rPr>
        <w:t>-КП 11624, дел 2, адреса (улица и куќен број на зграда) ОСМАКОВО, број на зграда/друг објект 1, намена на зграда преземена при конверзија на податоците од стариот електронски систем Б4-6, влез 2, кат К 1,  број 1, намена на посебен/заеднички дел од зграда ДП, со внатрешна површина од 15m2,</w:t>
      </w:r>
    </w:p>
    <w:p w14:paraId="0E461B52" w14:textId="77777777" w:rsidR="0040483A" w:rsidRPr="0040483A" w:rsidRDefault="0040483A" w:rsidP="0040483A">
      <w:pPr>
        <w:ind w:firstLine="720"/>
        <w:jc w:val="both"/>
        <w:rPr>
          <w:rFonts w:ascii="Arial" w:hAnsi="Arial" w:cs="Arial"/>
          <w:bCs/>
          <w:sz w:val="21"/>
          <w:szCs w:val="21"/>
          <w:lang w:val="mk-MK"/>
        </w:rPr>
      </w:pPr>
      <w:r w:rsidRPr="0040483A">
        <w:rPr>
          <w:rFonts w:ascii="Arial" w:hAnsi="Arial" w:cs="Arial"/>
          <w:bCs/>
          <w:sz w:val="21"/>
          <w:szCs w:val="21"/>
          <w:lang w:val="mk-MK"/>
        </w:rPr>
        <w:t>-КП 11624, дел 2, адреса (улица и куќен број на зграда) ОСМАКОВО, број на зграда/друг објект 1, намена на зграда преземена при конверзија на податоците од стариот електронски систем Б4-6, влез 2, кат К 1,  број 2, намена на посебен/заеднички дел од зграда ПП, со внатрешна површина од 11m2,</w:t>
      </w:r>
    </w:p>
    <w:p w14:paraId="3292C227" w14:textId="77777777" w:rsidR="0040483A" w:rsidRPr="0040483A" w:rsidRDefault="0040483A" w:rsidP="0040483A">
      <w:pPr>
        <w:ind w:firstLine="720"/>
        <w:jc w:val="both"/>
        <w:rPr>
          <w:rFonts w:ascii="Arial" w:hAnsi="Arial" w:cs="Arial"/>
          <w:bCs/>
          <w:sz w:val="21"/>
          <w:szCs w:val="21"/>
          <w:lang w:val="mk-MK"/>
        </w:rPr>
      </w:pPr>
      <w:r w:rsidRPr="0040483A">
        <w:rPr>
          <w:rFonts w:ascii="Arial" w:hAnsi="Arial" w:cs="Arial"/>
          <w:bCs/>
          <w:sz w:val="21"/>
          <w:szCs w:val="21"/>
          <w:lang w:val="mk-MK"/>
        </w:rPr>
        <w:t>-КП 11624, дел 2, адреса (улица и куќен број на зграда) ОСМАКОВО, број на зграда/друг објект 1, намена на зграда преземена при конверзија на податоците од стариот електронски систем Б4-6, влез 2, кат К 1,  број 2, намена на посебен/заеднички дел од зграда П, со внатрешна површина од 86m2,</w:t>
      </w:r>
    </w:p>
    <w:p w14:paraId="432F0FD6" w14:textId="77777777" w:rsidR="0040483A" w:rsidRPr="0040483A" w:rsidRDefault="0040483A" w:rsidP="0040483A">
      <w:pPr>
        <w:ind w:firstLine="720"/>
        <w:jc w:val="both"/>
        <w:rPr>
          <w:rFonts w:ascii="Arial" w:hAnsi="Arial" w:cs="Arial"/>
          <w:bCs/>
          <w:sz w:val="21"/>
          <w:szCs w:val="21"/>
          <w:lang w:val="mk-MK"/>
        </w:rPr>
      </w:pPr>
      <w:r w:rsidRPr="0040483A">
        <w:rPr>
          <w:rFonts w:ascii="Arial" w:hAnsi="Arial" w:cs="Arial"/>
          <w:bCs/>
          <w:sz w:val="21"/>
          <w:szCs w:val="21"/>
          <w:lang w:val="mk-MK"/>
        </w:rPr>
        <w:t>-КП 11624, дел 2, адреса (улица и куќен број на зграда) ОСМАКОВО, број на зграда/друг објект 1, намена на зграда преземена при конверзија на податоците од стариот електронски систем Б4-6, влез 2, кат ПР,  број 1, намена на посебен/заеднички дел од зграда П, со внатрешна површина од 115m2, сопственост на должникот/заложен должник Друштво за производство, промет и услуги АЛКОПЛАСТ 03 ДООЕЛ Скопје од Скопје со ЕДБ  4030003483542, ЕМБС 5778204, запишана во имотен лист бр.193159, КО Драчево 2 при АКН на РСМ-Центар за катастар на недвижности Скопје</w:t>
      </w:r>
      <w:r w:rsidRPr="0040483A">
        <w:rPr>
          <w:rFonts w:ascii="Arial" w:hAnsi="Arial" w:cs="Arial"/>
          <w:sz w:val="21"/>
          <w:szCs w:val="21"/>
          <w:lang w:val="mk-MK"/>
        </w:rPr>
        <w:t>.</w:t>
      </w:r>
    </w:p>
    <w:p w14:paraId="7F7F4B05" w14:textId="77777777" w:rsidR="0040483A" w:rsidRPr="0040483A" w:rsidRDefault="0040483A" w:rsidP="0040483A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</w:p>
    <w:p w14:paraId="516E0D8E" w14:textId="77777777" w:rsidR="0040483A" w:rsidRPr="0040483A" w:rsidRDefault="0040483A" w:rsidP="0040483A">
      <w:pPr>
        <w:ind w:firstLine="720"/>
        <w:jc w:val="both"/>
        <w:rPr>
          <w:rFonts w:ascii="Arial" w:hAnsi="Arial" w:cs="Arial"/>
          <w:b/>
          <w:sz w:val="21"/>
          <w:szCs w:val="21"/>
          <w:lang w:val="mk-MK"/>
        </w:rPr>
      </w:pPr>
      <w:r w:rsidRPr="0040483A">
        <w:rPr>
          <w:rFonts w:ascii="Arial" w:hAnsi="Arial" w:cs="Arial"/>
          <w:b/>
          <w:sz w:val="21"/>
          <w:szCs w:val="21"/>
          <w:lang w:val="mk-MK"/>
        </w:rPr>
        <w:t>Продажбата ќе се одржи на ден 29</w:t>
      </w:r>
      <w:r w:rsidRPr="0040483A">
        <w:rPr>
          <w:rFonts w:ascii="Arial" w:hAnsi="Arial" w:cs="Arial"/>
          <w:b/>
          <w:sz w:val="21"/>
          <w:szCs w:val="21"/>
          <w:lang w:val="en-US"/>
        </w:rPr>
        <w:t>.0</w:t>
      </w:r>
      <w:r w:rsidRPr="0040483A">
        <w:rPr>
          <w:rFonts w:ascii="Arial" w:hAnsi="Arial" w:cs="Arial"/>
          <w:b/>
          <w:sz w:val="21"/>
          <w:szCs w:val="21"/>
          <w:lang w:val="mk-MK"/>
        </w:rPr>
        <w:t>4</w:t>
      </w:r>
      <w:r w:rsidRPr="0040483A">
        <w:rPr>
          <w:rFonts w:ascii="Arial" w:hAnsi="Arial" w:cs="Arial"/>
          <w:b/>
          <w:sz w:val="21"/>
          <w:szCs w:val="21"/>
          <w:lang w:val="en-US"/>
        </w:rPr>
        <w:t xml:space="preserve">.2025 </w:t>
      </w:r>
      <w:r w:rsidRPr="0040483A">
        <w:rPr>
          <w:rFonts w:ascii="Arial" w:hAnsi="Arial" w:cs="Arial"/>
          <w:b/>
          <w:sz w:val="21"/>
          <w:szCs w:val="21"/>
          <w:lang w:val="mk-MK"/>
        </w:rPr>
        <w:t xml:space="preserve">година (вторник) во </w:t>
      </w:r>
      <w:r w:rsidRPr="0040483A">
        <w:rPr>
          <w:rFonts w:ascii="Arial" w:hAnsi="Arial" w:cs="Arial"/>
          <w:b/>
          <w:sz w:val="21"/>
          <w:szCs w:val="21"/>
          <w:lang w:val="en-US"/>
        </w:rPr>
        <w:t>1</w:t>
      </w:r>
      <w:r w:rsidRPr="0040483A">
        <w:rPr>
          <w:rFonts w:ascii="Arial" w:hAnsi="Arial" w:cs="Arial"/>
          <w:b/>
          <w:sz w:val="21"/>
          <w:szCs w:val="21"/>
          <w:lang w:val="mk-MK"/>
        </w:rPr>
        <w:t>4</w:t>
      </w:r>
      <w:r w:rsidRPr="0040483A">
        <w:rPr>
          <w:rFonts w:ascii="Arial" w:hAnsi="Arial" w:cs="Arial"/>
          <w:b/>
          <w:sz w:val="21"/>
          <w:szCs w:val="21"/>
          <w:lang w:val="en-US"/>
        </w:rPr>
        <w:t xml:space="preserve">:00 </w:t>
      </w:r>
      <w:r w:rsidRPr="0040483A">
        <w:rPr>
          <w:rFonts w:ascii="Arial" w:hAnsi="Arial" w:cs="Arial"/>
          <w:b/>
          <w:sz w:val="21"/>
          <w:szCs w:val="21"/>
          <w:lang w:val="mk-MK"/>
        </w:rPr>
        <w:t xml:space="preserve">часот во просториите на </w:t>
      </w:r>
      <w:r w:rsidRPr="0040483A">
        <w:rPr>
          <w:rFonts w:ascii="Arial" w:hAnsi="Arial" w:cs="Arial"/>
          <w:b/>
          <w:sz w:val="21"/>
          <w:szCs w:val="21"/>
          <w:lang w:val="ru-RU"/>
        </w:rPr>
        <w:t>извршител Васко Блажевски, бул.Митрополит Теодосиј Гологанов бр.37/3-18 (</w:t>
      </w:r>
      <w:r w:rsidRPr="0040483A">
        <w:rPr>
          <w:rFonts w:ascii="Arial" w:hAnsi="Arial" w:cs="Arial"/>
          <w:b/>
          <w:sz w:val="21"/>
          <w:szCs w:val="21"/>
        </w:rPr>
        <w:t>приземје)</w:t>
      </w:r>
      <w:r w:rsidRPr="0040483A">
        <w:rPr>
          <w:rFonts w:ascii="Arial" w:hAnsi="Arial" w:cs="Arial"/>
          <w:b/>
          <w:sz w:val="21"/>
          <w:szCs w:val="21"/>
          <w:lang w:val="mk-MK"/>
        </w:rPr>
        <w:t>.</w:t>
      </w:r>
    </w:p>
    <w:p w14:paraId="060ADB7A" w14:textId="77777777" w:rsidR="0040483A" w:rsidRPr="0040483A" w:rsidRDefault="0040483A" w:rsidP="00460BD5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40483A">
        <w:rPr>
          <w:rFonts w:ascii="Arial" w:hAnsi="Arial" w:cs="Arial"/>
          <w:sz w:val="21"/>
          <w:szCs w:val="21"/>
          <w:lang w:val="mk-MK"/>
        </w:rPr>
        <w:t>Почетната вредност на недвижност</w:t>
      </w:r>
      <w:r w:rsidRPr="0040483A">
        <w:rPr>
          <w:rFonts w:ascii="Arial" w:hAnsi="Arial" w:cs="Arial"/>
          <w:sz w:val="21"/>
          <w:szCs w:val="21"/>
          <w:lang w:val="en-US"/>
        </w:rPr>
        <w:t>a</w:t>
      </w:r>
      <w:r w:rsidRPr="0040483A">
        <w:rPr>
          <w:rFonts w:ascii="Arial" w:hAnsi="Arial" w:cs="Arial"/>
          <w:sz w:val="21"/>
          <w:szCs w:val="21"/>
          <w:lang w:val="mk-MK"/>
        </w:rPr>
        <w:t xml:space="preserve"> наведен</w:t>
      </w:r>
      <w:r w:rsidRPr="0040483A">
        <w:rPr>
          <w:rFonts w:ascii="Arial" w:hAnsi="Arial" w:cs="Arial"/>
          <w:sz w:val="21"/>
          <w:szCs w:val="21"/>
          <w:lang w:val="en-US"/>
        </w:rPr>
        <w:t>a</w:t>
      </w:r>
      <w:r w:rsidRPr="0040483A">
        <w:rPr>
          <w:rFonts w:ascii="Arial" w:hAnsi="Arial" w:cs="Arial"/>
          <w:sz w:val="21"/>
          <w:szCs w:val="21"/>
          <w:lang w:val="mk-MK"/>
        </w:rPr>
        <w:t xml:space="preserve"> во овој заклучок, е утврдена со Заклучок за утврдување на вредност на недвижност (врз основа на член 177 од ЗИ), И.бр.902/24 од 18.03.2025 година на извршител Васко Блажевски.</w:t>
      </w:r>
    </w:p>
    <w:p w14:paraId="69929775" w14:textId="77777777" w:rsidR="0040483A" w:rsidRPr="0040483A" w:rsidRDefault="0040483A" w:rsidP="0040483A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40483A">
        <w:rPr>
          <w:rFonts w:ascii="Arial" w:hAnsi="Arial" w:cs="Arial"/>
          <w:sz w:val="21"/>
          <w:szCs w:val="21"/>
          <w:lang w:val="mk-MK"/>
        </w:rPr>
        <w:t>Предметн</w:t>
      </w:r>
      <w:r w:rsidRPr="0040483A">
        <w:rPr>
          <w:rFonts w:ascii="Arial" w:hAnsi="Arial" w:cs="Arial"/>
          <w:sz w:val="21"/>
          <w:szCs w:val="21"/>
          <w:lang w:val="en-US"/>
        </w:rPr>
        <w:t>a</w:t>
      </w:r>
      <w:r w:rsidRPr="0040483A">
        <w:rPr>
          <w:rFonts w:ascii="Arial" w:hAnsi="Arial" w:cs="Arial"/>
          <w:sz w:val="21"/>
          <w:szCs w:val="21"/>
          <w:lang w:val="mk-MK"/>
        </w:rPr>
        <w:t>та недвижност се продава со почетна цена за првото усно јавно наддавање во износ</w:t>
      </w:r>
      <w:r w:rsidRPr="0040483A">
        <w:rPr>
          <w:rFonts w:ascii="Arial" w:hAnsi="Arial" w:cs="Arial"/>
          <w:b/>
          <w:sz w:val="21"/>
          <w:szCs w:val="21"/>
          <w:lang w:val="mk-MK"/>
        </w:rPr>
        <w:t xml:space="preserve"> </w:t>
      </w:r>
      <w:r w:rsidRPr="0040483A">
        <w:rPr>
          <w:rFonts w:ascii="Arial" w:hAnsi="Arial" w:cs="Arial"/>
          <w:sz w:val="21"/>
          <w:szCs w:val="21"/>
          <w:lang w:val="mk-MK"/>
        </w:rPr>
        <w:t>од</w:t>
      </w:r>
      <w:r w:rsidRPr="0040483A">
        <w:rPr>
          <w:rFonts w:ascii="Arial" w:hAnsi="Arial" w:cs="Arial"/>
          <w:b/>
          <w:sz w:val="21"/>
          <w:szCs w:val="21"/>
          <w:lang w:val="mk-MK"/>
        </w:rPr>
        <w:t xml:space="preserve"> 247.539,00 евра,</w:t>
      </w:r>
      <w:r w:rsidRPr="0040483A">
        <w:rPr>
          <w:rFonts w:ascii="Arial" w:hAnsi="Arial" w:cs="Arial"/>
          <w:sz w:val="21"/>
          <w:szCs w:val="21"/>
          <w:lang w:val="mk-MK"/>
        </w:rPr>
        <w:t xml:space="preserve"> во денарска противвредност сметано по среден курс на НБРСМ на денот на продажбата, под која цена недвижноста не може да се продаде на првото усно јавно наддавање.</w:t>
      </w:r>
    </w:p>
    <w:p w14:paraId="37C94FED" w14:textId="77777777" w:rsidR="0040483A" w:rsidRPr="0040483A" w:rsidRDefault="0040483A" w:rsidP="0040483A">
      <w:pPr>
        <w:jc w:val="both"/>
        <w:rPr>
          <w:rFonts w:ascii="Arial" w:hAnsi="Arial" w:cs="Arial"/>
          <w:sz w:val="21"/>
          <w:szCs w:val="21"/>
          <w:lang w:val="mk-MK"/>
        </w:rPr>
      </w:pPr>
    </w:p>
    <w:p w14:paraId="410C0A91" w14:textId="77777777" w:rsidR="0040483A" w:rsidRPr="0040483A" w:rsidRDefault="0040483A" w:rsidP="0040483A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40483A">
        <w:rPr>
          <w:rFonts w:ascii="Arial" w:hAnsi="Arial" w:cs="Arial"/>
          <w:sz w:val="21"/>
          <w:szCs w:val="21"/>
          <w:lang w:val="mk-MK"/>
        </w:rPr>
        <w:lastRenderedPageBreak/>
        <w:t xml:space="preserve">Недвижноста наведена во овој заклучок е оптоварена со следните товари и службености: Нотарски акт/Договор за залог врз недвижен имот </w:t>
      </w:r>
      <w:r w:rsidRPr="0040483A">
        <w:rPr>
          <w:rFonts w:ascii="Arial" w:hAnsi="Arial" w:cs="Arial"/>
          <w:color w:val="000000"/>
          <w:sz w:val="21"/>
          <w:szCs w:val="21"/>
          <w:lang w:val="mk-MK" w:eastAsia="mk-MK"/>
        </w:rPr>
        <w:t>ОДУ бр.573/14</w:t>
      </w:r>
      <w:r w:rsidRPr="0040483A">
        <w:rPr>
          <w:rFonts w:ascii="Arial" w:hAnsi="Arial" w:cs="Arial"/>
          <w:sz w:val="21"/>
          <w:szCs w:val="21"/>
          <w:lang w:val="mk-MK"/>
        </w:rPr>
        <w:t xml:space="preserve"> од </w:t>
      </w:r>
      <w:r w:rsidRPr="0040483A">
        <w:rPr>
          <w:rFonts w:ascii="Arial" w:hAnsi="Arial" w:cs="Arial"/>
          <w:color w:val="000000"/>
          <w:sz w:val="21"/>
          <w:szCs w:val="21"/>
          <w:lang w:val="mk-MK" w:eastAsia="mk-MK"/>
        </w:rPr>
        <w:t>28.05.2014</w:t>
      </w:r>
      <w:r w:rsidRPr="0040483A">
        <w:rPr>
          <w:rFonts w:ascii="Arial" w:hAnsi="Arial" w:cs="Arial"/>
          <w:sz w:val="21"/>
          <w:szCs w:val="21"/>
          <w:lang w:val="mk-MK"/>
        </w:rPr>
        <w:t xml:space="preserve"> година на </w:t>
      </w:r>
      <w:r w:rsidRPr="0040483A">
        <w:rPr>
          <w:rFonts w:ascii="Arial" w:hAnsi="Arial" w:cs="Arial"/>
          <w:color w:val="000000"/>
          <w:sz w:val="21"/>
          <w:szCs w:val="21"/>
          <w:lang w:val="mk-MK" w:eastAsia="mk-MK"/>
        </w:rPr>
        <w:t>Нотар Зафир Хаџи-Зафиров, Скопје</w:t>
      </w:r>
      <w:r w:rsidRPr="0040483A">
        <w:rPr>
          <w:rFonts w:ascii="Arial" w:hAnsi="Arial" w:cs="Arial"/>
          <w:sz w:val="21"/>
          <w:szCs w:val="21"/>
          <w:lang w:val="mk-MK"/>
        </w:rPr>
        <w:t xml:space="preserve"> и Нотарски акт/Анекс број 1 за измена и дополнување на Договор за залог на недвижен имот ОДУ бр.875/15 од 18.06.2015 година на Нотар Зафир Хаџи Зафиров</w:t>
      </w:r>
      <w:r w:rsidRPr="0040483A">
        <w:rPr>
          <w:rFonts w:ascii="Arial" w:hAnsi="Arial" w:cs="Arial"/>
          <w:sz w:val="21"/>
          <w:szCs w:val="21"/>
          <w:lang w:val="en-US"/>
        </w:rPr>
        <w:t xml:space="preserve">, </w:t>
      </w:r>
      <w:r>
        <w:rPr>
          <w:rFonts w:ascii="Arial" w:hAnsi="Arial" w:cs="Arial"/>
          <w:sz w:val="21"/>
          <w:szCs w:val="21"/>
          <w:lang w:val="mk-MK"/>
        </w:rPr>
        <w:t xml:space="preserve">Налог за извршување И.бр.266/17 од 08.05.2017 година на извршител Даница Страчкова, Налог за извршување И.бр.36/2020-2 од 30.07.2020 година на извршител Златко Пејовски, Налог за извршување И.бр.97/20 од 08.02.2023 година на извршител Анѓелка Ефкоска, Налог за извршување И.бр.403/17 од 31.01.2023 година </w:t>
      </w:r>
      <w:r w:rsidR="001F2A5B">
        <w:rPr>
          <w:rFonts w:ascii="Arial" w:hAnsi="Arial" w:cs="Arial"/>
          <w:sz w:val="21"/>
          <w:szCs w:val="21"/>
          <w:lang w:val="mk-MK"/>
        </w:rPr>
        <w:t xml:space="preserve">и Заклучок за поправање на грешки И.бр.403/17 од 09.02.2023 година </w:t>
      </w:r>
      <w:r>
        <w:rPr>
          <w:rFonts w:ascii="Arial" w:hAnsi="Arial" w:cs="Arial"/>
          <w:sz w:val="21"/>
          <w:szCs w:val="21"/>
          <w:lang w:val="mk-MK"/>
        </w:rPr>
        <w:t>на извршител Анѓелка Ефкоска</w:t>
      </w:r>
      <w:r w:rsidR="001F2A5B">
        <w:rPr>
          <w:rFonts w:ascii="Arial" w:hAnsi="Arial" w:cs="Arial"/>
          <w:sz w:val="21"/>
          <w:szCs w:val="21"/>
          <w:lang w:val="mk-MK"/>
        </w:rPr>
        <w:t>, Налог за извршување И.бр.901/24 од 09.04.2024 година на извршител Васко Блажевски, и Налог за извршување И.бр.902/24-1 од 09.04.2024 година на извршител Васко Блажевски.</w:t>
      </w:r>
    </w:p>
    <w:p w14:paraId="05FE43DB" w14:textId="77777777" w:rsidR="0040483A" w:rsidRDefault="0040483A" w:rsidP="0040483A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</w:p>
    <w:p w14:paraId="067DE09C" w14:textId="77777777" w:rsidR="0040483A" w:rsidRPr="0040483A" w:rsidRDefault="0040483A" w:rsidP="0040483A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40483A">
        <w:rPr>
          <w:rFonts w:ascii="Arial" w:hAnsi="Arial" w:cs="Arial"/>
          <w:sz w:val="21"/>
          <w:szCs w:val="21"/>
          <w:lang w:val="mk-MK"/>
        </w:rPr>
        <w:t>Данокот на промет и други давачки во врска со пренос на правото на сопственост, паѓаат на товар на купувачот.</w:t>
      </w:r>
    </w:p>
    <w:p w14:paraId="261E6F0E" w14:textId="77777777" w:rsidR="0040483A" w:rsidRPr="0040483A" w:rsidRDefault="0040483A" w:rsidP="0040483A">
      <w:pPr>
        <w:ind w:firstLine="720"/>
        <w:jc w:val="both"/>
        <w:rPr>
          <w:rFonts w:ascii="Arial" w:hAnsi="Arial" w:cs="Arial"/>
          <w:sz w:val="21"/>
          <w:szCs w:val="21"/>
          <w:lang w:val="en-US"/>
        </w:rPr>
      </w:pPr>
    </w:p>
    <w:p w14:paraId="78973044" w14:textId="77777777" w:rsidR="0040483A" w:rsidRPr="0040483A" w:rsidRDefault="0040483A" w:rsidP="0040483A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40483A">
        <w:rPr>
          <w:rFonts w:ascii="Arial" w:hAnsi="Arial" w:cs="Arial"/>
          <w:sz w:val="21"/>
          <w:szCs w:val="21"/>
          <w:lang w:val="mk-MK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40483A">
        <w:rPr>
          <w:rFonts w:ascii="Arial" w:hAnsi="Arial" w:cs="Arial"/>
          <w:color w:val="00B050"/>
          <w:sz w:val="21"/>
          <w:szCs w:val="21"/>
          <w:lang w:val="mk-MK"/>
        </w:rPr>
        <w:t xml:space="preserve"> </w:t>
      </w:r>
      <w:r w:rsidRPr="0040483A">
        <w:rPr>
          <w:rFonts w:ascii="Arial" w:hAnsi="Arial" w:cs="Arial"/>
          <w:sz w:val="21"/>
          <w:szCs w:val="21"/>
          <w:lang w:val="mk-MK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на зградата односно станот.</w:t>
      </w:r>
    </w:p>
    <w:p w14:paraId="5B23AC25" w14:textId="77777777" w:rsidR="0040483A" w:rsidRPr="0040483A" w:rsidRDefault="0040483A" w:rsidP="0040483A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</w:p>
    <w:p w14:paraId="028FE2A2" w14:textId="77777777" w:rsidR="0040483A" w:rsidRPr="0040483A" w:rsidRDefault="0040483A" w:rsidP="0040483A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40483A">
        <w:rPr>
          <w:rFonts w:ascii="Arial" w:hAnsi="Arial" w:cs="Arial"/>
          <w:sz w:val="21"/>
          <w:szCs w:val="21"/>
          <w:lang w:val="mk-MK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недвижноста, односно износ од 24.753,90 евра во денарска противвредност сметано по среден курс на НБРСМ.</w:t>
      </w:r>
    </w:p>
    <w:p w14:paraId="64F61680" w14:textId="77777777" w:rsidR="0040483A" w:rsidRPr="0040483A" w:rsidRDefault="0040483A" w:rsidP="0040483A">
      <w:pPr>
        <w:jc w:val="both"/>
        <w:rPr>
          <w:rFonts w:ascii="Arial" w:hAnsi="Arial" w:cs="Arial"/>
          <w:b/>
          <w:sz w:val="21"/>
          <w:szCs w:val="21"/>
          <w:lang w:val="mk-MK"/>
        </w:rPr>
      </w:pPr>
    </w:p>
    <w:p w14:paraId="4FCA0870" w14:textId="77777777" w:rsidR="0040483A" w:rsidRPr="0040483A" w:rsidRDefault="0040483A" w:rsidP="0040483A">
      <w:pPr>
        <w:ind w:firstLine="720"/>
        <w:jc w:val="both"/>
        <w:rPr>
          <w:rFonts w:ascii="Arial" w:hAnsi="Arial" w:cs="Arial"/>
          <w:b/>
          <w:sz w:val="21"/>
          <w:szCs w:val="21"/>
          <w:u w:val="single"/>
          <w:lang w:val="en-US"/>
        </w:rPr>
      </w:pPr>
      <w:r w:rsidRPr="0040483A">
        <w:rPr>
          <w:rFonts w:ascii="Arial" w:hAnsi="Arial" w:cs="Arial"/>
          <w:b/>
          <w:sz w:val="21"/>
          <w:szCs w:val="21"/>
          <w:u w:val="single"/>
          <w:lang w:val="mk-MK"/>
        </w:rPr>
        <w:t>Уплатата на паричните средства на име гаранција се врши на жиро сметката од извршителот со бр.</w:t>
      </w:r>
      <w:r w:rsidRPr="0040483A">
        <w:rPr>
          <w:rFonts w:ascii="Arial" w:hAnsi="Arial" w:cs="Arial"/>
          <w:b/>
          <w:color w:val="000000"/>
          <w:sz w:val="21"/>
          <w:szCs w:val="21"/>
          <w:u w:val="single"/>
          <w:lang w:val="mk-MK" w:eastAsia="mk-MK"/>
        </w:rPr>
        <w:t>200003124543331</w:t>
      </w:r>
      <w:r w:rsidRPr="0040483A">
        <w:rPr>
          <w:rFonts w:ascii="Arial" w:hAnsi="Arial" w:cs="Arial"/>
          <w:b/>
          <w:sz w:val="21"/>
          <w:szCs w:val="21"/>
          <w:u w:val="single"/>
          <w:lang w:val="en-US"/>
        </w:rPr>
        <w:t xml:space="preserve"> </w:t>
      </w:r>
      <w:r w:rsidRPr="0040483A">
        <w:rPr>
          <w:rFonts w:ascii="Arial" w:hAnsi="Arial" w:cs="Arial"/>
          <w:b/>
          <w:sz w:val="21"/>
          <w:szCs w:val="21"/>
          <w:u w:val="single"/>
          <w:lang w:val="mk-MK"/>
        </w:rPr>
        <w:t xml:space="preserve">која се води кај </w:t>
      </w:r>
      <w:r w:rsidRPr="0040483A">
        <w:rPr>
          <w:rFonts w:ascii="Arial" w:hAnsi="Arial" w:cs="Arial"/>
          <w:b/>
          <w:color w:val="000000"/>
          <w:sz w:val="21"/>
          <w:szCs w:val="21"/>
          <w:u w:val="single"/>
          <w:lang w:val="mk-MK" w:eastAsia="mk-MK"/>
        </w:rPr>
        <w:t>Стопанска Банка АД Скопје</w:t>
      </w:r>
      <w:r w:rsidRPr="0040483A">
        <w:rPr>
          <w:rFonts w:ascii="Arial" w:hAnsi="Arial" w:cs="Arial"/>
          <w:b/>
          <w:sz w:val="21"/>
          <w:szCs w:val="21"/>
          <w:u w:val="single"/>
          <w:lang w:val="mk-MK"/>
        </w:rPr>
        <w:t xml:space="preserve"> и даночен број </w:t>
      </w:r>
      <w:r w:rsidRPr="0040483A">
        <w:rPr>
          <w:rFonts w:ascii="Arial" w:hAnsi="Arial" w:cs="Arial"/>
          <w:b/>
          <w:color w:val="000000"/>
          <w:sz w:val="21"/>
          <w:szCs w:val="21"/>
          <w:u w:val="single"/>
          <w:lang w:val="mk-MK" w:eastAsia="mk-MK"/>
        </w:rPr>
        <w:t>МК5080017506635</w:t>
      </w:r>
      <w:r w:rsidRPr="0040483A">
        <w:rPr>
          <w:rFonts w:ascii="Arial" w:hAnsi="Arial" w:cs="Arial"/>
          <w:b/>
          <w:sz w:val="21"/>
          <w:szCs w:val="21"/>
          <w:u w:val="single"/>
          <w:lang w:val="en-US"/>
        </w:rPr>
        <w:t>.</w:t>
      </w:r>
    </w:p>
    <w:p w14:paraId="14B29CAA" w14:textId="77777777" w:rsidR="0040483A" w:rsidRPr="0040483A" w:rsidRDefault="0040483A" w:rsidP="0040483A">
      <w:pPr>
        <w:jc w:val="both"/>
        <w:rPr>
          <w:rFonts w:ascii="Arial" w:hAnsi="Arial" w:cs="Arial"/>
          <w:sz w:val="21"/>
          <w:szCs w:val="21"/>
          <w:lang w:val="mk-MK"/>
        </w:rPr>
      </w:pPr>
    </w:p>
    <w:p w14:paraId="2330CF6C" w14:textId="77777777" w:rsidR="0040483A" w:rsidRPr="0040483A" w:rsidRDefault="0040483A" w:rsidP="0040483A">
      <w:pPr>
        <w:jc w:val="both"/>
        <w:rPr>
          <w:rFonts w:ascii="Arial" w:hAnsi="Arial" w:cs="Arial"/>
          <w:sz w:val="21"/>
          <w:szCs w:val="21"/>
          <w:lang w:val="mk-MK"/>
        </w:rPr>
      </w:pPr>
      <w:r w:rsidRPr="0040483A">
        <w:rPr>
          <w:rFonts w:ascii="Arial" w:hAnsi="Arial" w:cs="Arial"/>
          <w:sz w:val="21"/>
          <w:szCs w:val="21"/>
          <w:lang w:val="mk-MK"/>
        </w:rPr>
        <w:t>НАПОМЕНА:</w:t>
      </w:r>
      <w:r w:rsidRPr="0040483A">
        <w:rPr>
          <w:rFonts w:ascii="Arial" w:hAnsi="Arial" w:cs="Arial"/>
          <w:sz w:val="21"/>
          <w:szCs w:val="21"/>
          <w:lang w:val="en-US"/>
        </w:rPr>
        <w:t xml:space="preserve"> </w:t>
      </w:r>
      <w:r w:rsidRPr="0040483A">
        <w:rPr>
          <w:rFonts w:ascii="Arial" w:hAnsi="Arial" w:cs="Arial"/>
          <w:sz w:val="21"/>
          <w:szCs w:val="21"/>
          <w:lang w:val="mk-MK"/>
        </w:rPr>
        <w:t>Уплатата на име гаранција за учество во јавното наддавање да се изврши најдоцна еден ден пред продажбата, односно заклучно со ден 28.04.2025 година (понеделник).</w:t>
      </w:r>
    </w:p>
    <w:p w14:paraId="2292156A" w14:textId="77777777" w:rsidR="0040483A" w:rsidRPr="0040483A" w:rsidRDefault="0040483A" w:rsidP="0040483A">
      <w:pPr>
        <w:ind w:firstLine="720"/>
        <w:jc w:val="both"/>
        <w:rPr>
          <w:rFonts w:ascii="Arial" w:hAnsi="Arial" w:cs="Arial"/>
          <w:b/>
          <w:sz w:val="21"/>
          <w:szCs w:val="21"/>
          <w:u w:val="single"/>
          <w:lang w:val="mk-MK"/>
        </w:rPr>
      </w:pPr>
    </w:p>
    <w:p w14:paraId="594C394E" w14:textId="77777777" w:rsidR="0040483A" w:rsidRPr="0040483A" w:rsidRDefault="0040483A" w:rsidP="0040483A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40483A">
        <w:rPr>
          <w:rFonts w:ascii="Arial" w:hAnsi="Arial" w:cs="Arial"/>
          <w:sz w:val="21"/>
          <w:szCs w:val="21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5C3F4F35" w14:textId="77777777" w:rsidR="0040483A" w:rsidRPr="0040483A" w:rsidRDefault="0040483A" w:rsidP="0040483A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40483A">
        <w:rPr>
          <w:rFonts w:ascii="Arial" w:hAnsi="Arial" w:cs="Arial"/>
          <w:sz w:val="21"/>
          <w:szCs w:val="21"/>
          <w:lang w:val="mk-MK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40483A">
        <w:rPr>
          <w:rFonts w:ascii="Arial" w:hAnsi="Arial" w:cs="Arial"/>
          <w:sz w:val="21"/>
          <w:szCs w:val="21"/>
          <w:lang w:val="ru-RU"/>
        </w:rPr>
        <w:t xml:space="preserve">15 </w:t>
      </w:r>
      <w:r w:rsidRPr="0040483A">
        <w:rPr>
          <w:rFonts w:ascii="Arial" w:hAnsi="Arial" w:cs="Arial"/>
          <w:sz w:val="21"/>
          <w:szCs w:val="21"/>
          <w:lang w:val="mk-MK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03CE9759" w14:textId="77777777" w:rsidR="0040483A" w:rsidRPr="0040483A" w:rsidRDefault="0040483A" w:rsidP="0040483A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40483A">
        <w:rPr>
          <w:rFonts w:ascii="Arial" w:hAnsi="Arial" w:cs="Arial"/>
          <w:sz w:val="21"/>
          <w:szCs w:val="21"/>
          <w:lang w:val="mk-MK"/>
        </w:rPr>
        <w:t>Овој заклучок ќе се објави во дневниот весник Нова Македонија</w:t>
      </w:r>
      <w:r w:rsidRPr="0040483A">
        <w:rPr>
          <w:rFonts w:ascii="Arial" w:hAnsi="Arial" w:cs="Arial"/>
          <w:sz w:val="21"/>
          <w:szCs w:val="21"/>
          <w:lang w:val="ru-RU"/>
        </w:rPr>
        <w:t xml:space="preserve"> и електронски на веб страницата на Комората</w:t>
      </w:r>
      <w:r w:rsidRPr="0040483A">
        <w:rPr>
          <w:rFonts w:ascii="Arial" w:hAnsi="Arial" w:cs="Arial"/>
          <w:sz w:val="21"/>
          <w:szCs w:val="21"/>
          <w:lang w:val="mk-MK"/>
        </w:rPr>
        <w:t>.</w:t>
      </w:r>
    </w:p>
    <w:p w14:paraId="2790E4CF" w14:textId="77777777" w:rsidR="0040483A" w:rsidRPr="0040483A" w:rsidRDefault="0040483A" w:rsidP="0040483A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40483A">
        <w:rPr>
          <w:rFonts w:ascii="Arial" w:hAnsi="Arial" w:cs="Arial"/>
          <w:sz w:val="21"/>
          <w:szCs w:val="21"/>
          <w:lang w:val="mk-MK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7CA6AADE" w14:textId="77777777" w:rsidR="0040483A" w:rsidRPr="0040483A" w:rsidRDefault="0040483A" w:rsidP="0040483A">
      <w:pPr>
        <w:pStyle w:val="BodyText"/>
        <w:rPr>
          <w:rFonts w:ascii="Arial" w:hAnsi="Arial" w:cs="Arial"/>
          <w:b/>
          <w:sz w:val="21"/>
          <w:szCs w:val="21"/>
          <w:lang w:val="mk-MK"/>
        </w:rPr>
      </w:pPr>
    </w:p>
    <w:p w14:paraId="20F60667" w14:textId="77777777" w:rsidR="0040483A" w:rsidRPr="0040483A" w:rsidRDefault="0040483A" w:rsidP="0040483A">
      <w:pPr>
        <w:jc w:val="right"/>
        <w:rPr>
          <w:rFonts w:ascii="Arial" w:hAnsi="Arial" w:cs="Arial"/>
          <w:b/>
          <w:sz w:val="21"/>
          <w:szCs w:val="21"/>
          <w:lang w:val="mk-MK"/>
        </w:rPr>
      </w:pPr>
      <w:r w:rsidRPr="0040483A">
        <w:rPr>
          <w:rFonts w:ascii="Arial" w:hAnsi="Arial" w:cs="Arial"/>
          <w:b/>
          <w:sz w:val="21"/>
          <w:szCs w:val="21"/>
          <w:lang w:val="mk-MK"/>
        </w:rPr>
        <w:tab/>
      </w:r>
      <w:r w:rsidRPr="0040483A">
        <w:rPr>
          <w:rFonts w:ascii="Arial" w:hAnsi="Arial" w:cs="Arial"/>
          <w:b/>
          <w:sz w:val="21"/>
          <w:szCs w:val="21"/>
          <w:lang w:val="mk-MK"/>
        </w:rPr>
        <w:tab/>
      </w:r>
      <w:r w:rsidRPr="0040483A">
        <w:rPr>
          <w:rFonts w:ascii="Arial" w:hAnsi="Arial" w:cs="Arial"/>
          <w:b/>
          <w:sz w:val="21"/>
          <w:szCs w:val="21"/>
          <w:lang w:val="mk-MK"/>
        </w:rPr>
        <w:tab/>
      </w:r>
      <w:r w:rsidRPr="0040483A">
        <w:rPr>
          <w:rFonts w:ascii="Arial" w:hAnsi="Arial" w:cs="Arial"/>
          <w:b/>
          <w:sz w:val="21"/>
          <w:szCs w:val="21"/>
          <w:lang w:val="mk-MK"/>
        </w:rPr>
        <w:tab/>
      </w:r>
      <w:r w:rsidRPr="0040483A">
        <w:rPr>
          <w:rFonts w:ascii="Arial" w:hAnsi="Arial" w:cs="Arial"/>
          <w:b/>
          <w:sz w:val="21"/>
          <w:szCs w:val="21"/>
          <w:lang w:val="mk-MK"/>
        </w:rPr>
        <w:tab/>
      </w:r>
      <w:r w:rsidRPr="0040483A">
        <w:rPr>
          <w:rFonts w:ascii="Arial" w:hAnsi="Arial" w:cs="Arial"/>
          <w:b/>
          <w:sz w:val="21"/>
          <w:szCs w:val="21"/>
          <w:lang w:val="mk-MK"/>
        </w:rPr>
        <w:tab/>
      </w:r>
      <w:r w:rsidRPr="0040483A">
        <w:rPr>
          <w:rFonts w:ascii="Arial" w:hAnsi="Arial" w:cs="Arial"/>
          <w:b/>
          <w:sz w:val="21"/>
          <w:szCs w:val="21"/>
          <w:lang w:val="mk-MK"/>
        </w:rPr>
        <w:tab/>
      </w:r>
      <w:r w:rsidRPr="0040483A">
        <w:rPr>
          <w:rFonts w:ascii="Arial" w:hAnsi="Arial" w:cs="Arial"/>
          <w:b/>
          <w:sz w:val="21"/>
          <w:szCs w:val="21"/>
          <w:lang w:val="mk-MK"/>
        </w:rPr>
        <w:tab/>
        <w:t xml:space="preserve">   </w:t>
      </w:r>
      <w:r w:rsidRPr="0040483A">
        <w:rPr>
          <w:rFonts w:ascii="Arial" w:hAnsi="Arial" w:cs="Arial"/>
          <w:b/>
          <w:sz w:val="21"/>
          <w:szCs w:val="21"/>
        </w:rPr>
        <w:t xml:space="preserve">   </w:t>
      </w:r>
      <w:r w:rsidRPr="0040483A">
        <w:rPr>
          <w:rFonts w:ascii="Arial" w:hAnsi="Arial" w:cs="Arial"/>
          <w:b/>
          <w:sz w:val="21"/>
          <w:szCs w:val="21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1"/>
        <w:gridCol w:w="5134"/>
      </w:tblGrid>
      <w:tr w:rsidR="0040483A" w:rsidRPr="0040483A" w14:paraId="68803688" w14:textId="77777777" w:rsidTr="0040483A">
        <w:tc>
          <w:tcPr>
            <w:tcW w:w="5377" w:type="dxa"/>
          </w:tcPr>
          <w:p w14:paraId="19606BB9" w14:textId="77777777" w:rsidR="0040483A" w:rsidRPr="0040483A" w:rsidRDefault="0040483A" w:rsidP="0040483A">
            <w:pPr>
              <w:jc w:val="right"/>
              <w:rPr>
                <w:rFonts w:ascii="Arial" w:hAnsi="Arial" w:cs="Arial"/>
                <w:sz w:val="21"/>
                <w:szCs w:val="21"/>
                <w:lang w:val="mk-MK"/>
              </w:rPr>
            </w:pPr>
          </w:p>
        </w:tc>
        <w:tc>
          <w:tcPr>
            <w:tcW w:w="5377" w:type="dxa"/>
            <w:hideMark/>
          </w:tcPr>
          <w:p w14:paraId="23114491" w14:textId="77777777" w:rsidR="0040483A" w:rsidRPr="0040483A" w:rsidRDefault="0040483A" w:rsidP="0040483A">
            <w:pPr>
              <w:jc w:val="right"/>
              <w:rPr>
                <w:rFonts w:ascii="Arial" w:hAnsi="Arial" w:cs="Arial"/>
                <w:sz w:val="21"/>
                <w:szCs w:val="21"/>
                <w:lang w:val="mk-MK"/>
              </w:rPr>
            </w:pPr>
            <w:r w:rsidRPr="0040483A">
              <w:rPr>
                <w:rFonts w:ascii="Arial" w:hAnsi="Arial" w:cs="Arial"/>
                <w:bCs/>
                <w:color w:val="000000"/>
                <w:sz w:val="21"/>
                <w:szCs w:val="21"/>
                <w:lang w:val="mk-MK" w:eastAsia="mk-MK"/>
              </w:rPr>
              <w:t>Васко Блажевски</w:t>
            </w:r>
          </w:p>
        </w:tc>
      </w:tr>
    </w:tbl>
    <w:p w14:paraId="19B8E0AA" w14:textId="77777777" w:rsidR="0040483A" w:rsidRPr="0040483A" w:rsidRDefault="0040483A" w:rsidP="0040483A">
      <w:pPr>
        <w:jc w:val="both"/>
        <w:rPr>
          <w:rFonts w:ascii="Arial" w:hAnsi="Arial" w:cs="Arial"/>
          <w:sz w:val="21"/>
          <w:szCs w:val="21"/>
          <w:lang w:val="mk-MK"/>
        </w:rPr>
      </w:pPr>
      <w:r w:rsidRPr="0040483A">
        <w:rPr>
          <w:rFonts w:ascii="Arial" w:hAnsi="Arial" w:cs="Arial"/>
          <w:sz w:val="21"/>
          <w:szCs w:val="21"/>
          <w:lang w:val="mk-MK"/>
        </w:rPr>
        <w:t xml:space="preserve">              </w:t>
      </w:r>
      <w:r w:rsidRPr="0040483A">
        <w:rPr>
          <w:rFonts w:ascii="Arial" w:hAnsi="Arial" w:cs="Arial"/>
          <w:sz w:val="21"/>
          <w:szCs w:val="21"/>
          <w:lang w:val="mk-MK"/>
        </w:rPr>
        <w:tab/>
      </w:r>
      <w:r w:rsidRPr="0040483A">
        <w:rPr>
          <w:rFonts w:ascii="Arial" w:hAnsi="Arial" w:cs="Arial"/>
          <w:sz w:val="21"/>
          <w:szCs w:val="21"/>
          <w:lang w:val="mk-MK"/>
        </w:rPr>
        <w:tab/>
      </w:r>
      <w:r w:rsidRPr="0040483A">
        <w:rPr>
          <w:rFonts w:ascii="Arial" w:hAnsi="Arial" w:cs="Arial"/>
          <w:sz w:val="21"/>
          <w:szCs w:val="21"/>
          <w:lang w:val="mk-MK"/>
        </w:rPr>
        <w:tab/>
      </w:r>
      <w:r w:rsidRPr="0040483A">
        <w:rPr>
          <w:rFonts w:ascii="Arial" w:hAnsi="Arial" w:cs="Arial"/>
          <w:sz w:val="21"/>
          <w:szCs w:val="21"/>
          <w:lang w:val="mk-MK"/>
        </w:rPr>
        <w:tab/>
      </w:r>
      <w:r w:rsidRPr="0040483A">
        <w:rPr>
          <w:rFonts w:ascii="Arial" w:hAnsi="Arial" w:cs="Arial"/>
          <w:sz w:val="21"/>
          <w:szCs w:val="21"/>
          <w:lang w:val="mk-MK"/>
        </w:rPr>
        <w:tab/>
      </w:r>
      <w:r w:rsidRPr="0040483A">
        <w:rPr>
          <w:rFonts w:ascii="Arial" w:hAnsi="Arial" w:cs="Arial"/>
          <w:sz w:val="21"/>
          <w:szCs w:val="21"/>
          <w:lang w:val="mk-MK"/>
        </w:rPr>
        <w:tab/>
      </w:r>
      <w:r w:rsidRPr="0040483A">
        <w:rPr>
          <w:rFonts w:ascii="Arial" w:hAnsi="Arial" w:cs="Arial"/>
          <w:sz w:val="21"/>
          <w:szCs w:val="21"/>
          <w:lang w:val="mk-MK"/>
        </w:rPr>
        <w:tab/>
        <w:t xml:space="preserve">        </w:t>
      </w:r>
    </w:p>
    <w:p w14:paraId="648FAAC1" w14:textId="77777777" w:rsidR="0040483A" w:rsidRPr="0040483A" w:rsidRDefault="0040483A" w:rsidP="0040483A">
      <w:pPr>
        <w:jc w:val="both"/>
        <w:rPr>
          <w:rFonts w:ascii="Arial" w:hAnsi="Arial" w:cs="Arial"/>
          <w:sz w:val="21"/>
          <w:szCs w:val="21"/>
          <w:lang w:val="mk-MK"/>
        </w:rPr>
      </w:pPr>
    </w:p>
    <w:sectPr w:rsidR="0040483A" w:rsidRPr="0040483A" w:rsidSect="006971FC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Macedonian Tm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D427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BF848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E63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7EE8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FC872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AE8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DE00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8E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26F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760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9657702">
    <w:abstractNumId w:val="9"/>
  </w:num>
  <w:num w:numId="2" w16cid:durableId="2042323057">
    <w:abstractNumId w:val="7"/>
  </w:num>
  <w:num w:numId="3" w16cid:durableId="351342428">
    <w:abstractNumId w:val="6"/>
  </w:num>
  <w:num w:numId="4" w16cid:durableId="1646618605">
    <w:abstractNumId w:val="5"/>
  </w:num>
  <w:num w:numId="5" w16cid:durableId="1244602973">
    <w:abstractNumId w:val="4"/>
  </w:num>
  <w:num w:numId="6" w16cid:durableId="310793087">
    <w:abstractNumId w:val="8"/>
  </w:num>
  <w:num w:numId="7" w16cid:durableId="1863937250">
    <w:abstractNumId w:val="3"/>
  </w:num>
  <w:num w:numId="8" w16cid:durableId="1737895823">
    <w:abstractNumId w:val="2"/>
  </w:num>
  <w:num w:numId="9" w16cid:durableId="1224174983">
    <w:abstractNumId w:val="1"/>
  </w:num>
  <w:num w:numId="10" w16cid:durableId="400104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02"/>
    <w:rsid w:val="0006377F"/>
    <w:rsid w:val="0015082C"/>
    <w:rsid w:val="00162356"/>
    <w:rsid w:val="001D1202"/>
    <w:rsid w:val="001F2A5B"/>
    <w:rsid w:val="00285A4E"/>
    <w:rsid w:val="002D6E87"/>
    <w:rsid w:val="00334708"/>
    <w:rsid w:val="003711E6"/>
    <w:rsid w:val="003F4FE9"/>
    <w:rsid w:val="0040483A"/>
    <w:rsid w:val="00460BD5"/>
    <w:rsid w:val="005B06D5"/>
    <w:rsid w:val="005E2113"/>
    <w:rsid w:val="005E2B25"/>
    <w:rsid w:val="00606449"/>
    <w:rsid w:val="0062796F"/>
    <w:rsid w:val="00670DC5"/>
    <w:rsid w:val="006808FC"/>
    <w:rsid w:val="006971FC"/>
    <w:rsid w:val="006C7679"/>
    <w:rsid w:val="006E4C23"/>
    <w:rsid w:val="00773850"/>
    <w:rsid w:val="007A2159"/>
    <w:rsid w:val="007B46B2"/>
    <w:rsid w:val="00843B8B"/>
    <w:rsid w:val="008C7246"/>
    <w:rsid w:val="00905C7E"/>
    <w:rsid w:val="009576E7"/>
    <w:rsid w:val="00A1680D"/>
    <w:rsid w:val="00A33E8F"/>
    <w:rsid w:val="00A36AF4"/>
    <w:rsid w:val="00AA634A"/>
    <w:rsid w:val="00AC774B"/>
    <w:rsid w:val="00AF6DA8"/>
    <w:rsid w:val="00BF4AB8"/>
    <w:rsid w:val="00C557C5"/>
    <w:rsid w:val="00D07FD4"/>
    <w:rsid w:val="00D319A6"/>
    <w:rsid w:val="00DE5FF1"/>
    <w:rsid w:val="00E469A1"/>
    <w:rsid w:val="00E81523"/>
    <w:rsid w:val="00EA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6817F1"/>
  <w15:chartTrackingRefBased/>
  <w15:docId w15:val="{566957D4-DEF3-49AC-911A-82D261AA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paragraph" w:customStyle="1" w:styleId="Normalvovlecen">
    <w:name w:val="Normal vovlecen"/>
    <w:basedOn w:val="Normal"/>
    <w:pPr>
      <w:spacing w:line="360" w:lineRule="atLeast"/>
      <w:ind w:firstLine="1134"/>
    </w:pPr>
    <w:rPr>
      <w:rFonts w:ascii="Macedonian Tms" w:hAnsi="Macedonian Tms"/>
      <w:sz w:val="26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B46B2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Објава-Заклучок за усна јавна продажба_03.04.2025_144.docx</Template>
  <TotalTime>0</TotalTime>
  <Pages>2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запирање на извршување по предлог     (врз основа на член 166 став 1 од Законот за извршување)</vt:lpstr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запирање на извршување по предлог     (врз основа на член 166 став 1 од Законот за извршување)</dc:title>
  <dc:subject/>
  <dc:creator>elgo</dc:creator>
  <cp:keywords/>
  <cp:lastModifiedBy>Perdorues</cp:lastModifiedBy>
  <cp:revision>2</cp:revision>
  <cp:lastPrinted>2003-12-24T10:44:00Z</cp:lastPrinted>
  <dcterms:created xsi:type="dcterms:W3CDTF">2025-04-11T12:41:00Z</dcterms:created>
  <dcterms:modified xsi:type="dcterms:W3CDTF">2025-04-11T12:41:00Z</dcterms:modified>
</cp:coreProperties>
</file>