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E454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DE4546">
              <w:rPr>
                <w:rFonts w:ascii="Arial" w:eastAsia="Times New Roman" w:hAnsi="Arial" w:cs="Arial"/>
                <w:b/>
                <w:lang w:val="en-US"/>
              </w:rPr>
              <w:t>1095/2019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DE4546" w:rsidRDefault="00DE454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DE454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E454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DE4546" w:rsidRDefault="00DE454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  <w:p w:rsidR="00823825" w:rsidRPr="00DB4229" w:rsidRDefault="00DE454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izvrsitel_petreskizoran@yahoo.com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DE4546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DE4546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DE4546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DE4546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DE4546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DE4546">
        <w:rPr>
          <w:rFonts w:ascii="Arial" w:hAnsi="Arial" w:cs="Arial"/>
        </w:rPr>
        <w:t>4030993162028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DE4546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DE4546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DE4546">
        <w:rPr>
          <w:rFonts w:ascii="Arial" w:hAnsi="Arial" w:cs="Arial"/>
        </w:rPr>
        <w:t>ОДУ бр.777/15  од 26.10.2015 год. на Нотар Фатмир Ајрули, ОДУ бр.236/15  од 06.04.2016 год. на Нотар Фатмир Ајрули, ОДУ бр.291/17  од 06.04.2017 год. на Нотар Фатмир Ајрули и ОДУ бр.961/17  од 28.11.2017 год. на Нотар Фатмир Ајрули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DE4546">
        <w:rPr>
          <w:rFonts w:ascii="Arial" w:hAnsi="Arial" w:cs="Arial"/>
        </w:rPr>
        <w:t>заложниот должник Абдулаи Самет од Скопје со живеалиште на ул.Лазар Трпковски бр. 88 Чаир,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19" w:name="DatumIzdava"/>
      <w:bookmarkEnd w:id="19"/>
      <w:r w:rsidR="00DE4546">
        <w:rPr>
          <w:rFonts w:ascii="Arial" w:hAnsi="Arial" w:cs="Arial"/>
        </w:rPr>
        <w:t>03.05.2023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4546" w:rsidRDefault="00226087" w:rsidP="00DE4546">
      <w:pPr>
        <w:ind w:firstLine="720"/>
        <w:jc w:val="both"/>
        <w:rPr>
          <w:rFonts w:ascii="Arial" w:eastAsia="Times New Roman" w:hAnsi="Arial" w:cs="Arial"/>
        </w:rPr>
      </w:pPr>
      <w:r w:rsidRPr="00823825">
        <w:rPr>
          <w:rFonts w:ascii="Arial" w:hAnsi="Arial" w:cs="Arial"/>
        </w:rPr>
        <w:t xml:space="preserve"> </w:t>
      </w:r>
      <w:r w:rsidR="00DE4546">
        <w:rPr>
          <w:rFonts w:ascii="Arial" w:eastAsia="Times New Roman" w:hAnsi="Arial" w:cs="Arial"/>
        </w:rPr>
        <w:t>СЕ ОПРЕДЕЛУВА  прва продажба со усно  јавно наддавање на недвижноста означена како:</w:t>
      </w:r>
    </w:p>
    <w:p w:rsidR="00DE4546" w:rsidRDefault="00DE4546" w:rsidP="00DE45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1616, дел 1, адреса Лазо Трповски бр.88, бр.на зграда 1, намена на зграда А2, влез 4, кат 04, број 14, намена на зграда СТ, внатрешна површина од 80 м2, сопственост</w:t>
      </w:r>
    </w:p>
    <w:p w:rsidR="00DE4546" w:rsidRDefault="00DE4546" w:rsidP="00DE45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1616, дел 1, адреса Лазо Трповски бр.88, бр.на зграда 1, намена на зграда А2, влез 4, кат 04, број 14, намена на зграда ПП, внатрешна површина од 7 м2, сопственост</w:t>
      </w:r>
    </w:p>
    <w:p w:rsidR="00DE4546" w:rsidRDefault="00DE4546" w:rsidP="00DE45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4546" w:rsidRPr="00DE4546" w:rsidRDefault="00DE4546" w:rsidP="00DE4546">
      <w:pPr>
        <w:ind w:firstLine="36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запишана во имотен лист бр.3860</w:t>
      </w:r>
      <w:r>
        <w:rPr>
          <w:rFonts w:ascii="Arial" w:eastAsia="Times New Roman" w:hAnsi="Arial" w:cs="Arial"/>
        </w:rPr>
        <w:t xml:space="preserve"> за КО Чаир, сопственост на заложниот должник Самет Абдулаи</w:t>
      </w:r>
      <w:r>
        <w:rPr>
          <w:rFonts w:ascii="Arial" w:eastAsia="Times New Roman" w:hAnsi="Arial" w:cs="Arial"/>
          <w:lang w:val="ru-RU"/>
        </w:rPr>
        <w:t>.</w:t>
      </w:r>
    </w:p>
    <w:p w:rsidR="00DE4546" w:rsidRDefault="00DE4546" w:rsidP="00DE454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ќе се одржи на ден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lang w:val="ru-RU"/>
        </w:rPr>
        <w:t xml:space="preserve">26.05.2023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ru-RU"/>
        </w:rPr>
        <w:t>12</w:t>
      </w:r>
      <w:r>
        <w:rPr>
          <w:rFonts w:ascii="Arial" w:eastAsia="Times New Roman" w:hAnsi="Arial" w:cs="Arial"/>
          <w:b/>
          <w:lang w:val="en-US"/>
        </w:rPr>
        <w:t>:</w:t>
      </w:r>
      <w:r>
        <w:rPr>
          <w:rFonts w:ascii="Arial" w:eastAsia="Times New Roman" w:hAnsi="Arial" w:cs="Arial"/>
          <w:b/>
        </w:rPr>
        <w:t>3</w:t>
      </w:r>
      <w:r>
        <w:rPr>
          <w:rFonts w:ascii="Arial" w:eastAsia="Times New Roman" w:hAnsi="Arial" w:cs="Arial"/>
          <w:b/>
          <w:lang w:val="en-US"/>
        </w:rPr>
        <w:t xml:space="preserve">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Зоран Петрески на бул.Свети Климент Охридски бр.21а/2 во Скопје</w:t>
      </w:r>
      <w:r>
        <w:rPr>
          <w:rFonts w:ascii="Arial" w:eastAsia="Times New Roman" w:hAnsi="Arial" w:cs="Arial"/>
        </w:rPr>
        <w:t xml:space="preserve">. </w:t>
      </w:r>
    </w:p>
    <w:p w:rsidR="00DE4546" w:rsidRDefault="00DE4546" w:rsidP="00DE454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Зоран Петрески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hAnsi="Arial" w:cs="Arial"/>
          <w:b/>
        </w:rPr>
        <w:t>3.531.144,00 денари,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првото јавно наддавање.</w:t>
      </w:r>
    </w:p>
    <w:p w:rsidR="00DE4546" w:rsidRDefault="00DE4546" w:rsidP="00DE454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 xml:space="preserve"> Заложно право-Хипотека во корист на доверителот Халк банка АД Скопје ОДУ бр.777/15 од 26.10.2015 година на Нотар Фатмир Ајрули, Налог за извршување врз недвижност И.бр.1095/2019 на Извршител Зоран Петрески од 08.11.2019 година, Налог за извршување врз недвижност на Извршител Весна Деловска И.бр.2663/18 од 04.10.2018 година и Налог за извршување кај пристапување кон извршување И.бр.705/19 на Извршител Методија Костадинов од 23.04.2021 година.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E4546" w:rsidRDefault="00DE4546" w:rsidP="00DE454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 истата треба да биде уплатена најдоцна 1 (еден) ден пред одржување на продажбата. </w:t>
      </w:r>
    </w:p>
    <w:p w:rsidR="00DE4546" w:rsidRDefault="00DE4546" w:rsidP="00DE454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lastRenderedPageBreak/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200002491876448 </w:t>
      </w:r>
      <w:r>
        <w:rPr>
          <w:rFonts w:ascii="Arial" w:eastAsia="Times New Roman" w:hAnsi="Arial" w:cs="Arial"/>
        </w:rPr>
        <w:t>која се води во Стопанска банка АД Скопје.</w:t>
      </w:r>
    </w:p>
    <w:p w:rsidR="00DE4546" w:rsidRDefault="00DE4546" w:rsidP="00DE454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E4546" w:rsidRDefault="00DE4546" w:rsidP="00DE454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E4546" w:rsidRDefault="00DE4546" w:rsidP="00DE454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E4546" w:rsidRDefault="00DE4546" w:rsidP="00DE454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DE4546" w:rsidRDefault="00DE4546" w:rsidP="00DE454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DE4546" w:rsidRDefault="00DE4546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DE4546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0" w:name="OIzvIme"/>
            <w:bookmarkEnd w:id="20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DE4546">
        <w:rPr>
          <w:rFonts w:ascii="Arial" w:hAnsi="Arial" w:cs="Arial"/>
          <w:sz w:val="20"/>
          <w:szCs w:val="20"/>
        </w:rPr>
        <w:t xml:space="preserve">Скопје </w:t>
      </w:r>
      <w:r>
        <w:rPr>
          <w:rFonts w:ascii="Arial" w:hAnsi="Arial" w:cs="Arial"/>
          <w:sz w:val="20"/>
          <w:szCs w:val="20"/>
        </w:rPr>
        <w:t>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bookmarkStart w:id="21" w:name="_GoBack"/>
      <w:bookmarkEnd w:id="21"/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20" w:rsidRDefault="00493420" w:rsidP="00DE4546">
      <w:pPr>
        <w:spacing w:after="0" w:line="240" w:lineRule="auto"/>
      </w:pPr>
      <w:r>
        <w:separator/>
      </w:r>
    </w:p>
  </w:endnote>
  <w:endnote w:type="continuationSeparator" w:id="0">
    <w:p w:rsidR="00493420" w:rsidRDefault="00493420" w:rsidP="00DE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46" w:rsidRPr="00DE4546" w:rsidRDefault="00DE4546" w:rsidP="00DE454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31386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20" w:rsidRDefault="00493420" w:rsidP="00DE4546">
      <w:pPr>
        <w:spacing w:after="0" w:line="240" w:lineRule="auto"/>
      </w:pPr>
      <w:r>
        <w:separator/>
      </w:r>
    </w:p>
  </w:footnote>
  <w:footnote w:type="continuationSeparator" w:id="0">
    <w:p w:rsidR="00493420" w:rsidRDefault="00493420" w:rsidP="00DE4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4F94"/>
    <w:multiLevelType w:val="hybridMultilevel"/>
    <w:tmpl w:val="92FEAE7A"/>
    <w:lvl w:ilvl="0" w:tplc="9FBA42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E5283"/>
    <w:multiLevelType w:val="hybridMultilevel"/>
    <w:tmpl w:val="98BAAB56"/>
    <w:lvl w:ilvl="0" w:tplc="2D766246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40AA4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97D7C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93420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E4546"/>
    <w:rsid w:val="00DF1299"/>
    <w:rsid w:val="00E01FCA"/>
    <w:rsid w:val="00E3104F"/>
    <w:rsid w:val="00E41120"/>
    <w:rsid w:val="00E54AAA"/>
    <w:rsid w:val="00E64DBC"/>
    <w:rsid w:val="00EF46AF"/>
    <w:rsid w:val="00F23081"/>
    <w:rsid w:val="00F31386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E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54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54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E4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E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54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54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E4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Korisnik_1</cp:lastModifiedBy>
  <cp:revision>3</cp:revision>
  <dcterms:created xsi:type="dcterms:W3CDTF">2023-05-03T12:59:00Z</dcterms:created>
  <dcterms:modified xsi:type="dcterms:W3CDTF">2023-05-05T09:29:00Z</dcterms:modified>
</cp:coreProperties>
</file>