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564"/>
        <w:gridCol w:w="505"/>
        <w:gridCol w:w="856"/>
        <w:gridCol w:w="2651"/>
      </w:tblGrid>
      <w:tr w:rsidR="002039E6" w:rsidTr="002039E6">
        <w:tc>
          <w:tcPr>
            <w:tcW w:w="6204" w:type="dxa"/>
            <w:hideMark/>
          </w:tcPr>
          <w:p w:rsidR="002039E6" w:rsidRDefault="002039E6">
            <w:pPr>
              <w:tabs>
                <w:tab w:val="center" w:pos="2268"/>
              </w:tabs>
              <w:spacing w:after="0" w:line="240" w:lineRule="auto"/>
              <w:jc w:val="center"/>
              <w:rPr>
                <w:rFonts w:ascii="Arial" w:eastAsia="Times New Roman" w:hAnsi="Arial" w:cs="Arial"/>
                <w:lang w:val="ru-RU"/>
              </w:rPr>
            </w:pPr>
            <w:bookmarkStart w:id="0" w:name="_GoBack"/>
            <w:bookmarkEnd w:id="0"/>
            <w:r>
              <w:rPr>
                <w:rFonts w:ascii="Arial" w:hAnsi="Arial" w:cs="Arial"/>
                <w:noProof/>
              </w:rPr>
              <w:drawing>
                <wp:inline distT="0" distB="0" distL="0" distR="0">
                  <wp:extent cx="295275" cy="352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5275" cy="352425"/>
                          </a:xfrm>
                          <a:prstGeom prst="rect">
                            <a:avLst/>
                          </a:prstGeom>
                          <a:noFill/>
                          <a:ln w="9525">
                            <a:noFill/>
                            <a:miter lim="800000"/>
                            <a:headEnd/>
                            <a:tailEnd/>
                          </a:ln>
                        </pic:spPr>
                      </pic:pic>
                    </a:graphicData>
                  </a:graphic>
                </wp:inline>
              </w:drawing>
            </w:r>
          </w:p>
        </w:tc>
        <w:tc>
          <w:tcPr>
            <w:tcW w:w="566" w:type="dxa"/>
          </w:tcPr>
          <w:p w:rsidR="002039E6" w:rsidRDefault="002039E6">
            <w:pPr>
              <w:tabs>
                <w:tab w:val="center" w:pos="2268"/>
              </w:tabs>
              <w:spacing w:after="0" w:line="240" w:lineRule="auto"/>
              <w:jc w:val="both"/>
              <w:rPr>
                <w:rFonts w:ascii="Arial" w:eastAsia="Times New Roman" w:hAnsi="Arial" w:cs="Arial"/>
                <w:lang w:val="ru-RU"/>
              </w:rPr>
            </w:pPr>
          </w:p>
        </w:tc>
        <w:tc>
          <w:tcPr>
            <w:tcW w:w="993" w:type="dxa"/>
          </w:tcPr>
          <w:p w:rsidR="002039E6" w:rsidRDefault="002039E6">
            <w:pPr>
              <w:tabs>
                <w:tab w:val="center" w:pos="2268"/>
              </w:tabs>
              <w:spacing w:after="0" w:line="240" w:lineRule="auto"/>
              <w:jc w:val="both"/>
              <w:rPr>
                <w:rFonts w:ascii="Arial" w:eastAsia="Times New Roman" w:hAnsi="Arial" w:cs="Arial"/>
                <w:lang w:val="ru-RU"/>
              </w:rPr>
            </w:pPr>
          </w:p>
        </w:tc>
        <w:tc>
          <w:tcPr>
            <w:tcW w:w="2977" w:type="dxa"/>
          </w:tcPr>
          <w:p w:rsidR="002039E6" w:rsidRDefault="002039E6">
            <w:pPr>
              <w:tabs>
                <w:tab w:val="center" w:pos="2268"/>
              </w:tabs>
              <w:spacing w:after="0" w:line="240" w:lineRule="auto"/>
              <w:jc w:val="both"/>
              <w:rPr>
                <w:rFonts w:ascii="Arial" w:eastAsia="Times New Roman" w:hAnsi="Arial" w:cs="Arial"/>
                <w:lang w:val="ru-RU"/>
              </w:rPr>
            </w:pPr>
          </w:p>
        </w:tc>
      </w:tr>
      <w:tr w:rsidR="002039E6" w:rsidTr="002039E6">
        <w:tc>
          <w:tcPr>
            <w:tcW w:w="6204" w:type="dxa"/>
            <w:hideMark/>
          </w:tcPr>
          <w:p w:rsidR="002039E6" w:rsidRDefault="002039E6">
            <w:pPr>
              <w:spacing w:after="0" w:line="240" w:lineRule="auto"/>
              <w:rPr>
                <w:sz w:val="20"/>
                <w:szCs w:val="20"/>
              </w:rPr>
            </w:pPr>
          </w:p>
        </w:tc>
        <w:tc>
          <w:tcPr>
            <w:tcW w:w="566" w:type="dxa"/>
          </w:tcPr>
          <w:p w:rsidR="002039E6" w:rsidRDefault="002039E6">
            <w:pPr>
              <w:tabs>
                <w:tab w:val="center" w:pos="2268"/>
              </w:tabs>
              <w:spacing w:after="0" w:line="240" w:lineRule="auto"/>
              <w:jc w:val="both"/>
              <w:rPr>
                <w:rFonts w:ascii="Arial" w:eastAsia="Times New Roman" w:hAnsi="Arial" w:cs="Arial"/>
                <w:b/>
                <w:lang w:val="ru-RU"/>
              </w:rPr>
            </w:pPr>
          </w:p>
        </w:tc>
        <w:tc>
          <w:tcPr>
            <w:tcW w:w="993" w:type="dxa"/>
          </w:tcPr>
          <w:p w:rsidR="002039E6" w:rsidRDefault="002039E6">
            <w:pPr>
              <w:tabs>
                <w:tab w:val="center" w:pos="2268"/>
              </w:tabs>
              <w:spacing w:after="0" w:line="240" w:lineRule="auto"/>
              <w:jc w:val="both"/>
              <w:rPr>
                <w:rFonts w:ascii="Arial" w:eastAsia="Times New Roman" w:hAnsi="Arial" w:cs="Arial"/>
                <w:b/>
                <w:lang w:val="ru-RU"/>
              </w:rPr>
            </w:pPr>
          </w:p>
        </w:tc>
        <w:tc>
          <w:tcPr>
            <w:tcW w:w="2977" w:type="dxa"/>
          </w:tcPr>
          <w:p w:rsidR="002039E6" w:rsidRDefault="002039E6">
            <w:pPr>
              <w:tabs>
                <w:tab w:val="center" w:pos="2268"/>
              </w:tabs>
              <w:spacing w:after="0" w:line="240" w:lineRule="auto"/>
              <w:jc w:val="both"/>
              <w:rPr>
                <w:rFonts w:ascii="Arial" w:eastAsia="Times New Roman" w:hAnsi="Arial" w:cs="Arial"/>
                <w:b/>
                <w:lang w:val="ru-RU"/>
              </w:rPr>
            </w:pPr>
          </w:p>
        </w:tc>
      </w:tr>
      <w:tr w:rsidR="002039E6" w:rsidTr="002039E6">
        <w:tc>
          <w:tcPr>
            <w:tcW w:w="6204" w:type="dxa"/>
            <w:hideMark/>
          </w:tcPr>
          <w:p w:rsidR="002039E6" w:rsidRDefault="002039E6">
            <w:pPr>
              <w:tabs>
                <w:tab w:val="center" w:pos="2268"/>
              </w:tabs>
              <w:spacing w:after="0" w:line="240" w:lineRule="auto"/>
              <w:jc w:val="center"/>
              <w:rPr>
                <w:rFonts w:ascii="Arial" w:eastAsia="Times New Roman" w:hAnsi="Arial" w:cs="Arial"/>
                <w:b/>
                <w:lang w:val="ru-RU"/>
              </w:rPr>
            </w:pPr>
            <w:r>
              <w:rPr>
                <w:rFonts w:ascii="Arial" w:eastAsia="Times New Roman" w:hAnsi="Arial" w:cs="Arial"/>
                <w:b/>
              </w:rPr>
              <w:t>И З В Р Ш И Т Е Л</w:t>
            </w:r>
          </w:p>
        </w:tc>
        <w:tc>
          <w:tcPr>
            <w:tcW w:w="566" w:type="dxa"/>
          </w:tcPr>
          <w:p w:rsidR="002039E6" w:rsidRDefault="002039E6">
            <w:pPr>
              <w:tabs>
                <w:tab w:val="center" w:pos="2268"/>
              </w:tabs>
              <w:spacing w:after="0" w:line="240" w:lineRule="auto"/>
              <w:jc w:val="both"/>
              <w:rPr>
                <w:rFonts w:ascii="Arial" w:eastAsia="Times New Roman" w:hAnsi="Arial" w:cs="Arial"/>
                <w:b/>
                <w:lang w:val="ru-RU"/>
              </w:rPr>
            </w:pPr>
          </w:p>
        </w:tc>
        <w:tc>
          <w:tcPr>
            <w:tcW w:w="993" w:type="dxa"/>
          </w:tcPr>
          <w:p w:rsidR="002039E6" w:rsidRDefault="002039E6">
            <w:pPr>
              <w:tabs>
                <w:tab w:val="center" w:pos="2268"/>
              </w:tabs>
              <w:spacing w:after="0" w:line="240" w:lineRule="auto"/>
              <w:jc w:val="both"/>
              <w:rPr>
                <w:rFonts w:ascii="Arial" w:eastAsia="Times New Roman" w:hAnsi="Arial" w:cs="Arial"/>
                <w:b/>
                <w:lang w:val="ru-RU"/>
              </w:rPr>
            </w:pPr>
          </w:p>
        </w:tc>
        <w:tc>
          <w:tcPr>
            <w:tcW w:w="2977" w:type="dxa"/>
            <w:hideMark/>
          </w:tcPr>
          <w:p w:rsidR="002039E6" w:rsidRDefault="002039E6">
            <w:pPr>
              <w:tabs>
                <w:tab w:val="center" w:pos="2268"/>
              </w:tabs>
              <w:spacing w:after="0" w:line="240" w:lineRule="auto"/>
              <w:jc w:val="center"/>
              <w:rPr>
                <w:rFonts w:ascii="Arial" w:eastAsia="Times New Roman" w:hAnsi="Arial" w:cs="Arial"/>
                <w:b/>
              </w:rPr>
            </w:pPr>
            <w:r>
              <w:rPr>
                <w:rFonts w:ascii="Arial" w:eastAsia="Times New Roman" w:hAnsi="Arial" w:cs="Arial"/>
                <w:b/>
              </w:rPr>
              <w:t>Образец бр.66</w:t>
            </w:r>
          </w:p>
        </w:tc>
      </w:tr>
      <w:tr w:rsidR="002039E6" w:rsidTr="002039E6">
        <w:tc>
          <w:tcPr>
            <w:tcW w:w="6204" w:type="dxa"/>
            <w:hideMark/>
          </w:tcPr>
          <w:p w:rsidR="002039E6" w:rsidRDefault="002039E6">
            <w:pPr>
              <w:tabs>
                <w:tab w:val="center" w:pos="2268"/>
              </w:tabs>
              <w:spacing w:after="0" w:line="240" w:lineRule="auto"/>
              <w:jc w:val="center"/>
              <w:rPr>
                <w:rFonts w:ascii="Arial" w:eastAsia="Times New Roman" w:hAnsi="Arial" w:cs="Arial"/>
                <w:b/>
              </w:rPr>
            </w:pPr>
            <w:bookmarkStart w:id="1" w:name="Ime"/>
            <w:bookmarkEnd w:id="1"/>
            <w:r>
              <w:rPr>
                <w:rFonts w:ascii="Arial" w:eastAsia="Times New Roman" w:hAnsi="Arial" w:cs="Arial"/>
                <w:b/>
              </w:rPr>
              <w:t>Премтим Ќерими</w:t>
            </w:r>
          </w:p>
        </w:tc>
        <w:tc>
          <w:tcPr>
            <w:tcW w:w="566" w:type="dxa"/>
          </w:tcPr>
          <w:p w:rsidR="002039E6" w:rsidRDefault="002039E6">
            <w:pPr>
              <w:tabs>
                <w:tab w:val="center" w:pos="2268"/>
              </w:tabs>
              <w:spacing w:after="0" w:line="240" w:lineRule="auto"/>
              <w:jc w:val="both"/>
              <w:rPr>
                <w:rFonts w:ascii="Arial" w:eastAsia="Times New Roman" w:hAnsi="Arial" w:cs="Arial"/>
                <w:b/>
                <w:lang w:val="ru-RU"/>
              </w:rPr>
            </w:pPr>
          </w:p>
        </w:tc>
        <w:tc>
          <w:tcPr>
            <w:tcW w:w="993" w:type="dxa"/>
          </w:tcPr>
          <w:p w:rsidR="002039E6" w:rsidRDefault="002039E6">
            <w:pPr>
              <w:tabs>
                <w:tab w:val="center" w:pos="2268"/>
              </w:tabs>
              <w:spacing w:after="0" w:line="240" w:lineRule="auto"/>
              <w:jc w:val="both"/>
              <w:rPr>
                <w:rFonts w:ascii="Arial" w:eastAsia="Times New Roman" w:hAnsi="Arial" w:cs="Arial"/>
                <w:b/>
                <w:lang w:val="ru-RU"/>
              </w:rPr>
            </w:pPr>
          </w:p>
        </w:tc>
        <w:tc>
          <w:tcPr>
            <w:tcW w:w="2977" w:type="dxa"/>
          </w:tcPr>
          <w:p w:rsidR="002039E6" w:rsidRDefault="002039E6">
            <w:pPr>
              <w:tabs>
                <w:tab w:val="center" w:pos="2268"/>
              </w:tabs>
              <w:spacing w:after="0" w:line="240" w:lineRule="auto"/>
              <w:jc w:val="both"/>
              <w:rPr>
                <w:rFonts w:ascii="Arial" w:eastAsia="Times New Roman" w:hAnsi="Arial" w:cs="Arial"/>
                <w:b/>
                <w:lang w:val="ru-RU"/>
              </w:rPr>
            </w:pPr>
          </w:p>
        </w:tc>
      </w:tr>
      <w:tr w:rsidR="002039E6" w:rsidTr="002039E6">
        <w:tc>
          <w:tcPr>
            <w:tcW w:w="6204" w:type="dxa"/>
            <w:hideMark/>
          </w:tcPr>
          <w:p w:rsidR="002039E6" w:rsidRDefault="002039E6">
            <w:pPr>
              <w:tabs>
                <w:tab w:val="center" w:pos="2268"/>
              </w:tabs>
              <w:spacing w:after="0" w:line="240" w:lineRule="auto"/>
              <w:jc w:val="center"/>
              <w:rPr>
                <w:rFonts w:ascii="Arial" w:eastAsia="Times New Roman" w:hAnsi="Arial" w:cs="Arial"/>
                <w:b/>
                <w:lang w:val="ru-RU"/>
              </w:rPr>
            </w:pPr>
            <w:r>
              <w:rPr>
                <w:rFonts w:ascii="Arial" w:eastAsia="Times New Roman" w:hAnsi="Arial" w:cs="Arial"/>
                <w:b/>
              </w:rPr>
              <w:t>именуван за подрачјето</w:t>
            </w:r>
          </w:p>
        </w:tc>
        <w:tc>
          <w:tcPr>
            <w:tcW w:w="566" w:type="dxa"/>
          </w:tcPr>
          <w:p w:rsidR="002039E6" w:rsidRDefault="002039E6">
            <w:pPr>
              <w:tabs>
                <w:tab w:val="center" w:pos="2268"/>
              </w:tabs>
              <w:spacing w:after="0" w:line="240" w:lineRule="auto"/>
              <w:jc w:val="both"/>
              <w:rPr>
                <w:rFonts w:ascii="Arial" w:eastAsia="Times New Roman" w:hAnsi="Arial" w:cs="Arial"/>
                <w:b/>
                <w:lang w:val="ru-RU"/>
              </w:rPr>
            </w:pPr>
          </w:p>
        </w:tc>
        <w:tc>
          <w:tcPr>
            <w:tcW w:w="993" w:type="dxa"/>
          </w:tcPr>
          <w:p w:rsidR="002039E6" w:rsidRDefault="002039E6">
            <w:pPr>
              <w:tabs>
                <w:tab w:val="center" w:pos="2268"/>
              </w:tabs>
              <w:spacing w:after="0" w:line="240" w:lineRule="auto"/>
              <w:jc w:val="both"/>
              <w:rPr>
                <w:rFonts w:ascii="Arial" w:eastAsia="Times New Roman" w:hAnsi="Arial" w:cs="Arial"/>
                <w:b/>
                <w:lang w:val="ru-RU"/>
              </w:rPr>
            </w:pPr>
          </w:p>
        </w:tc>
        <w:tc>
          <w:tcPr>
            <w:tcW w:w="2977" w:type="dxa"/>
          </w:tcPr>
          <w:p w:rsidR="002039E6" w:rsidRDefault="002039E6">
            <w:pPr>
              <w:tabs>
                <w:tab w:val="center" w:pos="2268"/>
              </w:tabs>
              <w:spacing w:after="0" w:line="240" w:lineRule="auto"/>
              <w:jc w:val="both"/>
              <w:rPr>
                <w:rFonts w:ascii="Arial" w:eastAsia="Times New Roman" w:hAnsi="Arial" w:cs="Arial"/>
                <w:b/>
                <w:lang w:val="ru-RU"/>
              </w:rPr>
            </w:pPr>
          </w:p>
        </w:tc>
      </w:tr>
      <w:tr w:rsidR="002039E6" w:rsidTr="002039E6">
        <w:tc>
          <w:tcPr>
            <w:tcW w:w="6204" w:type="dxa"/>
            <w:hideMark/>
          </w:tcPr>
          <w:p w:rsidR="002039E6" w:rsidRDefault="002039E6">
            <w:pPr>
              <w:tabs>
                <w:tab w:val="center" w:pos="2268"/>
              </w:tabs>
              <w:spacing w:after="0" w:line="240" w:lineRule="auto"/>
              <w:jc w:val="center"/>
              <w:rPr>
                <w:rFonts w:ascii="Arial" w:eastAsia="Times New Roman" w:hAnsi="Arial" w:cs="Arial"/>
                <w:b/>
                <w:lang w:val="ru-RU"/>
              </w:rPr>
            </w:pPr>
            <w:r>
              <w:rPr>
                <w:rFonts w:ascii="Arial" w:eastAsia="Times New Roman" w:hAnsi="Arial" w:cs="Arial"/>
                <w:b/>
              </w:rPr>
              <w:t>на Основниот суд</w:t>
            </w:r>
          </w:p>
        </w:tc>
        <w:tc>
          <w:tcPr>
            <w:tcW w:w="566" w:type="dxa"/>
          </w:tcPr>
          <w:p w:rsidR="002039E6" w:rsidRDefault="002039E6">
            <w:pPr>
              <w:tabs>
                <w:tab w:val="center" w:pos="2268"/>
              </w:tabs>
              <w:spacing w:after="0" w:line="240" w:lineRule="auto"/>
              <w:jc w:val="both"/>
              <w:rPr>
                <w:rFonts w:ascii="Arial" w:eastAsia="Times New Roman" w:hAnsi="Arial" w:cs="Arial"/>
                <w:b/>
                <w:lang w:val="ru-RU"/>
              </w:rPr>
            </w:pPr>
          </w:p>
        </w:tc>
        <w:tc>
          <w:tcPr>
            <w:tcW w:w="993" w:type="dxa"/>
          </w:tcPr>
          <w:p w:rsidR="002039E6" w:rsidRDefault="002039E6">
            <w:pPr>
              <w:tabs>
                <w:tab w:val="center" w:pos="2268"/>
              </w:tabs>
              <w:spacing w:after="0" w:line="240" w:lineRule="auto"/>
              <w:jc w:val="both"/>
              <w:rPr>
                <w:rFonts w:ascii="Arial" w:eastAsia="Times New Roman" w:hAnsi="Arial" w:cs="Arial"/>
                <w:b/>
                <w:lang w:val="ru-RU"/>
              </w:rPr>
            </w:pPr>
          </w:p>
        </w:tc>
        <w:tc>
          <w:tcPr>
            <w:tcW w:w="2977" w:type="dxa"/>
            <w:hideMark/>
          </w:tcPr>
          <w:p w:rsidR="002039E6" w:rsidRDefault="002039E6">
            <w:pPr>
              <w:tabs>
                <w:tab w:val="center" w:pos="2268"/>
              </w:tabs>
              <w:spacing w:after="0" w:line="240" w:lineRule="auto"/>
              <w:jc w:val="center"/>
              <w:rPr>
                <w:rFonts w:ascii="Arial" w:eastAsia="Times New Roman" w:hAnsi="Arial" w:cs="Arial"/>
                <w:b/>
              </w:rPr>
            </w:pPr>
            <w:r>
              <w:rPr>
                <w:rFonts w:ascii="Arial" w:eastAsia="Times New Roman" w:hAnsi="Arial" w:cs="Arial"/>
                <w:b/>
                <w:color w:val="000000"/>
              </w:rPr>
              <w:t>И.бр</w:t>
            </w:r>
            <w:r>
              <w:rPr>
                <w:rFonts w:ascii="Arial" w:eastAsia="Times New Roman" w:hAnsi="Arial" w:cs="Arial"/>
                <w:b/>
              </w:rPr>
              <w:t xml:space="preserve">. </w:t>
            </w:r>
            <w:bookmarkStart w:id="2" w:name="Ibr"/>
            <w:bookmarkEnd w:id="2"/>
            <w:r>
              <w:rPr>
                <w:rFonts w:ascii="Arial" w:eastAsia="Times New Roman" w:hAnsi="Arial" w:cs="Arial"/>
                <w:b/>
              </w:rPr>
              <w:t xml:space="preserve">964/2022 </w:t>
            </w:r>
          </w:p>
        </w:tc>
      </w:tr>
      <w:tr w:rsidR="002039E6" w:rsidTr="002039E6">
        <w:tc>
          <w:tcPr>
            <w:tcW w:w="6204" w:type="dxa"/>
            <w:hideMark/>
          </w:tcPr>
          <w:p w:rsidR="002039E6" w:rsidRDefault="002039E6">
            <w:pPr>
              <w:tabs>
                <w:tab w:val="center" w:pos="2268"/>
              </w:tabs>
              <w:spacing w:after="0" w:line="240" w:lineRule="auto"/>
              <w:jc w:val="center"/>
              <w:rPr>
                <w:rFonts w:ascii="Arial" w:eastAsia="Times New Roman" w:hAnsi="Arial" w:cs="Arial"/>
                <w:b/>
                <w:lang w:val="ru-RU"/>
              </w:rPr>
            </w:pPr>
            <w:bookmarkStart w:id="3" w:name="OPodracjeSud"/>
            <w:bookmarkEnd w:id="3"/>
            <w:r>
              <w:rPr>
                <w:rFonts w:ascii="Arial" w:eastAsia="Times New Roman" w:hAnsi="Arial" w:cs="Arial"/>
                <w:b/>
                <w:lang w:val="ru-RU"/>
              </w:rPr>
              <w:t>Куманово,Кратово и Крива Паланка</w:t>
            </w:r>
          </w:p>
        </w:tc>
        <w:tc>
          <w:tcPr>
            <w:tcW w:w="566" w:type="dxa"/>
          </w:tcPr>
          <w:p w:rsidR="002039E6" w:rsidRDefault="002039E6">
            <w:pPr>
              <w:tabs>
                <w:tab w:val="center" w:pos="2268"/>
              </w:tabs>
              <w:spacing w:after="0" w:line="240" w:lineRule="auto"/>
              <w:jc w:val="both"/>
              <w:rPr>
                <w:rFonts w:ascii="Arial" w:eastAsia="Times New Roman" w:hAnsi="Arial" w:cs="Arial"/>
                <w:b/>
                <w:lang w:val="ru-RU"/>
              </w:rPr>
            </w:pPr>
          </w:p>
        </w:tc>
        <w:tc>
          <w:tcPr>
            <w:tcW w:w="993" w:type="dxa"/>
          </w:tcPr>
          <w:p w:rsidR="002039E6" w:rsidRDefault="002039E6">
            <w:pPr>
              <w:tabs>
                <w:tab w:val="center" w:pos="2268"/>
              </w:tabs>
              <w:spacing w:after="0" w:line="240" w:lineRule="auto"/>
              <w:jc w:val="both"/>
              <w:rPr>
                <w:rFonts w:ascii="Arial" w:eastAsia="Times New Roman" w:hAnsi="Arial" w:cs="Arial"/>
                <w:b/>
                <w:lang w:val="ru-RU"/>
              </w:rPr>
            </w:pPr>
          </w:p>
        </w:tc>
        <w:tc>
          <w:tcPr>
            <w:tcW w:w="2977" w:type="dxa"/>
          </w:tcPr>
          <w:p w:rsidR="002039E6" w:rsidRDefault="002039E6">
            <w:pPr>
              <w:tabs>
                <w:tab w:val="center" w:pos="2268"/>
              </w:tabs>
              <w:spacing w:after="0" w:line="240" w:lineRule="auto"/>
              <w:jc w:val="both"/>
              <w:rPr>
                <w:rFonts w:ascii="Arial" w:eastAsia="Times New Roman" w:hAnsi="Arial" w:cs="Arial"/>
                <w:b/>
                <w:lang w:val="ru-RU"/>
              </w:rPr>
            </w:pPr>
          </w:p>
        </w:tc>
      </w:tr>
      <w:tr w:rsidR="002039E6" w:rsidTr="002039E6">
        <w:tc>
          <w:tcPr>
            <w:tcW w:w="6204" w:type="dxa"/>
            <w:hideMark/>
          </w:tcPr>
          <w:p w:rsidR="002039E6" w:rsidRDefault="002039E6">
            <w:pPr>
              <w:tabs>
                <w:tab w:val="center" w:pos="2268"/>
              </w:tabs>
              <w:spacing w:after="0" w:line="240" w:lineRule="auto"/>
              <w:jc w:val="center"/>
              <w:rPr>
                <w:rFonts w:ascii="Arial" w:eastAsia="Times New Roman" w:hAnsi="Arial" w:cs="Arial"/>
                <w:b/>
              </w:rPr>
            </w:pPr>
            <w:bookmarkStart w:id="4" w:name="OAdresaIzv"/>
            <w:bookmarkEnd w:id="4"/>
            <w:r>
              <w:rPr>
                <w:rFonts w:ascii="Arial" w:eastAsia="Times New Roman" w:hAnsi="Arial" w:cs="Arial"/>
                <w:b/>
              </w:rPr>
              <w:t>ул. 11-ти Октомври бб, лок. Хотел Куманово</w:t>
            </w:r>
          </w:p>
        </w:tc>
        <w:tc>
          <w:tcPr>
            <w:tcW w:w="566" w:type="dxa"/>
          </w:tcPr>
          <w:p w:rsidR="002039E6" w:rsidRDefault="002039E6">
            <w:pPr>
              <w:tabs>
                <w:tab w:val="center" w:pos="2268"/>
              </w:tabs>
              <w:spacing w:after="0" w:line="240" w:lineRule="auto"/>
              <w:jc w:val="both"/>
              <w:rPr>
                <w:rFonts w:ascii="Arial" w:eastAsia="Times New Roman" w:hAnsi="Arial" w:cs="Arial"/>
                <w:b/>
                <w:lang w:val="ru-RU"/>
              </w:rPr>
            </w:pPr>
          </w:p>
        </w:tc>
        <w:tc>
          <w:tcPr>
            <w:tcW w:w="993" w:type="dxa"/>
          </w:tcPr>
          <w:p w:rsidR="002039E6" w:rsidRDefault="002039E6">
            <w:pPr>
              <w:tabs>
                <w:tab w:val="center" w:pos="2268"/>
              </w:tabs>
              <w:spacing w:after="0" w:line="240" w:lineRule="auto"/>
              <w:jc w:val="both"/>
              <w:rPr>
                <w:rFonts w:ascii="Arial" w:eastAsia="Times New Roman" w:hAnsi="Arial" w:cs="Arial"/>
                <w:b/>
                <w:lang w:val="ru-RU"/>
              </w:rPr>
            </w:pPr>
          </w:p>
        </w:tc>
        <w:tc>
          <w:tcPr>
            <w:tcW w:w="2977" w:type="dxa"/>
          </w:tcPr>
          <w:p w:rsidR="002039E6" w:rsidRDefault="002039E6">
            <w:pPr>
              <w:tabs>
                <w:tab w:val="center" w:pos="2268"/>
              </w:tabs>
              <w:spacing w:after="0" w:line="240" w:lineRule="auto"/>
              <w:jc w:val="both"/>
              <w:rPr>
                <w:rFonts w:ascii="Arial" w:eastAsia="Times New Roman" w:hAnsi="Arial" w:cs="Arial"/>
                <w:b/>
                <w:lang w:val="ru-RU"/>
              </w:rPr>
            </w:pPr>
          </w:p>
        </w:tc>
      </w:tr>
      <w:tr w:rsidR="002039E6" w:rsidTr="002039E6">
        <w:tc>
          <w:tcPr>
            <w:tcW w:w="6204" w:type="dxa"/>
            <w:hideMark/>
          </w:tcPr>
          <w:p w:rsidR="002039E6" w:rsidRDefault="002039E6">
            <w:pPr>
              <w:tabs>
                <w:tab w:val="center" w:pos="2268"/>
              </w:tabs>
              <w:spacing w:after="0" w:line="240" w:lineRule="auto"/>
              <w:jc w:val="center"/>
              <w:rPr>
                <w:rFonts w:ascii="Arial" w:eastAsia="Times New Roman" w:hAnsi="Arial" w:cs="Arial"/>
                <w:b/>
              </w:rPr>
            </w:pPr>
            <w:bookmarkStart w:id="5" w:name="tel"/>
            <w:bookmarkEnd w:id="5"/>
            <w:r>
              <w:rPr>
                <w:rFonts w:ascii="Arial" w:eastAsia="Times New Roman" w:hAnsi="Arial" w:cs="Arial"/>
                <w:b/>
              </w:rPr>
              <w:t>тел. 071/245-464;</w:t>
            </w:r>
          </w:p>
          <w:p w:rsidR="002039E6" w:rsidRDefault="002039E6">
            <w:pPr>
              <w:tabs>
                <w:tab w:val="center" w:pos="2268"/>
              </w:tabs>
              <w:spacing w:after="0" w:line="240" w:lineRule="auto"/>
              <w:jc w:val="center"/>
              <w:rPr>
                <w:rFonts w:ascii="Arial" w:eastAsia="Times New Roman" w:hAnsi="Arial" w:cs="Arial"/>
                <w:b/>
              </w:rPr>
            </w:pPr>
            <w:r>
              <w:rPr>
                <w:rFonts w:ascii="Arial" w:eastAsia="Times New Roman" w:hAnsi="Arial" w:cs="Arial"/>
                <w:b/>
              </w:rPr>
              <w:t>031-511-388; izvrsitelpq@gmail.com</w:t>
            </w:r>
          </w:p>
        </w:tc>
        <w:tc>
          <w:tcPr>
            <w:tcW w:w="566" w:type="dxa"/>
          </w:tcPr>
          <w:p w:rsidR="002039E6" w:rsidRDefault="002039E6">
            <w:pPr>
              <w:tabs>
                <w:tab w:val="center" w:pos="2268"/>
              </w:tabs>
              <w:spacing w:after="0" w:line="240" w:lineRule="auto"/>
              <w:jc w:val="both"/>
              <w:rPr>
                <w:rFonts w:ascii="Arial" w:eastAsia="Times New Roman" w:hAnsi="Arial" w:cs="Arial"/>
                <w:b/>
                <w:lang w:val="ru-RU"/>
              </w:rPr>
            </w:pPr>
          </w:p>
        </w:tc>
        <w:tc>
          <w:tcPr>
            <w:tcW w:w="993" w:type="dxa"/>
          </w:tcPr>
          <w:p w:rsidR="002039E6" w:rsidRDefault="002039E6">
            <w:pPr>
              <w:tabs>
                <w:tab w:val="center" w:pos="2268"/>
              </w:tabs>
              <w:spacing w:after="0" w:line="240" w:lineRule="auto"/>
              <w:jc w:val="both"/>
              <w:rPr>
                <w:rFonts w:ascii="Arial" w:eastAsia="Times New Roman" w:hAnsi="Arial" w:cs="Arial"/>
                <w:b/>
                <w:lang w:val="ru-RU"/>
              </w:rPr>
            </w:pPr>
          </w:p>
        </w:tc>
        <w:tc>
          <w:tcPr>
            <w:tcW w:w="2977" w:type="dxa"/>
          </w:tcPr>
          <w:p w:rsidR="002039E6" w:rsidRDefault="002039E6">
            <w:pPr>
              <w:tabs>
                <w:tab w:val="center" w:pos="2268"/>
              </w:tabs>
              <w:spacing w:after="0" w:line="240" w:lineRule="auto"/>
              <w:jc w:val="both"/>
              <w:rPr>
                <w:rFonts w:ascii="Arial" w:eastAsia="Times New Roman" w:hAnsi="Arial" w:cs="Arial"/>
                <w:b/>
                <w:lang w:val="ru-RU"/>
              </w:rPr>
            </w:pPr>
          </w:p>
        </w:tc>
      </w:tr>
    </w:tbl>
    <w:p w:rsidR="002039E6" w:rsidRDefault="002039E6" w:rsidP="002039E6">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2039E6" w:rsidRDefault="002039E6" w:rsidP="002039E6">
      <w:pPr>
        <w:autoSpaceDE w:val="0"/>
        <w:autoSpaceDN w:val="0"/>
        <w:adjustRightInd w:val="0"/>
        <w:spacing w:after="0" w:line="240" w:lineRule="auto"/>
        <w:jc w:val="both"/>
        <w:rPr>
          <w:rFonts w:ascii="Arial" w:hAnsi="Arial" w:cs="Arial"/>
          <w:b/>
          <w:bCs/>
          <w:sz w:val="20"/>
          <w:szCs w:val="20"/>
        </w:rPr>
      </w:pPr>
    </w:p>
    <w:p w:rsidR="002039E6" w:rsidRDefault="002039E6" w:rsidP="002039E6">
      <w:pPr>
        <w:autoSpaceDE w:val="0"/>
        <w:autoSpaceDN w:val="0"/>
        <w:adjustRightInd w:val="0"/>
        <w:spacing w:after="0" w:line="240" w:lineRule="auto"/>
        <w:jc w:val="both"/>
        <w:rPr>
          <w:rFonts w:ascii="Arial" w:hAnsi="Arial" w:cs="Arial"/>
        </w:rPr>
      </w:pPr>
    </w:p>
    <w:p w:rsidR="002039E6" w:rsidRDefault="002039E6" w:rsidP="002039E6">
      <w:pPr>
        <w:autoSpaceDE w:val="0"/>
        <w:autoSpaceDN w:val="0"/>
        <w:adjustRightInd w:val="0"/>
        <w:spacing w:after="0" w:line="240" w:lineRule="auto"/>
        <w:jc w:val="both"/>
        <w:rPr>
          <w:rFonts w:ascii="Arial" w:hAnsi="Arial" w:cs="Arial"/>
        </w:rPr>
      </w:pPr>
    </w:p>
    <w:p w:rsidR="002039E6" w:rsidRDefault="002039E6" w:rsidP="002039E6">
      <w:pPr>
        <w:autoSpaceDE w:val="0"/>
        <w:autoSpaceDN w:val="0"/>
        <w:adjustRightInd w:val="0"/>
        <w:spacing w:after="0" w:line="240" w:lineRule="auto"/>
        <w:jc w:val="both"/>
        <w:rPr>
          <w:rFonts w:ascii="Arial" w:hAnsi="Arial" w:cs="Arial"/>
        </w:rPr>
      </w:pPr>
    </w:p>
    <w:p w:rsidR="002039E6" w:rsidRDefault="002039E6" w:rsidP="002039E6">
      <w:pPr>
        <w:autoSpaceDE w:val="0"/>
        <w:autoSpaceDN w:val="0"/>
        <w:adjustRightInd w:val="0"/>
        <w:spacing w:after="0" w:line="240" w:lineRule="auto"/>
        <w:jc w:val="both"/>
        <w:rPr>
          <w:rFonts w:ascii="Arial" w:hAnsi="Arial" w:cs="Arial"/>
        </w:rPr>
      </w:pPr>
    </w:p>
    <w:p w:rsidR="002039E6" w:rsidRDefault="002039E6" w:rsidP="002039E6">
      <w:pPr>
        <w:autoSpaceDE w:val="0"/>
        <w:autoSpaceDN w:val="0"/>
        <w:adjustRightInd w:val="0"/>
        <w:spacing w:after="0" w:line="240" w:lineRule="auto"/>
        <w:jc w:val="both"/>
        <w:rPr>
          <w:rFonts w:ascii="Arial" w:hAnsi="Arial" w:cs="Arial"/>
        </w:rPr>
      </w:pPr>
      <w:r>
        <w:rPr>
          <w:rFonts w:ascii="Arial" w:hAnsi="Arial" w:cs="Arial"/>
        </w:rPr>
        <w:t xml:space="preserve">Извршителот </w:t>
      </w:r>
      <w:bookmarkStart w:id="6" w:name="Izvrsitel"/>
      <w:bookmarkEnd w:id="6"/>
      <w:r>
        <w:rPr>
          <w:rFonts w:ascii="Arial" w:hAnsi="Arial" w:cs="Arial"/>
        </w:rPr>
        <w:t xml:space="preserve">Премтим Ќерими од </w:t>
      </w:r>
      <w:bookmarkStart w:id="7" w:name="Adresa"/>
      <w:bookmarkEnd w:id="7"/>
      <w:r>
        <w:rPr>
          <w:rFonts w:ascii="Arial" w:hAnsi="Arial" w:cs="Arial"/>
        </w:rPr>
        <w:t xml:space="preserve">Куманово, ул. 11-ти Октомври бб, лок. Хотел Куманово врз основа на барањето за спроведување на извршување од </w:t>
      </w:r>
      <w:bookmarkStart w:id="8" w:name="Doveritel1"/>
      <w:bookmarkEnd w:id="8"/>
      <w:r>
        <w:rPr>
          <w:rFonts w:ascii="Arial" w:hAnsi="Arial" w:cs="Arial"/>
        </w:rPr>
        <w:t xml:space="preserve">доверителот Стопанска Банка АД Скопје од </w:t>
      </w:r>
      <w:bookmarkStart w:id="9" w:name="DovGrad1"/>
      <w:bookmarkEnd w:id="9"/>
      <w:r>
        <w:rPr>
          <w:rFonts w:ascii="Arial" w:hAnsi="Arial" w:cs="Arial"/>
        </w:rPr>
        <w:t>Скопје</w:t>
      </w:r>
      <w:r>
        <w:rPr>
          <w:rFonts w:ascii="Arial" w:hAnsi="Arial" w:cs="Arial"/>
          <w:lang w:val="ru-RU"/>
        </w:rPr>
        <w:t xml:space="preserve"> </w:t>
      </w:r>
      <w:r>
        <w:rPr>
          <w:rFonts w:ascii="Arial" w:hAnsi="Arial" w:cs="Arial"/>
        </w:rPr>
        <w:t xml:space="preserve">со </w:t>
      </w:r>
      <w:bookmarkStart w:id="10" w:name="opis_edb1"/>
      <w:bookmarkEnd w:id="10"/>
      <w:r>
        <w:rPr>
          <w:rFonts w:ascii="Arial" w:hAnsi="Arial" w:cs="Arial"/>
        </w:rPr>
        <w:t xml:space="preserve">седиште на  </w:t>
      </w:r>
      <w:bookmarkStart w:id="11" w:name="adresa1"/>
      <w:bookmarkEnd w:id="11"/>
      <w:r>
        <w:rPr>
          <w:rFonts w:ascii="Arial" w:hAnsi="Arial" w:cs="Arial"/>
        </w:rPr>
        <w:t>ул.11ти Октомври бр.7 преку полномошник Адв. Борче Ивановски</w:t>
      </w:r>
      <w:r>
        <w:rPr>
          <w:rFonts w:ascii="Arial" w:hAnsi="Arial" w:cs="Arial"/>
          <w:lang w:val="ru-RU"/>
        </w:rPr>
        <w:t>,</w:t>
      </w:r>
      <w:r>
        <w:rPr>
          <w:rFonts w:ascii="Arial" w:hAnsi="Arial" w:cs="Arial"/>
        </w:rPr>
        <w:t xml:space="preserve"> </w:t>
      </w:r>
      <w:bookmarkStart w:id="12" w:name="Doveritel2"/>
      <w:bookmarkStart w:id="13" w:name="Doveritel3"/>
      <w:bookmarkStart w:id="14" w:name="Doveritel4"/>
      <w:bookmarkStart w:id="15" w:name="Doveritel5"/>
      <w:bookmarkEnd w:id="12"/>
      <w:bookmarkEnd w:id="13"/>
      <w:bookmarkEnd w:id="14"/>
      <w:bookmarkEnd w:id="15"/>
      <w:r>
        <w:rPr>
          <w:rFonts w:ascii="Arial" w:hAnsi="Arial" w:cs="Arial"/>
        </w:rPr>
        <w:t xml:space="preserve"> засновано на извршната исправа </w:t>
      </w:r>
      <w:bookmarkStart w:id="16" w:name="IzvIsprava"/>
      <w:bookmarkEnd w:id="16"/>
      <w:r>
        <w:rPr>
          <w:rFonts w:ascii="Arial" w:hAnsi="Arial" w:cs="Arial"/>
        </w:rPr>
        <w:t xml:space="preserve">ОДУ бр. 772/15 од 23.07.2015 година на Нотар Мице Илијевски од Куманово, против </w:t>
      </w:r>
      <w:bookmarkStart w:id="17" w:name="Dolznik1"/>
      <w:bookmarkEnd w:id="17"/>
      <w:r>
        <w:rPr>
          <w:rFonts w:ascii="Arial" w:hAnsi="Arial" w:cs="Arial"/>
        </w:rPr>
        <w:t xml:space="preserve">солидарните должници ДПТУ ДБД Комерц ДООЕЛ Куманово од </w:t>
      </w:r>
      <w:bookmarkStart w:id="18" w:name="DolzGrad1"/>
      <w:bookmarkEnd w:id="18"/>
      <w:r>
        <w:rPr>
          <w:rFonts w:ascii="Arial" w:hAnsi="Arial" w:cs="Arial"/>
        </w:rPr>
        <w:t xml:space="preserve">Куманово со </w:t>
      </w:r>
      <w:bookmarkStart w:id="19" w:name="opis_edb1_dolz"/>
      <w:bookmarkEnd w:id="19"/>
      <w:r>
        <w:rPr>
          <w:rFonts w:ascii="Arial" w:hAnsi="Arial" w:cs="Arial"/>
          <w:lang w:val="ru-RU"/>
        </w:rPr>
        <w:t xml:space="preserve">седиште на </w:t>
      </w:r>
      <w:bookmarkStart w:id="20" w:name="adresa1_dolz"/>
      <w:bookmarkEnd w:id="20"/>
      <w:r>
        <w:rPr>
          <w:rFonts w:ascii="Arial" w:hAnsi="Arial" w:cs="Arial"/>
        </w:rPr>
        <w:t xml:space="preserve">ул.7-ма бр.20, </w:t>
      </w:r>
      <w:bookmarkStart w:id="21" w:name="Dolznik2"/>
      <w:bookmarkEnd w:id="21"/>
      <w:r>
        <w:rPr>
          <w:rFonts w:ascii="Arial" w:hAnsi="Arial" w:cs="Arial"/>
        </w:rPr>
        <w:t xml:space="preserve">и ДПТУ КАЗА МИА ДООЕЛ увоз-извоз Куманово од Куманово со седиште на ул.Франц Розман бр.22,и Мирослав Доневски од Куманово со живеалиште на ул.Франц Розман бр.22,и Јасминка Доневска од Куманово со живеалиште на ул. Франц Розман бр. 22, за спроведување на извршување во вредност </w:t>
      </w:r>
      <w:bookmarkStart w:id="22" w:name="VredPredmet"/>
      <w:bookmarkEnd w:id="22"/>
      <w:r>
        <w:rPr>
          <w:rFonts w:ascii="Arial" w:hAnsi="Arial" w:cs="Arial"/>
        </w:rPr>
        <w:t xml:space="preserve">89.498.867,00 денари   на ден </w:t>
      </w:r>
      <w:bookmarkStart w:id="23" w:name="DatumIzdava"/>
      <w:bookmarkEnd w:id="23"/>
      <w:r>
        <w:rPr>
          <w:rFonts w:ascii="Arial" w:hAnsi="Arial" w:cs="Arial"/>
        </w:rPr>
        <w:t>04.10.2022 година го донесува следниот:</w:t>
      </w:r>
    </w:p>
    <w:p w:rsidR="002039E6" w:rsidRDefault="002039E6" w:rsidP="002039E6">
      <w:pPr>
        <w:autoSpaceDE w:val="0"/>
        <w:autoSpaceDN w:val="0"/>
        <w:adjustRightInd w:val="0"/>
        <w:spacing w:after="0" w:line="240" w:lineRule="auto"/>
        <w:jc w:val="both"/>
        <w:rPr>
          <w:rFonts w:ascii="Arial" w:hAnsi="Arial" w:cs="Arial"/>
        </w:rPr>
      </w:pPr>
    </w:p>
    <w:p w:rsidR="002039E6" w:rsidRDefault="002039E6" w:rsidP="002039E6">
      <w:pPr>
        <w:autoSpaceDE w:val="0"/>
        <w:autoSpaceDN w:val="0"/>
        <w:adjustRightInd w:val="0"/>
        <w:spacing w:after="0" w:line="240" w:lineRule="auto"/>
        <w:jc w:val="both"/>
        <w:rPr>
          <w:rFonts w:ascii="Arial" w:hAnsi="Arial" w:cs="Arial"/>
        </w:rPr>
      </w:pPr>
    </w:p>
    <w:p w:rsidR="002039E6" w:rsidRDefault="002039E6" w:rsidP="002039E6">
      <w:pPr>
        <w:autoSpaceDE w:val="0"/>
        <w:autoSpaceDN w:val="0"/>
        <w:adjustRightInd w:val="0"/>
        <w:spacing w:after="0" w:line="240" w:lineRule="auto"/>
        <w:jc w:val="both"/>
        <w:rPr>
          <w:rFonts w:ascii="Arial" w:hAnsi="Arial" w:cs="Arial"/>
        </w:rPr>
      </w:pPr>
    </w:p>
    <w:p w:rsidR="002039E6" w:rsidRDefault="002039E6" w:rsidP="002039E6">
      <w:pPr>
        <w:autoSpaceDE w:val="0"/>
        <w:autoSpaceDN w:val="0"/>
        <w:adjustRightInd w:val="0"/>
        <w:spacing w:after="0" w:line="240" w:lineRule="auto"/>
        <w:rPr>
          <w:rFonts w:ascii="Arial" w:hAnsi="Arial" w:cs="Arial"/>
        </w:rPr>
      </w:pPr>
      <w:r>
        <w:rPr>
          <w:rFonts w:ascii="Arial" w:hAnsi="Arial" w:cs="Arial"/>
        </w:rPr>
        <w:t xml:space="preserve">                                                                                                                                                                   </w:t>
      </w:r>
    </w:p>
    <w:p w:rsidR="002039E6" w:rsidRDefault="002039E6" w:rsidP="002039E6">
      <w:pPr>
        <w:spacing w:after="0"/>
        <w:jc w:val="center"/>
        <w:rPr>
          <w:rFonts w:ascii="Arial" w:hAnsi="Arial" w:cs="Arial"/>
          <w:b/>
        </w:rPr>
      </w:pPr>
      <w:r>
        <w:rPr>
          <w:rFonts w:ascii="Arial" w:hAnsi="Arial" w:cs="Arial"/>
          <w:b/>
        </w:rPr>
        <w:t>З А К Л У Ч О К</w:t>
      </w:r>
    </w:p>
    <w:p w:rsidR="002039E6" w:rsidRDefault="002039E6" w:rsidP="002039E6">
      <w:pPr>
        <w:spacing w:after="0"/>
        <w:jc w:val="center"/>
        <w:rPr>
          <w:rFonts w:ascii="Arial" w:hAnsi="Arial" w:cs="Arial"/>
          <w:b/>
        </w:rPr>
      </w:pPr>
      <w:r>
        <w:rPr>
          <w:rFonts w:ascii="Arial" w:hAnsi="Arial" w:cs="Arial"/>
          <w:b/>
        </w:rPr>
        <w:t>ЗА ПРВА УСНА ЈАВНА ПРОДАЖБА</w:t>
      </w:r>
    </w:p>
    <w:p w:rsidR="002039E6" w:rsidRDefault="002039E6" w:rsidP="002039E6">
      <w:pPr>
        <w:spacing w:after="0"/>
        <w:jc w:val="center"/>
        <w:rPr>
          <w:rFonts w:ascii="Arial" w:hAnsi="Arial" w:cs="Arial"/>
          <w:b/>
        </w:rPr>
      </w:pPr>
      <w:r>
        <w:rPr>
          <w:rFonts w:ascii="Arial" w:hAnsi="Arial" w:cs="Arial"/>
          <w:b/>
        </w:rPr>
        <w:t xml:space="preserve">(врз основа на членовите 179 став (1), 181 став (1) и 182 став (1) од </w:t>
      </w:r>
      <w:r>
        <w:rPr>
          <w:rFonts w:ascii="Arial" w:hAnsi="Arial" w:cs="Arial"/>
          <w:b/>
          <w:bCs/>
        </w:rPr>
        <w:t>Законот за извршување</w:t>
      </w:r>
      <w:r>
        <w:rPr>
          <w:rFonts w:ascii="Arial" w:hAnsi="Arial" w:cs="Arial"/>
          <w:b/>
        </w:rPr>
        <w:t>)</w:t>
      </w:r>
    </w:p>
    <w:p w:rsidR="002039E6" w:rsidRDefault="002039E6" w:rsidP="002039E6">
      <w:pPr>
        <w:autoSpaceDE w:val="0"/>
        <w:autoSpaceDN w:val="0"/>
        <w:adjustRightInd w:val="0"/>
        <w:spacing w:after="0" w:line="240" w:lineRule="auto"/>
        <w:rPr>
          <w:rFonts w:ascii="Arial" w:hAnsi="Arial" w:cs="Arial"/>
        </w:rPr>
      </w:pPr>
    </w:p>
    <w:p w:rsidR="002039E6" w:rsidRDefault="002039E6" w:rsidP="002039E6">
      <w:pPr>
        <w:autoSpaceDE w:val="0"/>
        <w:autoSpaceDN w:val="0"/>
        <w:adjustRightInd w:val="0"/>
        <w:spacing w:after="0" w:line="240" w:lineRule="auto"/>
        <w:rPr>
          <w:rFonts w:ascii="Arial" w:hAnsi="Arial" w:cs="Arial"/>
        </w:rPr>
      </w:pPr>
    </w:p>
    <w:p w:rsidR="002039E6" w:rsidRDefault="002039E6" w:rsidP="002039E6">
      <w:pPr>
        <w:autoSpaceDE w:val="0"/>
        <w:autoSpaceDN w:val="0"/>
        <w:adjustRightInd w:val="0"/>
        <w:spacing w:after="0" w:line="240" w:lineRule="auto"/>
        <w:rPr>
          <w:rFonts w:ascii="Arial" w:hAnsi="Arial" w:cs="Arial"/>
        </w:rPr>
      </w:pPr>
    </w:p>
    <w:p w:rsidR="002039E6" w:rsidRDefault="002039E6" w:rsidP="002039E6">
      <w:pPr>
        <w:autoSpaceDE w:val="0"/>
        <w:autoSpaceDN w:val="0"/>
        <w:adjustRightInd w:val="0"/>
        <w:spacing w:after="0" w:line="240" w:lineRule="auto"/>
        <w:rPr>
          <w:rFonts w:ascii="Arial" w:hAnsi="Arial" w:cs="Arial"/>
        </w:rPr>
      </w:pPr>
      <w:r>
        <w:rPr>
          <w:rFonts w:ascii="Arial" w:hAnsi="Arial" w:cs="Arial"/>
        </w:rPr>
        <w:t xml:space="preserve"> </w:t>
      </w:r>
    </w:p>
    <w:p w:rsidR="002039E6" w:rsidRDefault="002039E6" w:rsidP="002039E6">
      <w:pPr>
        <w:ind w:firstLine="720"/>
        <w:jc w:val="both"/>
        <w:rPr>
          <w:rFonts w:ascii="Arial" w:eastAsia="Times New Roman" w:hAnsi="Arial" w:cs="Arial"/>
        </w:rPr>
      </w:pPr>
      <w:r>
        <w:rPr>
          <w:rFonts w:ascii="Arial" w:eastAsia="Times New Roman" w:hAnsi="Arial" w:cs="Arial"/>
        </w:rPr>
        <w:t>СЕ ОПРЕДЕЛУВА прва  продажба со усно  јавно наддавање на недвижноста означена како:</w:t>
      </w:r>
    </w:p>
    <w:p w:rsidR="002039E6" w:rsidRDefault="002039E6" w:rsidP="002039E6">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 xml:space="preserve">стоваришта, стоваришта за складирање на стока на отворен/затворен простор, други посебни делови од зградите, деловна просторија, запишана во </w:t>
      </w:r>
      <w:r>
        <w:rPr>
          <w:rFonts w:ascii="Arial" w:hAnsi="Arial" w:cs="Arial"/>
          <w:b/>
        </w:rPr>
        <w:t>имотен лист бр.39601 за КО Куманово</w:t>
      </w:r>
      <w:r>
        <w:rPr>
          <w:rFonts w:ascii="Arial" w:hAnsi="Arial" w:cs="Arial"/>
        </w:rPr>
        <w:t xml:space="preserve">  при Агенција за катастар на недвижности на СМ – Центар за катастар на недвижности во Куманово  со следните ознаки: </w:t>
      </w:r>
    </w:p>
    <w:p w:rsidR="002039E6" w:rsidRDefault="002039E6" w:rsidP="002039E6">
      <w:pPr>
        <w:autoSpaceDE w:val="0"/>
        <w:autoSpaceDN w:val="0"/>
        <w:adjustRightInd w:val="0"/>
        <w:spacing w:after="0" w:line="240" w:lineRule="auto"/>
        <w:jc w:val="both"/>
        <w:rPr>
          <w:rFonts w:ascii="Arial" w:hAnsi="Arial" w:cs="Arial"/>
        </w:rPr>
      </w:pPr>
    </w:p>
    <w:p w:rsidR="002039E6" w:rsidRDefault="002039E6" w:rsidP="002039E6">
      <w:pPr>
        <w:autoSpaceDE w:val="0"/>
        <w:autoSpaceDN w:val="0"/>
        <w:adjustRightInd w:val="0"/>
        <w:spacing w:after="0" w:line="240" w:lineRule="auto"/>
        <w:jc w:val="both"/>
        <w:rPr>
          <w:rFonts w:ascii="Arial" w:hAnsi="Arial" w:cs="Arial"/>
          <w:b/>
        </w:rPr>
      </w:pPr>
      <w:r>
        <w:rPr>
          <w:rFonts w:ascii="Arial" w:hAnsi="Arial" w:cs="Arial"/>
          <w:b/>
        </w:rPr>
        <w:t>ЛИСТ В</w:t>
      </w:r>
    </w:p>
    <w:p w:rsidR="002039E6" w:rsidRDefault="002039E6" w:rsidP="002039E6">
      <w:pPr>
        <w:autoSpaceDE w:val="0"/>
        <w:autoSpaceDN w:val="0"/>
        <w:adjustRightInd w:val="0"/>
        <w:spacing w:after="0" w:line="240" w:lineRule="auto"/>
        <w:jc w:val="both"/>
        <w:rPr>
          <w:rFonts w:ascii="Arial" w:hAnsi="Arial" w:cs="Arial"/>
        </w:rPr>
      </w:pPr>
    </w:p>
    <w:p w:rsidR="002039E6" w:rsidRDefault="002039E6" w:rsidP="002039E6">
      <w:pPr>
        <w:autoSpaceDE w:val="0"/>
        <w:autoSpaceDN w:val="0"/>
        <w:adjustRightInd w:val="0"/>
        <w:spacing w:after="0" w:line="240" w:lineRule="auto"/>
        <w:jc w:val="both"/>
        <w:rPr>
          <w:rFonts w:ascii="Arial" w:hAnsi="Arial" w:cs="Arial"/>
        </w:rPr>
      </w:pPr>
      <w:r>
        <w:rPr>
          <w:rFonts w:ascii="Arial" w:hAnsi="Arial" w:cs="Arial"/>
        </w:rPr>
        <w:lastRenderedPageBreak/>
        <w:t xml:space="preserve">КП 5509 , дел 1, Адреса ( улица и куќен број на зграда ) УЛ.12, број на зграда/друг објект 1, намена на зграда преземена при конверзија на податоците од стариот ел. систем Г4-7, влез 1, кат ПР, број -, намена на посебен /заеднички дел од зграда ДП, внатрешна површина во м2 431, сопственост </w:t>
      </w:r>
    </w:p>
    <w:p w:rsidR="002039E6" w:rsidRDefault="002039E6" w:rsidP="002039E6">
      <w:pPr>
        <w:autoSpaceDE w:val="0"/>
        <w:autoSpaceDN w:val="0"/>
        <w:adjustRightInd w:val="0"/>
        <w:spacing w:after="0" w:line="240" w:lineRule="auto"/>
        <w:jc w:val="both"/>
        <w:rPr>
          <w:rFonts w:ascii="Arial" w:hAnsi="Arial" w:cs="Arial"/>
        </w:rPr>
      </w:pPr>
    </w:p>
    <w:p w:rsidR="002039E6" w:rsidRDefault="002039E6" w:rsidP="002039E6">
      <w:pPr>
        <w:autoSpaceDE w:val="0"/>
        <w:autoSpaceDN w:val="0"/>
        <w:adjustRightInd w:val="0"/>
        <w:spacing w:after="0" w:line="240" w:lineRule="auto"/>
        <w:jc w:val="both"/>
        <w:rPr>
          <w:rFonts w:ascii="Arial" w:hAnsi="Arial" w:cs="Arial"/>
        </w:rPr>
      </w:pPr>
      <w:r>
        <w:rPr>
          <w:rFonts w:ascii="Arial" w:hAnsi="Arial" w:cs="Arial"/>
        </w:rPr>
        <w:t xml:space="preserve">КП 5509 , дел 1, Адреса ( улица и куќен број на зграда ) УЛ.12, број на зграда/друг објект 1, намена на зграда преземена при конверзија на податоците од стариот ел. систем Г4-7, влез 1, кат ПР, број -, намена на посебен /заеднички дел од зграда ДПД, внатрешна површина во м2 31, сопственост </w:t>
      </w:r>
    </w:p>
    <w:p w:rsidR="002039E6" w:rsidRDefault="002039E6" w:rsidP="002039E6">
      <w:pPr>
        <w:autoSpaceDE w:val="0"/>
        <w:autoSpaceDN w:val="0"/>
        <w:adjustRightInd w:val="0"/>
        <w:spacing w:after="0" w:line="240" w:lineRule="auto"/>
        <w:jc w:val="both"/>
        <w:rPr>
          <w:rFonts w:ascii="Arial" w:hAnsi="Arial" w:cs="Arial"/>
        </w:rPr>
      </w:pPr>
    </w:p>
    <w:p w:rsidR="002039E6" w:rsidRDefault="002039E6" w:rsidP="002039E6">
      <w:pPr>
        <w:autoSpaceDE w:val="0"/>
        <w:autoSpaceDN w:val="0"/>
        <w:adjustRightInd w:val="0"/>
        <w:spacing w:after="0" w:line="240" w:lineRule="auto"/>
        <w:jc w:val="both"/>
        <w:rPr>
          <w:rFonts w:ascii="Arial" w:hAnsi="Arial" w:cs="Arial"/>
        </w:rPr>
      </w:pPr>
      <w:r>
        <w:rPr>
          <w:rFonts w:ascii="Arial" w:hAnsi="Arial" w:cs="Arial"/>
        </w:rPr>
        <w:t xml:space="preserve">КП 5509 , дел 1, Адреса ( улица и куќен број на зграда ) УЛ.12, број на зграда/друг објект 3, намена на зграда преземена при конверзија на податоците од стариот ел. систем Г4-7, влез 1, кат ПР, број -, намена на посебен /заеднички дел од зграда ДП, внатрешна површина во м2 62, сопственост </w:t>
      </w:r>
    </w:p>
    <w:p w:rsidR="002039E6" w:rsidRDefault="002039E6" w:rsidP="002039E6">
      <w:pPr>
        <w:autoSpaceDE w:val="0"/>
        <w:autoSpaceDN w:val="0"/>
        <w:adjustRightInd w:val="0"/>
        <w:spacing w:after="0" w:line="240" w:lineRule="auto"/>
        <w:jc w:val="both"/>
        <w:rPr>
          <w:rFonts w:ascii="Arial" w:hAnsi="Arial" w:cs="Arial"/>
        </w:rPr>
      </w:pPr>
    </w:p>
    <w:p w:rsidR="002039E6" w:rsidRDefault="002039E6" w:rsidP="002039E6">
      <w:pPr>
        <w:autoSpaceDE w:val="0"/>
        <w:autoSpaceDN w:val="0"/>
        <w:adjustRightInd w:val="0"/>
        <w:spacing w:after="0" w:line="240" w:lineRule="auto"/>
        <w:jc w:val="both"/>
        <w:rPr>
          <w:rFonts w:ascii="Arial" w:hAnsi="Arial" w:cs="Arial"/>
        </w:rPr>
      </w:pPr>
      <w:r>
        <w:rPr>
          <w:rFonts w:ascii="Arial" w:hAnsi="Arial" w:cs="Arial"/>
        </w:rPr>
        <w:t xml:space="preserve">КП 5509 , дел 1, Адреса ( улица и куќен број на зграда ) УЛ.12, број на зграда/друг објект 4, намена на зграда преземена при конверзија на податоците од стариот ел. систем Г4-7, влез 1, кат ПР, број -, намена на посебен /заеднички дел од зграда ДП, внатрешна површина во м2 122, сопственост </w:t>
      </w:r>
    </w:p>
    <w:p w:rsidR="002039E6" w:rsidRDefault="002039E6" w:rsidP="002039E6">
      <w:pPr>
        <w:autoSpaceDE w:val="0"/>
        <w:autoSpaceDN w:val="0"/>
        <w:adjustRightInd w:val="0"/>
        <w:spacing w:after="0" w:line="240" w:lineRule="auto"/>
        <w:jc w:val="both"/>
        <w:rPr>
          <w:rFonts w:ascii="Arial" w:hAnsi="Arial" w:cs="Arial"/>
        </w:rPr>
      </w:pPr>
    </w:p>
    <w:p w:rsidR="002039E6" w:rsidRDefault="002039E6" w:rsidP="002039E6">
      <w:pPr>
        <w:autoSpaceDE w:val="0"/>
        <w:autoSpaceDN w:val="0"/>
        <w:adjustRightInd w:val="0"/>
        <w:spacing w:after="0" w:line="240" w:lineRule="auto"/>
        <w:jc w:val="both"/>
        <w:rPr>
          <w:rFonts w:ascii="Arial" w:hAnsi="Arial" w:cs="Arial"/>
        </w:rPr>
      </w:pPr>
      <w:r>
        <w:rPr>
          <w:rFonts w:ascii="Arial" w:hAnsi="Arial" w:cs="Arial"/>
        </w:rPr>
        <w:t xml:space="preserve">КП 5509 , дел 6, Адреса ( улица и куќен број на зграда ) УЛ.12, број на зграда/друг објект 1, намена на зграда преземена при конверзија на податоците од стариот ел. систем Г4-7, влез 1, кат ПР, број -, намена на посебен /заеднички дел од зграда ДП, внатрешна површина во м2 86, сопственост </w:t>
      </w:r>
    </w:p>
    <w:p w:rsidR="002039E6" w:rsidRDefault="002039E6" w:rsidP="002039E6">
      <w:pPr>
        <w:autoSpaceDE w:val="0"/>
        <w:autoSpaceDN w:val="0"/>
        <w:adjustRightInd w:val="0"/>
        <w:spacing w:after="0" w:line="240" w:lineRule="auto"/>
        <w:jc w:val="both"/>
        <w:rPr>
          <w:rFonts w:ascii="Arial" w:hAnsi="Arial" w:cs="Arial"/>
        </w:rPr>
      </w:pPr>
    </w:p>
    <w:p w:rsidR="002039E6" w:rsidRDefault="002039E6" w:rsidP="002039E6">
      <w:pPr>
        <w:autoSpaceDE w:val="0"/>
        <w:autoSpaceDN w:val="0"/>
        <w:adjustRightInd w:val="0"/>
        <w:spacing w:after="0" w:line="240" w:lineRule="auto"/>
        <w:jc w:val="both"/>
        <w:rPr>
          <w:rFonts w:ascii="Arial" w:hAnsi="Arial" w:cs="Arial"/>
        </w:rPr>
      </w:pPr>
      <w:r>
        <w:rPr>
          <w:rFonts w:ascii="Arial" w:hAnsi="Arial" w:cs="Arial"/>
        </w:rPr>
        <w:t xml:space="preserve">КП 7202 , дел 1, Адреса ( улица и куќен број на зграда ) КАРПОШ , број на зграда/друг објект 1, намена на зграда преземена при конверзија на податоците од стариот ел. систем Г4-7, влез 1, кат ПР, број -, намена на посебен /заеднички дел од зграда ДП, внатрешна површина во м2 159, сопственост </w:t>
      </w:r>
    </w:p>
    <w:p w:rsidR="002039E6" w:rsidRDefault="002039E6" w:rsidP="002039E6">
      <w:pPr>
        <w:autoSpaceDE w:val="0"/>
        <w:autoSpaceDN w:val="0"/>
        <w:adjustRightInd w:val="0"/>
        <w:spacing w:after="0" w:line="240" w:lineRule="auto"/>
        <w:jc w:val="both"/>
        <w:rPr>
          <w:rFonts w:ascii="Arial" w:hAnsi="Arial" w:cs="Arial"/>
        </w:rPr>
      </w:pPr>
    </w:p>
    <w:p w:rsidR="002039E6" w:rsidRDefault="002039E6" w:rsidP="002039E6">
      <w:pPr>
        <w:autoSpaceDE w:val="0"/>
        <w:autoSpaceDN w:val="0"/>
        <w:adjustRightInd w:val="0"/>
        <w:spacing w:after="0" w:line="240" w:lineRule="auto"/>
        <w:jc w:val="both"/>
        <w:rPr>
          <w:rFonts w:ascii="Arial" w:hAnsi="Arial" w:cs="Arial"/>
        </w:rPr>
      </w:pPr>
      <w:r>
        <w:rPr>
          <w:rFonts w:ascii="Arial" w:hAnsi="Arial" w:cs="Arial"/>
        </w:rPr>
        <w:t xml:space="preserve">КП 7203 , дел 8, Адреса ( улица и куќен број на зграда ) КАРПОШ , број на зграда/друг објект 2, намена на зграда преземена при конверзија на податоците од стариот ел. систем Г4-1, влез 1, кат ПР, број -, намена на посебен /заеднички дел од зграда ДП, внатрешна површина во м2 339, сопственост </w:t>
      </w:r>
    </w:p>
    <w:p w:rsidR="002039E6" w:rsidRDefault="002039E6" w:rsidP="002039E6">
      <w:pPr>
        <w:autoSpaceDE w:val="0"/>
        <w:autoSpaceDN w:val="0"/>
        <w:adjustRightInd w:val="0"/>
        <w:spacing w:after="0" w:line="240" w:lineRule="auto"/>
        <w:jc w:val="both"/>
        <w:rPr>
          <w:rFonts w:ascii="Arial" w:hAnsi="Arial" w:cs="Arial"/>
        </w:rPr>
      </w:pPr>
    </w:p>
    <w:p w:rsidR="002039E6" w:rsidRDefault="002039E6" w:rsidP="002039E6">
      <w:pPr>
        <w:autoSpaceDE w:val="0"/>
        <w:autoSpaceDN w:val="0"/>
        <w:adjustRightInd w:val="0"/>
        <w:spacing w:after="0" w:line="240" w:lineRule="auto"/>
        <w:jc w:val="both"/>
        <w:rPr>
          <w:rFonts w:ascii="Arial" w:hAnsi="Arial" w:cs="Arial"/>
        </w:rPr>
      </w:pPr>
      <w:r>
        <w:rPr>
          <w:rFonts w:ascii="Arial" w:hAnsi="Arial" w:cs="Arial"/>
        </w:rPr>
        <w:t xml:space="preserve">КП 7203 , дел 8, Адреса ( улица и куќен број на зграда ) КАРПОШ , број на зграда/друг објект 3, намена на зграда преземена при конверзија на податоците од стариот ел. систем Г4-1, влез 1, кат ПР, број -, намена на посебен /заеднички дел од зграда ДП, внатрешна површина во м2 9, сопственост </w:t>
      </w:r>
    </w:p>
    <w:p w:rsidR="002039E6" w:rsidRDefault="002039E6" w:rsidP="002039E6">
      <w:pPr>
        <w:autoSpaceDE w:val="0"/>
        <w:autoSpaceDN w:val="0"/>
        <w:adjustRightInd w:val="0"/>
        <w:spacing w:after="0" w:line="240" w:lineRule="auto"/>
        <w:jc w:val="both"/>
        <w:rPr>
          <w:rFonts w:ascii="Arial" w:hAnsi="Arial" w:cs="Arial"/>
        </w:rPr>
      </w:pPr>
    </w:p>
    <w:p w:rsidR="002039E6" w:rsidRDefault="002039E6" w:rsidP="002039E6">
      <w:pPr>
        <w:autoSpaceDE w:val="0"/>
        <w:autoSpaceDN w:val="0"/>
        <w:adjustRightInd w:val="0"/>
        <w:spacing w:after="0" w:line="240" w:lineRule="auto"/>
        <w:jc w:val="both"/>
        <w:rPr>
          <w:rFonts w:ascii="Arial" w:hAnsi="Arial" w:cs="Arial"/>
        </w:rPr>
      </w:pPr>
      <w:r>
        <w:rPr>
          <w:rFonts w:ascii="Arial" w:hAnsi="Arial" w:cs="Arial"/>
        </w:rPr>
        <w:t>сопственост на солидарниот должник ДПТУ ДБД Комерц ДООЕЛ Куманово</w:t>
      </w:r>
      <w:r>
        <w:rPr>
          <w:rFonts w:ascii="Arial" w:hAnsi="Arial" w:cs="Arial"/>
          <w:b/>
        </w:rPr>
        <w:t xml:space="preserve"> </w:t>
      </w:r>
      <w:r>
        <w:rPr>
          <w:rFonts w:ascii="Arial" w:hAnsi="Arial" w:cs="Arial"/>
        </w:rPr>
        <w:t>,</w:t>
      </w:r>
    </w:p>
    <w:p w:rsidR="002039E6" w:rsidRDefault="002039E6" w:rsidP="002039E6">
      <w:pPr>
        <w:autoSpaceDE w:val="0"/>
        <w:autoSpaceDN w:val="0"/>
        <w:adjustRightInd w:val="0"/>
        <w:spacing w:after="0" w:line="240" w:lineRule="auto"/>
        <w:jc w:val="both"/>
        <w:rPr>
          <w:rFonts w:ascii="Arial" w:hAnsi="Arial" w:cs="Arial"/>
        </w:rPr>
      </w:pPr>
    </w:p>
    <w:p w:rsidR="002039E6" w:rsidRDefault="002039E6" w:rsidP="002039E6">
      <w:pPr>
        <w:autoSpaceDE w:val="0"/>
        <w:autoSpaceDN w:val="0"/>
        <w:adjustRightInd w:val="0"/>
        <w:spacing w:after="0" w:line="240" w:lineRule="auto"/>
        <w:jc w:val="both"/>
        <w:rPr>
          <w:rFonts w:ascii="Arial" w:hAnsi="Arial" w:cs="Arial"/>
        </w:rPr>
      </w:pPr>
      <w:r>
        <w:rPr>
          <w:rFonts w:ascii="Arial" w:hAnsi="Arial" w:cs="Arial"/>
        </w:rPr>
        <w:t xml:space="preserve">и </w:t>
      </w:r>
    </w:p>
    <w:p w:rsidR="002039E6" w:rsidRDefault="002039E6" w:rsidP="002039E6">
      <w:pPr>
        <w:autoSpaceDE w:val="0"/>
        <w:autoSpaceDN w:val="0"/>
        <w:adjustRightInd w:val="0"/>
        <w:spacing w:after="0" w:line="240" w:lineRule="auto"/>
        <w:jc w:val="both"/>
        <w:rPr>
          <w:rFonts w:ascii="Arial" w:hAnsi="Arial" w:cs="Arial"/>
        </w:rPr>
      </w:pPr>
    </w:p>
    <w:p w:rsidR="002039E6" w:rsidRDefault="002039E6" w:rsidP="002039E6">
      <w:pPr>
        <w:spacing w:after="0"/>
        <w:jc w:val="both"/>
        <w:rPr>
          <w:rFonts w:ascii="Arial" w:hAnsi="Arial" w:cs="Arial"/>
          <w:b/>
          <w:i/>
        </w:rPr>
      </w:pPr>
      <w:r>
        <w:rPr>
          <w:rFonts w:ascii="Arial" w:eastAsia="Times New Roman" w:hAnsi="Arial" w:cs="Arial"/>
          <w:bCs/>
        </w:rPr>
        <w:t xml:space="preserve">недвижноста – доградба ( бесправна градба ) </w:t>
      </w:r>
      <w:r>
        <w:rPr>
          <w:rFonts w:ascii="Arial" w:eastAsia="Times New Roman" w:hAnsi="Arial" w:cs="Arial"/>
          <w:b/>
          <w:bCs/>
        </w:rPr>
        <w:t xml:space="preserve"> </w:t>
      </w:r>
      <w:r>
        <w:rPr>
          <w:rFonts w:ascii="Arial" w:eastAsia="Times New Roman" w:hAnsi="Arial" w:cs="Arial"/>
        </w:rPr>
        <w:t xml:space="preserve"> во дел на КП 5509/1 за КО Куманово  и КП 5509/1 за КО Куманово  </w:t>
      </w:r>
      <w:r>
        <w:rPr>
          <w:rFonts w:ascii="Arial" w:eastAsia="Times New Roman" w:hAnsi="Arial" w:cs="Arial"/>
          <w:i/>
        </w:rPr>
        <w:t xml:space="preserve">( ИЛ бр. 39601 за КО Кумново , сопственост на солидарниот должник  </w:t>
      </w:r>
      <w:bookmarkStart w:id="24" w:name="ODolz"/>
      <w:bookmarkEnd w:id="24"/>
      <w:r>
        <w:rPr>
          <w:rFonts w:ascii="Arial" w:eastAsia="Times New Roman" w:hAnsi="Arial" w:cs="Arial"/>
          <w:i/>
        </w:rPr>
        <w:t>ДПТУ ДБД Комерц ДООЕЛ Куманово )</w:t>
      </w:r>
      <w:r>
        <w:rPr>
          <w:rFonts w:ascii="Arial" w:eastAsia="Times New Roman" w:hAnsi="Arial" w:cs="Arial"/>
        </w:rPr>
        <w:t xml:space="preserve">, </w:t>
      </w:r>
      <w:r>
        <w:rPr>
          <w:rFonts w:ascii="Arial" w:hAnsi="Arial" w:cs="Arial"/>
          <w:b/>
          <w:i/>
        </w:rPr>
        <w:t xml:space="preserve">Согласно Вешт наод од областа на геодезија со идентификација на недвижен имот И.бр. 964/22 , бр. 1001-482/4, изготвен од Тумба ГеоАрт ДОО Куманово ,попишана со Записник чл. 239-а ст 1 од ЗИ од 07.09.2022 година на Извршител Премтим Ќерими од Куманово  , </w:t>
      </w:r>
      <w:r>
        <w:rPr>
          <w:rFonts w:ascii="Arial" w:eastAsia="Times New Roman" w:hAnsi="Arial" w:cs="Arial"/>
        </w:rPr>
        <w:t xml:space="preserve">  и тоа :</w:t>
      </w:r>
    </w:p>
    <w:p w:rsidR="002039E6" w:rsidRDefault="002039E6" w:rsidP="002039E6">
      <w:pPr>
        <w:spacing w:after="0" w:line="240" w:lineRule="auto"/>
        <w:ind w:firstLine="720"/>
        <w:jc w:val="both"/>
        <w:rPr>
          <w:rFonts w:ascii="Arial" w:eastAsia="Times New Roman" w:hAnsi="Arial" w:cs="Arial"/>
        </w:rPr>
      </w:pPr>
    </w:p>
    <w:p w:rsidR="002039E6" w:rsidRDefault="002039E6" w:rsidP="002039E6">
      <w:pPr>
        <w:pStyle w:val="ListParagraph"/>
        <w:numPr>
          <w:ilvl w:val="0"/>
          <w:numId w:val="2"/>
        </w:numPr>
        <w:spacing w:after="0"/>
        <w:jc w:val="both"/>
        <w:rPr>
          <w:rFonts w:ascii="Arial" w:hAnsi="Arial" w:cs="Arial"/>
          <w:lang w:val="ru-RU"/>
        </w:rPr>
      </w:pPr>
      <w:r>
        <w:rPr>
          <w:rFonts w:ascii="Arial" w:hAnsi="Arial" w:cs="Arial"/>
        </w:rPr>
        <w:t xml:space="preserve">Во делот на </w:t>
      </w:r>
      <w:r>
        <w:rPr>
          <w:rFonts w:ascii="Arial" w:hAnsi="Arial" w:cs="Arial"/>
          <w:b/>
        </w:rPr>
        <w:t>КП 5509/6 за зграда 1</w:t>
      </w:r>
      <w:r>
        <w:rPr>
          <w:rFonts w:ascii="Arial" w:hAnsi="Arial" w:cs="Arial"/>
        </w:rPr>
        <w:t xml:space="preserve">, </w:t>
      </w:r>
      <w:r>
        <w:rPr>
          <w:rFonts w:ascii="Arial" w:hAnsi="Arial" w:cs="Arial"/>
          <w:b/>
        </w:rPr>
        <w:t>доградба која претставува бесправна градба</w:t>
      </w:r>
      <w:r>
        <w:rPr>
          <w:rFonts w:ascii="Arial" w:hAnsi="Arial" w:cs="Arial"/>
        </w:rPr>
        <w:t xml:space="preserve">, која  е во продолжеток на зграда 1 од КП 5509/6 и се простира и во делот на КП 5509/1,  со </w:t>
      </w:r>
      <w:r>
        <w:rPr>
          <w:rFonts w:ascii="Arial" w:hAnsi="Arial" w:cs="Arial"/>
          <w:b/>
        </w:rPr>
        <w:t xml:space="preserve">внатрешна корисна површина од 35 м2 </w:t>
      </w:r>
    </w:p>
    <w:p w:rsidR="002039E6" w:rsidRDefault="002039E6" w:rsidP="002039E6">
      <w:pPr>
        <w:pStyle w:val="ListParagraph"/>
        <w:spacing w:after="0"/>
        <w:jc w:val="both"/>
        <w:rPr>
          <w:rFonts w:ascii="Arial" w:hAnsi="Arial" w:cs="Arial"/>
          <w:lang w:val="ru-RU"/>
        </w:rPr>
      </w:pPr>
    </w:p>
    <w:p w:rsidR="002039E6" w:rsidRDefault="002039E6" w:rsidP="002039E6">
      <w:pPr>
        <w:pStyle w:val="ListParagraph"/>
        <w:numPr>
          <w:ilvl w:val="0"/>
          <w:numId w:val="2"/>
        </w:numPr>
        <w:spacing w:after="0"/>
        <w:jc w:val="both"/>
        <w:rPr>
          <w:rFonts w:ascii="Arial" w:hAnsi="Arial" w:cs="Arial"/>
          <w:b/>
          <w:lang w:val="ru-RU"/>
        </w:rPr>
      </w:pPr>
      <w:r>
        <w:rPr>
          <w:rFonts w:ascii="Arial" w:hAnsi="Arial" w:cs="Arial"/>
        </w:rPr>
        <w:t xml:space="preserve">Во делот на </w:t>
      </w:r>
      <w:r>
        <w:rPr>
          <w:rFonts w:ascii="Arial" w:hAnsi="Arial" w:cs="Arial"/>
          <w:b/>
        </w:rPr>
        <w:t>КП 5509/1 за зграда 3</w:t>
      </w:r>
      <w:r>
        <w:rPr>
          <w:rFonts w:ascii="Arial" w:hAnsi="Arial" w:cs="Arial"/>
        </w:rPr>
        <w:t xml:space="preserve">, </w:t>
      </w:r>
      <w:r>
        <w:rPr>
          <w:rFonts w:ascii="Arial" w:hAnsi="Arial" w:cs="Arial"/>
          <w:b/>
        </w:rPr>
        <w:t xml:space="preserve">доградба која претставува бесправна градба </w:t>
      </w:r>
      <w:r>
        <w:rPr>
          <w:rFonts w:ascii="Arial" w:hAnsi="Arial" w:cs="Arial"/>
        </w:rPr>
        <w:t xml:space="preserve">, со </w:t>
      </w:r>
      <w:r>
        <w:rPr>
          <w:rFonts w:ascii="Arial" w:hAnsi="Arial" w:cs="Arial"/>
          <w:b/>
        </w:rPr>
        <w:t xml:space="preserve">внатрешна корисна површина од 52 м2 </w:t>
      </w:r>
    </w:p>
    <w:p w:rsidR="002039E6" w:rsidRDefault="002039E6" w:rsidP="002039E6">
      <w:pPr>
        <w:spacing w:after="0" w:line="240" w:lineRule="auto"/>
        <w:ind w:firstLine="720"/>
        <w:jc w:val="both"/>
        <w:rPr>
          <w:rFonts w:ascii="Arial" w:eastAsia="Times New Roman" w:hAnsi="Arial" w:cs="Arial"/>
        </w:rPr>
      </w:pPr>
    </w:p>
    <w:p w:rsidR="002039E6" w:rsidRDefault="002039E6" w:rsidP="002039E6">
      <w:pPr>
        <w:spacing w:after="0"/>
        <w:jc w:val="both"/>
        <w:rPr>
          <w:rFonts w:ascii="Arial" w:eastAsia="Calibri" w:hAnsi="Arial" w:cs="Arial"/>
          <w:b/>
        </w:rPr>
      </w:pPr>
      <w:r>
        <w:rPr>
          <w:rFonts w:ascii="Arial" w:hAnsi="Arial" w:cs="Arial"/>
        </w:rPr>
        <w:t xml:space="preserve">вкупна површина на објект со неутврдени права  </w:t>
      </w:r>
      <w:r>
        <w:rPr>
          <w:rFonts w:ascii="Arial" w:hAnsi="Arial" w:cs="Arial"/>
          <w:b/>
        </w:rPr>
        <w:t>87 м2 .</w:t>
      </w:r>
    </w:p>
    <w:p w:rsidR="002039E6" w:rsidRDefault="002039E6" w:rsidP="002039E6">
      <w:pPr>
        <w:autoSpaceDE w:val="0"/>
        <w:autoSpaceDN w:val="0"/>
        <w:adjustRightInd w:val="0"/>
        <w:spacing w:after="0" w:line="240" w:lineRule="auto"/>
        <w:jc w:val="both"/>
        <w:rPr>
          <w:rFonts w:ascii="Arial" w:hAnsi="Arial" w:cs="Arial"/>
        </w:rPr>
      </w:pPr>
    </w:p>
    <w:p w:rsidR="002039E6" w:rsidRDefault="002039E6" w:rsidP="002039E6">
      <w:pPr>
        <w:spacing w:after="0" w:line="240" w:lineRule="auto"/>
        <w:ind w:firstLine="720"/>
        <w:jc w:val="both"/>
        <w:rPr>
          <w:rFonts w:ascii="Arial" w:eastAsia="Times New Roman" w:hAnsi="Arial" w:cs="Arial"/>
        </w:rPr>
      </w:pPr>
      <w:r>
        <w:rPr>
          <w:rFonts w:ascii="Arial" w:eastAsia="Times New Roman" w:hAnsi="Arial" w:cs="Arial"/>
        </w:rPr>
        <w:t xml:space="preserve">Продажбата ќе се одржи на ден </w:t>
      </w:r>
      <w:r>
        <w:rPr>
          <w:rFonts w:ascii="Arial" w:eastAsia="Times New Roman" w:hAnsi="Arial" w:cs="Arial"/>
          <w:b/>
        </w:rPr>
        <w:t>21.10.2022 година</w:t>
      </w:r>
      <w:r>
        <w:rPr>
          <w:rFonts w:ascii="Arial" w:eastAsia="Times New Roman" w:hAnsi="Arial" w:cs="Arial"/>
        </w:rPr>
        <w:t xml:space="preserve"> во </w:t>
      </w:r>
      <w:r>
        <w:rPr>
          <w:rFonts w:ascii="Arial" w:eastAsia="Times New Roman" w:hAnsi="Arial" w:cs="Arial"/>
          <w:lang w:val="ru-RU"/>
        </w:rPr>
        <w:t xml:space="preserve"> </w:t>
      </w:r>
      <w:r>
        <w:rPr>
          <w:rFonts w:ascii="Arial" w:eastAsia="Times New Roman" w:hAnsi="Arial" w:cs="Arial"/>
          <w:b/>
          <w:lang w:val="ru-RU"/>
        </w:rPr>
        <w:t xml:space="preserve">11:00 </w:t>
      </w:r>
      <w:r>
        <w:rPr>
          <w:rFonts w:ascii="Arial" w:eastAsia="Times New Roman" w:hAnsi="Arial" w:cs="Arial"/>
          <w:b/>
        </w:rPr>
        <w:t>часот</w:t>
      </w:r>
      <w:r>
        <w:rPr>
          <w:rFonts w:ascii="Arial" w:eastAsia="Times New Roman" w:hAnsi="Arial" w:cs="Arial"/>
        </w:rPr>
        <w:t xml:space="preserve">  во просториите на канцеларија на Извршител Премтим Ќерими од Куманово , ул. 11-ти Октомври бб, </w:t>
      </w:r>
      <w:r w:rsidR="00AC741F">
        <w:rPr>
          <w:rFonts w:ascii="Arial" w:eastAsia="Times New Roman" w:hAnsi="Arial" w:cs="Arial"/>
        </w:rPr>
        <w:t xml:space="preserve">Лок. Хотел Куманово, </w:t>
      </w:r>
      <w:r>
        <w:rPr>
          <w:rFonts w:ascii="Arial" w:eastAsia="Times New Roman" w:hAnsi="Arial" w:cs="Arial"/>
        </w:rPr>
        <w:t xml:space="preserve">тел. 031-511-388. </w:t>
      </w:r>
    </w:p>
    <w:p w:rsidR="002039E6" w:rsidRDefault="002039E6" w:rsidP="002039E6">
      <w:pPr>
        <w:spacing w:after="0" w:line="240" w:lineRule="auto"/>
        <w:ind w:firstLine="720"/>
        <w:jc w:val="both"/>
        <w:rPr>
          <w:rFonts w:ascii="Arial" w:eastAsia="Times New Roman" w:hAnsi="Arial" w:cs="Arial"/>
          <w:lang w:val="ru-RU"/>
        </w:rPr>
      </w:pPr>
    </w:p>
    <w:p w:rsidR="002039E6" w:rsidRDefault="002039E6" w:rsidP="002039E6">
      <w:pPr>
        <w:spacing w:after="0" w:line="240" w:lineRule="auto"/>
        <w:ind w:firstLine="720"/>
        <w:jc w:val="both"/>
        <w:rPr>
          <w:rFonts w:ascii="Arial" w:eastAsia="Times New Roman" w:hAnsi="Arial" w:cs="Arial"/>
        </w:rPr>
      </w:pPr>
      <w:r>
        <w:rPr>
          <w:rFonts w:ascii="Arial" w:eastAsia="Times New Roman" w:hAnsi="Arial" w:cs="Arial"/>
        </w:rPr>
        <w:t xml:space="preserve">Почетната вредност на недвижноста, утврдена со заклучок на извршителот Премтим Ќерими И.бр. 964/2022 од 03.10.2022 година  ,  изнесува вкупно  </w:t>
      </w:r>
      <w:r>
        <w:rPr>
          <w:rFonts w:ascii="Arial" w:hAnsi="Arial" w:cs="Arial"/>
          <w:b/>
        </w:rPr>
        <w:t>18.263.337,00  денари</w:t>
      </w:r>
      <w:r>
        <w:rPr>
          <w:rFonts w:ascii="Arial" w:hAnsi="Arial" w:cs="Arial"/>
        </w:rPr>
        <w:t xml:space="preserve">  </w:t>
      </w:r>
      <w:r>
        <w:rPr>
          <w:rFonts w:ascii="Arial" w:eastAsia="Times New Roman" w:hAnsi="Arial" w:cs="Arial"/>
        </w:rPr>
        <w:t xml:space="preserve"> ,  и тоа :</w:t>
      </w:r>
    </w:p>
    <w:p w:rsidR="002039E6" w:rsidRDefault="002039E6" w:rsidP="002039E6">
      <w:pPr>
        <w:spacing w:after="0" w:line="240" w:lineRule="auto"/>
        <w:ind w:firstLine="720"/>
        <w:jc w:val="both"/>
        <w:rPr>
          <w:rFonts w:ascii="Arial" w:eastAsia="Times New Roman" w:hAnsi="Arial" w:cs="Arial"/>
        </w:rPr>
      </w:pPr>
    </w:p>
    <w:p w:rsidR="002039E6" w:rsidRDefault="002039E6" w:rsidP="002039E6">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в</w:t>
      </w:r>
      <w:r>
        <w:rPr>
          <w:rFonts w:ascii="Arial" w:hAnsi="Arial" w:cs="Arial"/>
          <w:lang w:val="en-US"/>
        </w:rPr>
        <w:t xml:space="preserve">редност </w:t>
      </w:r>
      <w:r>
        <w:rPr>
          <w:rFonts w:ascii="Arial" w:hAnsi="Arial" w:cs="Arial"/>
        </w:rPr>
        <w:t xml:space="preserve">на објект 1 на КП 7202/1 по ИЛ бр 39601 , </w:t>
      </w:r>
      <w:r>
        <w:rPr>
          <w:rFonts w:ascii="Arial" w:hAnsi="Arial" w:cs="Arial"/>
          <w:lang w:val="en-US"/>
        </w:rPr>
        <w:t xml:space="preserve">изнесува </w:t>
      </w:r>
      <w:r>
        <w:rPr>
          <w:rFonts w:ascii="Arial" w:hAnsi="Arial" w:cs="Arial"/>
        </w:rPr>
        <w:t xml:space="preserve">2.156.322,00 денари </w:t>
      </w:r>
      <w:r>
        <w:rPr>
          <w:rFonts w:ascii="Arial" w:hAnsi="Arial" w:cs="Arial"/>
          <w:lang w:val="en-US"/>
        </w:rPr>
        <w:t>,</w:t>
      </w:r>
      <w:r>
        <w:rPr>
          <w:rFonts w:ascii="Arial" w:hAnsi="Arial" w:cs="Arial"/>
        </w:rPr>
        <w:t xml:space="preserve"> </w:t>
      </w:r>
      <w:r>
        <w:rPr>
          <w:rFonts w:ascii="Arial" w:eastAsia="Times New Roman" w:hAnsi="Arial" w:cs="Arial"/>
        </w:rPr>
        <w:t>под која недвижноста не може да се продаде на првото јавно наддавање</w:t>
      </w:r>
      <w:r>
        <w:rPr>
          <w:rFonts w:ascii="Arial" w:hAnsi="Arial" w:cs="Arial"/>
        </w:rPr>
        <w:t xml:space="preserve"> </w:t>
      </w:r>
    </w:p>
    <w:p w:rsidR="002039E6" w:rsidRDefault="002039E6" w:rsidP="002039E6">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в</w:t>
      </w:r>
      <w:r>
        <w:rPr>
          <w:rFonts w:ascii="Arial" w:hAnsi="Arial" w:cs="Arial"/>
          <w:lang w:val="en-US"/>
        </w:rPr>
        <w:t xml:space="preserve">редност </w:t>
      </w:r>
      <w:r>
        <w:rPr>
          <w:rFonts w:ascii="Arial" w:hAnsi="Arial" w:cs="Arial"/>
        </w:rPr>
        <w:t xml:space="preserve">на објект 2 на КП 7203/8 по ИЛ бр 39601 , изнесува 4.988.351,00 денари </w:t>
      </w:r>
      <w:r>
        <w:rPr>
          <w:rFonts w:ascii="Arial" w:hAnsi="Arial" w:cs="Arial"/>
          <w:lang w:val="en-US"/>
        </w:rPr>
        <w:t>,</w:t>
      </w:r>
      <w:r>
        <w:rPr>
          <w:rFonts w:ascii="Arial" w:hAnsi="Arial" w:cs="Arial"/>
        </w:rPr>
        <w:t xml:space="preserve"> </w:t>
      </w:r>
      <w:r>
        <w:rPr>
          <w:rFonts w:ascii="Arial" w:eastAsia="Times New Roman" w:hAnsi="Arial" w:cs="Arial"/>
        </w:rPr>
        <w:t>под која недвижноста не може да се продаде на првото јавно наддавање</w:t>
      </w:r>
      <w:r>
        <w:rPr>
          <w:rFonts w:ascii="Arial" w:hAnsi="Arial" w:cs="Arial"/>
        </w:rPr>
        <w:t xml:space="preserve"> </w:t>
      </w:r>
    </w:p>
    <w:p w:rsidR="002039E6" w:rsidRDefault="002039E6" w:rsidP="002039E6">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в</w:t>
      </w:r>
      <w:r>
        <w:rPr>
          <w:rFonts w:ascii="Arial" w:hAnsi="Arial" w:cs="Arial"/>
          <w:lang w:val="en-US"/>
        </w:rPr>
        <w:t xml:space="preserve">редност </w:t>
      </w:r>
      <w:r>
        <w:rPr>
          <w:rFonts w:ascii="Arial" w:hAnsi="Arial" w:cs="Arial"/>
        </w:rPr>
        <w:t xml:space="preserve">на објект 3 на КП 7203/8 по ИЛ бр 39601 , изнесува 110.691,00 денари </w:t>
      </w:r>
      <w:r>
        <w:rPr>
          <w:rFonts w:ascii="Arial" w:hAnsi="Arial" w:cs="Arial"/>
          <w:lang w:val="en-US"/>
        </w:rPr>
        <w:t>,</w:t>
      </w:r>
      <w:r>
        <w:rPr>
          <w:rFonts w:ascii="Arial" w:hAnsi="Arial" w:cs="Arial"/>
        </w:rPr>
        <w:t xml:space="preserve"> </w:t>
      </w:r>
      <w:r>
        <w:rPr>
          <w:rFonts w:ascii="Arial" w:eastAsia="Times New Roman" w:hAnsi="Arial" w:cs="Arial"/>
        </w:rPr>
        <w:t>под која недвижноста не може да се продаде на првото јавно наддавање</w:t>
      </w:r>
      <w:r>
        <w:rPr>
          <w:rFonts w:ascii="Arial" w:hAnsi="Arial" w:cs="Arial"/>
        </w:rPr>
        <w:t xml:space="preserve"> </w:t>
      </w:r>
    </w:p>
    <w:p w:rsidR="002039E6" w:rsidRDefault="002039E6" w:rsidP="002039E6">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в</w:t>
      </w:r>
      <w:r>
        <w:rPr>
          <w:rFonts w:ascii="Arial" w:hAnsi="Arial" w:cs="Arial"/>
          <w:lang w:val="en-US"/>
        </w:rPr>
        <w:t xml:space="preserve">редност </w:t>
      </w:r>
      <w:r>
        <w:rPr>
          <w:rFonts w:ascii="Arial" w:hAnsi="Arial" w:cs="Arial"/>
        </w:rPr>
        <w:t xml:space="preserve">на објект 1 на КП 5509/1 по ИЛ бр 39601 , </w:t>
      </w:r>
      <w:r>
        <w:rPr>
          <w:rFonts w:ascii="Arial" w:hAnsi="Arial" w:cs="Arial"/>
          <w:b/>
        </w:rPr>
        <w:t xml:space="preserve"> </w:t>
      </w:r>
      <w:r>
        <w:rPr>
          <w:rFonts w:ascii="Arial" w:hAnsi="Arial" w:cs="Arial"/>
        </w:rPr>
        <w:t xml:space="preserve">изнесува 6.308.711,00 денари </w:t>
      </w:r>
      <w:r>
        <w:rPr>
          <w:rFonts w:ascii="Arial" w:hAnsi="Arial" w:cs="Arial"/>
          <w:lang w:val="en-US"/>
        </w:rPr>
        <w:t>,</w:t>
      </w:r>
      <w:r>
        <w:rPr>
          <w:rFonts w:ascii="Arial" w:hAnsi="Arial" w:cs="Arial"/>
        </w:rPr>
        <w:t xml:space="preserve"> </w:t>
      </w:r>
      <w:r>
        <w:rPr>
          <w:rFonts w:ascii="Arial" w:eastAsia="Times New Roman" w:hAnsi="Arial" w:cs="Arial"/>
        </w:rPr>
        <w:t>под која недвижноста не може да се продаде на првото јавно наддавање</w:t>
      </w:r>
      <w:r>
        <w:rPr>
          <w:rFonts w:ascii="Arial" w:hAnsi="Arial" w:cs="Arial"/>
        </w:rPr>
        <w:t xml:space="preserve"> </w:t>
      </w:r>
    </w:p>
    <w:p w:rsidR="002039E6" w:rsidRDefault="002039E6" w:rsidP="002039E6">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в</w:t>
      </w:r>
      <w:r>
        <w:rPr>
          <w:rFonts w:ascii="Arial" w:hAnsi="Arial" w:cs="Arial"/>
          <w:lang w:val="en-US"/>
        </w:rPr>
        <w:t xml:space="preserve">редност </w:t>
      </w:r>
      <w:r>
        <w:rPr>
          <w:rFonts w:ascii="Arial" w:hAnsi="Arial" w:cs="Arial"/>
        </w:rPr>
        <w:t xml:space="preserve">на објект 3 на КП 5509/1 по ИЛ бр 39601 , изнесува 1.095.410,00 денари </w:t>
      </w:r>
      <w:r>
        <w:rPr>
          <w:rFonts w:ascii="Arial" w:hAnsi="Arial" w:cs="Arial"/>
          <w:lang w:val="en-US"/>
        </w:rPr>
        <w:t>,</w:t>
      </w:r>
      <w:r>
        <w:rPr>
          <w:rFonts w:ascii="Arial" w:hAnsi="Arial" w:cs="Arial"/>
        </w:rPr>
        <w:t xml:space="preserve"> </w:t>
      </w:r>
      <w:r>
        <w:rPr>
          <w:rFonts w:ascii="Arial" w:eastAsia="Times New Roman" w:hAnsi="Arial" w:cs="Arial"/>
        </w:rPr>
        <w:t>под која недвижноста не може да се продаде на првото јавно наддавање</w:t>
      </w:r>
      <w:r>
        <w:rPr>
          <w:rFonts w:ascii="Arial" w:hAnsi="Arial" w:cs="Arial"/>
        </w:rPr>
        <w:t xml:space="preserve"> </w:t>
      </w:r>
    </w:p>
    <w:p w:rsidR="002039E6" w:rsidRDefault="002039E6" w:rsidP="002039E6">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в</w:t>
      </w:r>
      <w:r>
        <w:rPr>
          <w:rFonts w:ascii="Arial" w:hAnsi="Arial" w:cs="Arial"/>
          <w:lang w:val="en-US"/>
        </w:rPr>
        <w:t xml:space="preserve">редност </w:t>
      </w:r>
      <w:r>
        <w:rPr>
          <w:rFonts w:ascii="Arial" w:hAnsi="Arial" w:cs="Arial"/>
        </w:rPr>
        <w:t xml:space="preserve">на објект 4 на КП 5509/1 по ИЛ бр 39601 , </w:t>
      </w:r>
      <w:r>
        <w:rPr>
          <w:rFonts w:ascii="Arial" w:hAnsi="Arial" w:cs="Arial"/>
          <w:b/>
        </w:rPr>
        <w:t xml:space="preserve"> </w:t>
      </w:r>
      <w:r>
        <w:rPr>
          <w:rFonts w:ascii="Arial" w:hAnsi="Arial" w:cs="Arial"/>
        </w:rPr>
        <w:t xml:space="preserve">изнесува 1.698.922,00 денари </w:t>
      </w:r>
      <w:r>
        <w:rPr>
          <w:rFonts w:ascii="Arial" w:hAnsi="Arial" w:cs="Arial"/>
          <w:lang w:val="en-US"/>
        </w:rPr>
        <w:t>,</w:t>
      </w:r>
      <w:r>
        <w:rPr>
          <w:rFonts w:ascii="Arial" w:hAnsi="Arial" w:cs="Arial"/>
        </w:rPr>
        <w:t xml:space="preserve"> </w:t>
      </w:r>
      <w:r>
        <w:rPr>
          <w:rFonts w:ascii="Arial" w:eastAsia="Times New Roman" w:hAnsi="Arial" w:cs="Arial"/>
        </w:rPr>
        <w:t>под која недвижноста не може да се продаде на првото јавно наддавање</w:t>
      </w:r>
      <w:r>
        <w:rPr>
          <w:rFonts w:ascii="Arial" w:hAnsi="Arial" w:cs="Arial"/>
        </w:rPr>
        <w:t xml:space="preserve"> </w:t>
      </w:r>
    </w:p>
    <w:p w:rsidR="002039E6" w:rsidRDefault="002039E6" w:rsidP="002039E6">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в</w:t>
      </w:r>
      <w:r>
        <w:rPr>
          <w:rFonts w:ascii="Arial" w:hAnsi="Arial" w:cs="Arial"/>
          <w:lang w:val="en-US"/>
        </w:rPr>
        <w:t xml:space="preserve">редност </w:t>
      </w:r>
      <w:r>
        <w:rPr>
          <w:rFonts w:ascii="Arial" w:hAnsi="Arial" w:cs="Arial"/>
        </w:rPr>
        <w:t xml:space="preserve">на објект 1 на КП 5509/6 по ИЛ бр 39601 , изнесува  1.405.714,00 денари </w:t>
      </w:r>
      <w:r>
        <w:rPr>
          <w:rFonts w:ascii="Arial" w:hAnsi="Arial" w:cs="Arial"/>
          <w:lang w:val="en-US"/>
        </w:rPr>
        <w:t>,</w:t>
      </w:r>
      <w:r>
        <w:rPr>
          <w:rFonts w:ascii="Arial" w:hAnsi="Arial" w:cs="Arial"/>
        </w:rPr>
        <w:t xml:space="preserve"> </w:t>
      </w:r>
      <w:r>
        <w:rPr>
          <w:rFonts w:ascii="Arial" w:eastAsia="Times New Roman" w:hAnsi="Arial" w:cs="Arial"/>
        </w:rPr>
        <w:t>под која недвижноста не може да се продаде на првото јавно наддавање</w:t>
      </w:r>
      <w:r>
        <w:rPr>
          <w:rFonts w:ascii="Arial" w:hAnsi="Arial" w:cs="Arial"/>
        </w:rPr>
        <w:t xml:space="preserve"> </w:t>
      </w:r>
    </w:p>
    <w:p w:rsidR="002039E6" w:rsidRDefault="002039E6" w:rsidP="002039E6">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в</w:t>
      </w:r>
      <w:r>
        <w:rPr>
          <w:rFonts w:ascii="Arial" w:hAnsi="Arial" w:cs="Arial"/>
          <w:lang w:val="en-US"/>
        </w:rPr>
        <w:t xml:space="preserve">редност </w:t>
      </w:r>
      <w:r>
        <w:rPr>
          <w:rFonts w:ascii="Arial" w:hAnsi="Arial" w:cs="Arial"/>
        </w:rPr>
        <w:t>на нелегален дел на КП 5509/6 од објект 1 ,  изнесува</w:t>
      </w:r>
      <w:r>
        <w:rPr>
          <w:rFonts w:ascii="Arial" w:hAnsi="Arial" w:cs="Arial"/>
          <w:b/>
        </w:rPr>
        <w:t xml:space="preserve"> </w:t>
      </w:r>
      <w:r>
        <w:rPr>
          <w:rFonts w:ascii="Arial" w:hAnsi="Arial" w:cs="Arial"/>
        </w:rPr>
        <w:t xml:space="preserve">215.048,00 денари </w:t>
      </w:r>
      <w:r>
        <w:rPr>
          <w:rFonts w:ascii="Arial" w:hAnsi="Arial" w:cs="Arial"/>
          <w:lang w:val="en-US"/>
        </w:rPr>
        <w:t>,</w:t>
      </w:r>
      <w:r>
        <w:rPr>
          <w:rFonts w:ascii="Arial" w:hAnsi="Arial" w:cs="Arial"/>
        </w:rPr>
        <w:t xml:space="preserve"> </w:t>
      </w:r>
      <w:r>
        <w:rPr>
          <w:rFonts w:ascii="Arial" w:eastAsia="Times New Roman" w:hAnsi="Arial" w:cs="Arial"/>
        </w:rPr>
        <w:t>под која недвижноста не може да се продаде на првото јавно наддавање</w:t>
      </w:r>
      <w:r>
        <w:rPr>
          <w:rFonts w:ascii="Arial" w:hAnsi="Arial" w:cs="Arial"/>
        </w:rPr>
        <w:t xml:space="preserve"> </w:t>
      </w:r>
    </w:p>
    <w:p w:rsidR="002039E6" w:rsidRDefault="002039E6" w:rsidP="002039E6">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в</w:t>
      </w:r>
      <w:r>
        <w:rPr>
          <w:rFonts w:ascii="Arial" w:hAnsi="Arial" w:cs="Arial"/>
          <w:lang w:val="en-US"/>
        </w:rPr>
        <w:t xml:space="preserve">редност </w:t>
      </w:r>
      <w:r>
        <w:rPr>
          <w:rFonts w:ascii="Arial" w:hAnsi="Arial" w:cs="Arial"/>
        </w:rPr>
        <w:t xml:space="preserve">на нелегален дел на КП 5509/1 од објект 3  , </w:t>
      </w:r>
      <w:r>
        <w:rPr>
          <w:rFonts w:ascii="Arial" w:hAnsi="Arial" w:cs="Arial"/>
          <w:b/>
        </w:rPr>
        <w:t xml:space="preserve"> </w:t>
      </w:r>
      <w:r>
        <w:rPr>
          <w:rFonts w:ascii="Arial" w:hAnsi="Arial" w:cs="Arial"/>
        </w:rPr>
        <w:t xml:space="preserve">изнесува 284.168,00 денари </w:t>
      </w:r>
      <w:r>
        <w:rPr>
          <w:rFonts w:ascii="Arial" w:hAnsi="Arial" w:cs="Arial"/>
          <w:lang w:val="en-US"/>
        </w:rPr>
        <w:t>,</w:t>
      </w:r>
      <w:r>
        <w:rPr>
          <w:rFonts w:ascii="Arial" w:hAnsi="Arial" w:cs="Arial"/>
        </w:rPr>
        <w:t xml:space="preserve"> </w:t>
      </w:r>
      <w:r>
        <w:rPr>
          <w:rFonts w:ascii="Arial" w:eastAsia="Times New Roman" w:hAnsi="Arial" w:cs="Arial"/>
        </w:rPr>
        <w:t>под која недвижноста не може да се продаде на првото јавно наддавање</w:t>
      </w:r>
      <w:r>
        <w:rPr>
          <w:rFonts w:ascii="Arial" w:hAnsi="Arial" w:cs="Arial"/>
        </w:rPr>
        <w:t xml:space="preserve"> .</w:t>
      </w:r>
    </w:p>
    <w:p w:rsidR="002039E6" w:rsidRDefault="002039E6" w:rsidP="002039E6">
      <w:pPr>
        <w:autoSpaceDE w:val="0"/>
        <w:autoSpaceDN w:val="0"/>
        <w:adjustRightInd w:val="0"/>
        <w:spacing w:after="0" w:line="240" w:lineRule="auto"/>
        <w:jc w:val="both"/>
        <w:rPr>
          <w:rFonts w:ascii="Arial" w:hAnsi="Arial" w:cs="Arial"/>
        </w:rPr>
      </w:pPr>
    </w:p>
    <w:p w:rsidR="002039E6" w:rsidRDefault="002039E6" w:rsidP="002039E6">
      <w:pPr>
        <w:spacing w:after="0" w:line="240" w:lineRule="auto"/>
        <w:jc w:val="both"/>
        <w:rPr>
          <w:rFonts w:ascii="Arial" w:eastAsia="Times New Roman" w:hAnsi="Arial" w:cs="Arial"/>
          <w:b/>
          <w:i/>
          <w:sz w:val="18"/>
          <w:szCs w:val="18"/>
        </w:rPr>
      </w:pPr>
      <w:r>
        <w:rPr>
          <w:rFonts w:ascii="Arial" w:eastAsia="Times New Roman" w:hAnsi="Arial" w:cs="Arial"/>
          <w:b/>
          <w:i/>
          <w:sz w:val="18"/>
          <w:szCs w:val="18"/>
        </w:rPr>
        <w:t>ЗАБЕЛЕШКА :Објект бр.1 на КП 5509/1, влез 1, кат ПР, со површина од 31 м2 – не постои на лице место туку е отворен простор .</w:t>
      </w:r>
    </w:p>
    <w:p w:rsidR="002039E6" w:rsidRDefault="002039E6" w:rsidP="002039E6">
      <w:pPr>
        <w:spacing w:after="0" w:line="240" w:lineRule="auto"/>
        <w:jc w:val="both"/>
        <w:rPr>
          <w:rFonts w:ascii="Arial" w:eastAsia="Times New Roman" w:hAnsi="Arial" w:cs="Arial"/>
          <w:b/>
          <w:i/>
          <w:sz w:val="18"/>
          <w:szCs w:val="18"/>
        </w:rPr>
      </w:pPr>
      <w:r>
        <w:rPr>
          <w:rFonts w:ascii="Arial" w:eastAsia="Times New Roman" w:hAnsi="Arial" w:cs="Arial"/>
          <w:b/>
          <w:i/>
          <w:sz w:val="18"/>
          <w:szCs w:val="18"/>
        </w:rPr>
        <w:t xml:space="preserve"> Градежно земјиште кое е под објектот нема пазарна вредност истото е пресметано преку пазарна вредност на градежниот објект .</w:t>
      </w:r>
    </w:p>
    <w:p w:rsidR="002039E6" w:rsidRDefault="002039E6" w:rsidP="002039E6">
      <w:pPr>
        <w:spacing w:after="0" w:line="240" w:lineRule="auto"/>
        <w:jc w:val="both"/>
        <w:rPr>
          <w:rFonts w:ascii="Arial" w:eastAsia="Times New Roman" w:hAnsi="Arial" w:cs="Arial"/>
          <w:b/>
          <w:i/>
          <w:sz w:val="18"/>
          <w:szCs w:val="18"/>
        </w:rPr>
      </w:pPr>
      <w:r>
        <w:rPr>
          <w:rFonts w:ascii="Arial" w:eastAsia="Times New Roman" w:hAnsi="Arial" w:cs="Arial"/>
          <w:b/>
          <w:i/>
          <w:sz w:val="18"/>
          <w:szCs w:val="18"/>
        </w:rPr>
        <w:t>Во предмет заведен под И.бр. 963/22 кај Извршител Премтим Ќерими од Куманово и предмет заведен под И.бр. 964/22 кај Извршител Премтим Ќерими од Куманово , закажана е прва продажба на недвижноет согласно Заклучок за прва усна јавна продажба врз основа на чл. 179 ст 1, 1</w:t>
      </w:r>
      <w:r w:rsidR="006C15D2">
        <w:rPr>
          <w:rFonts w:ascii="Arial" w:eastAsia="Times New Roman" w:hAnsi="Arial" w:cs="Arial"/>
          <w:b/>
          <w:i/>
          <w:sz w:val="18"/>
          <w:szCs w:val="18"/>
        </w:rPr>
        <w:t>81 ст 1 и 182 ст 1 од ЗИ од 04.1</w:t>
      </w:r>
      <w:r>
        <w:rPr>
          <w:rFonts w:ascii="Arial" w:eastAsia="Times New Roman" w:hAnsi="Arial" w:cs="Arial"/>
          <w:b/>
          <w:i/>
          <w:sz w:val="18"/>
          <w:szCs w:val="18"/>
        </w:rPr>
        <w:t>0.2022 година И.бр.963/2022 и Заклучок за прва усна јавна продажба врз основа на чл. 179 ст 1, 1</w:t>
      </w:r>
      <w:r w:rsidR="006C15D2">
        <w:rPr>
          <w:rFonts w:ascii="Arial" w:eastAsia="Times New Roman" w:hAnsi="Arial" w:cs="Arial"/>
          <w:b/>
          <w:i/>
          <w:sz w:val="18"/>
          <w:szCs w:val="18"/>
        </w:rPr>
        <w:t>81 ст 1 и 182 ст 1 од ЗИ од 04.1</w:t>
      </w:r>
      <w:r>
        <w:rPr>
          <w:rFonts w:ascii="Arial" w:eastAsia="Times New Roman" w:hAnsi="Arial" w:cs="Arial"/>
          <w:b/>
          <w:i/>
          <w:sz w:val="18"/>
          <w:szCs w:val="18"/>
        </w:rPr>
        <w:t>0.2022 година И.бр.964/2022. Предмет на продажба согласно Заклучок И.бр. 963/22  и Заклучок И.бр. 964/22 се недвижности кои се функционално поврзани и зависни една од друга како функционална целина па истите ќе бидат понудени на ист купувач како би се избегнале идни  правни проблеми околу сопственоста и функиционирање на недвижноста (препорака од проценител –Извештај за извршена процена на недвижен имот реф.бр.22412 изготвен од Проценителска куќа ШУМАНТЕВИ ДООЕЛ Скопје )</w:t>
      </w:r>
    </w:p>
    <w:p w:rsidR="002039E6" w:rsidRDefault="002039E6" w:rsidP="002039E6">
      <w:pPr>
        <w:autoSpaceDE w:val="0"/>
        <w:autoSpaceDN w:val="0"/>
        <w:adjustRightInd w:val="0"/>
        <w:spacing w:after="0" w:line="240" w:lineRule="auto"/>
        <w:jc w:val="both"/>
        <w:rPr>
          <w:rFonts w:ascii="Arial" w:eastAsia="Calibri" w:hAnsi="Arial" w:cs="Arial"/>
        </w:rPr>
      </w:pPr>
    </w:p>
    <w:p w:rsidR="002039E6" w:rsidRDefault="002039E6" w:rsidP="002039E6">
      <w:pPr>
        <w:spacing w:after="0" w:line="240" w:lineRule="auto"/>
        <w:ind w:firstLine="720"/>
        <w:jc w:val="both"/>
        <w:rPr>
          <w:rFonts w:ascii="Arial" w:eastAsia="Times New Roman" w:hAnsi="Arial" w:cs="Arial"/>
        </w:rPr>
      </w:pPr>
      <w:r>
        <w:rPr>
          <w:rFonts w:ascii="Arial" w:eastAsia="Times New Roman" w:hAnsi="Arial" w:cs="Arial"/>
        </w:rPr>
        <w:lastRenderedPageBreak/>
        <w:t>Недвижноста е оптоварена со следните товари и службености: ИЛ бр.39601 за КО Куманово : Договор за залог со својство на извршна исправа ОДУ бр.771/15 од 23.07.2015 година на Нотар Мице Илијевски од Куманово ,Анекс бр.1 на Договор за залог ОДУ бр.771/15 од 23.07.2015 година – ОДУ бр.1521/16 од 07.12.2016 година на Нотар Мице Илијевски од Куманово , Налог за извршување врз недвижност И.бр.365/2022 од 18.07.2022 година Заклучок за поправање на грешки И.бр.365/2022 од 25.07.2022 година од Извршител Славица Крстевска , Налог за извршување И.бр. 964/2022 од 05.08.2022 година на Извршител Премтим Ќерими , Налог за извршување врз недвижност И.бр.963/2022 од 04.08.2022 година од Извршител Премтим Ќерими , Налог за извршување врз недвижност И.бр.963/2022 од 04.08.2022 година од Извршител Премтим Ќерими , Налог за извршување врз недвижност И.бр.1137/22 од 01.09.2022 година од Извршител Премтим Ќерими , Упис на Налог за извршување кај пристапување кон извршување со И.бр. 1137/2022 од 01.09.2022 година од Извршител Премтим Ќерими , Налог за извршување И.бр.1137/2022 од 01.09.2022 година на Извршител Премтим Ќерими од Куманово , Договор за закуп бр.УЗП.1220/2021 од 25.03.2021 година Нотар Даниел Живачки Куманово, Прибележување за недвижноста над која се спроведува извршување –Записник за попис на предметна недвижност И.бр.964/2022 од 07.09.2022 година од Извршител Премтим Ќерими .</w:t>
      </w:r>
    </w:p>
    <w:p w:rsidR="002039E6" w:rsidRDefault="002039E6" w:rsidP="002039E6">
      <w:pPr>
        <w:spacing w:after="0" w:line="240" w:lineRule="auto"/>
        <w:ind w:firstLine="360"/>
        <w:jc w:val="both"/>
        <w:rPr>
          <w:rFonts w:ascii="Arial" w:eastAsia="Times New Roman" w:hAnsi="Arial" w:cs="Arial"/>
        </w:rPr>
      </w:pPr>
    </w:p>
    <w:p w:rsidR="002039E6" w:rsidRDefault="002039E6" w:rsidP="002039E6">
      <w:pPr>
        <w:spacing w:after="0" w:line="240" w:lineRule="auto"/>
        <w:ind w:firstLine="360"/>
        <w:jc w:val="both"/>
        <w:rPr>
          <w:rFonts w:ascii="Arial" w:eastAsia="Times New Roman" w:hAnsi="Arial" w:cs="Arial"/>
        </w:rPr>
      </w:pPr>
      <w:r>
        <w:rPr>
          <w:rFonts w:ascii="Arial" w:eastAsia="Times New Roman" w:hAnsi="Arial" w:cs="Arial"/>
        </w:rPr>
        <w:t xml:space="preserve"> </w:t>
      </w:r>
      <w:r>
        <w:rPr>
          <w:rFonts w:ascii="Arial" w:eastAsia="Times New Roman" w:hAnsi="Arial" w:cs="Arial"/>
        </w:rPr>
        <w:tab/>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eastAsia="Times New Roman" w:hAnsi="Arial" w:cs="Arial"/>
          <w:color w:val="00B050"/>
        </w:rPr>
        <w:t xml:space="preserve"> </w:t>
      </w:r>
      <w:r>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2039E6" w:rsidRDefault="002039E6" w:rsidP="002039E6">
      <w:pPr>
        <w:spacing w:after="0" w:line="240" w:lineRule="auto"/>
        <w:ind w:firstLine="720"/>
        <w:jc w:val="both"/>
        <w:rPr>
          <w:rFonts w:ascii="Arial" w:eastAsia="Times New Roman" w:hAnsi="Arial" w:cs="Arial"/>
        </w:rPr>
      </w:pPr>
      <w:r>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2039E6" w:rsidRDefault="002039E6" w:rsidP="002039E6">
      <w:pPr>
        <w:spacing w:after="0" w:line="240" w:lineRule="auto"/>
        <w:ind w:firstLine="720"/>
        <w:jc w:val="both"/>
        <w:rPr>
          <w:rFonts w:ascii="Arial" w:eastAsia="Times New Roman" w:hAnsi="Arial" w:cs="Arial"/>
          <w:lang w:val="ru-RU"/>
        </w:rPr>
      </w:pPr>
      <w:r>
        <w:rPr>
          <w:rFonts w:ascii="Arial" w:eastAsia="Times New Roman" w:hAnsi="Arial" w:cs="Arial"/>
        </w:rPr>
        <w:t>Уплатата на паричните средства на име гаранција се врши на жиро сметката од извршителот со бр.380070543300162</w:t>
      </w:r>
      <w:r>
        <w:rPr>
          <w:rFonts w:ascii="Arial" w:eastAsia="Times New Roman" w:hAnsi="Arial" w:cs="Arial"/>
          <w:lang w:val="ru-RU"/>
        </w:rPr>
        <w:t xml:space="preserve"> </w:t>
      </w:r>
      <w:r>
        <w:rPr>
          <w:rFonts w:ascii="Arial" w:eastAsia="Times New Roman" w:hAnsi="Arial" w:cs="Arial"/>
        </w:rPr>
        <w:t xml:space="preserve">која се води кај  ПроКредит Банка АД Скопје  и даночен број </w:t>
      </w:r>
      <w:r>
        <w:rPr>
          <w:rFonts w:ascii="Arial" w:eastAsia="Times New Roman" w:hAnsi="Arial" w:cs="Arial"/>
          <w:lang w:val="ru-RU"/>
        </w:rPr>
        <w:t>5017013503263.</w:t>
      </w:r>
    </w:p>
    <w:p w:rsidR="002039E6" w:rsidRDefault="002039E6" w:rsidP="002039E6">
      <w:pPr>
        <w:spacing w:after="0" w:line="240" w:lineRule="auto"/>
        <w:ind w:firstLine="720"/>
        <w:jc w:val="both"/>
        <w:rPr>
          <w:rFonts w:ascii="Arial" w:eastAsia="Times New Roman" w:hAnsi="Arial" w:cs="Arial"/>
        </w:rPr>
      </w:pPr>
      <w:r>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2039E6" w:rsidRDefault="002039E6" w:rsidP="002039E6">
      <w:pPr>
        <w:spacing w:after="0" w:line="240" w:lineRule="auto"/>
        <w:ind w:firstLine="720"/>
        <w:jc w:val="both"/>
        <w:rPr>
          <w:rFonts w:ascii="Arial" w:eastAsia="Times New Roman" w:hAnsi="Arial" w:cs="Arial"/>
        </w:rPr>
      </w:pPr>
      <w:r>
        <w:rPr>
          <w:rFonts w:ascii="Arial" w:eastAsia="Times New Roman" w:hAnsi="Arial" w:cs="Arial"/>
        </w:rPr>
        <w:t>Најповолниот понудувач - 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2039E6" w:rsidRDefault="002039E6" w:rsidP="002039E6">
      <w:pPr>
        <w:spacing w:after="0" w:line="240" w:lineRule="auto"/>
        <w:ind w:firstLine="720"/>
        <w:jc w:val="both"/>
        <w:rPr>
          <w:rFonts w:ascii="Arial" w:eastAsia="Times New Roman" w:hAnsi="Arial" w:cs="Arial"/>
        </w:rPr>
      </w:pPr>
    </w:p>
    <w:p w:rsidR="002039E6" w:rsidRDefault="002039E6" w:rsidP="002039E6">
      <w:pPr>
        <w:spacing w:after="0" w:line="240" w:lineRule="auto"/>
        <w:ind w:firstLine="720"/>
        <w:jc w:val="both"/>
        <w:rPr>
          <w:rFonts w:ascii="Arial" w:eastAsia="Times New Roman" w:hAnsi="Arial" w:cs="Arial"/>
        </w:rPr>
      </w:pPr>
      <w:r>
        <w:rPr>
          <w:rFonts w:ascii="Arial" w:eastAsia="Times New Roman" w:hAnsi="Arial" w:cs="Arial"/>
        </w:rPr>
        <w:t xml:space="preserve">Овој заклучок ќе се објави во следните средства за јавно информирање НОВА МАКЕДОНИЈА </w:t>
      </w:r>
      <w:r>
        <w:rPr>
          <w:rFonts w:ascii="Arial" w:eastAsia="Times New Roman" w:hAnsi="Arial" w:cs="Arial"/>
          <w:lang w:val="ru-RU"/>
        </w:rPr>
        <w:t xml:space="preserve"> и електронски на веб страницата на Комората </w:t>
      </w:r>
      <w:r>
        <w:rPr>
          <w:rFonts w:ascii="Arial" w:eastAsia="Times New Roman" w:hAnsi="Arial" w:cs="Arial"/>
        </w:rPr>
        <w:t>.</w:t>
      </w:r>
    </w:p>
    <w:p w:rsidR="002039E6" w:rsidRDefault="002039E6" w:rsidP="002039E6">
      <w:pPr>
        <w:spacing w:after="0" w:line="240" w:lineRule="auto"/>
        <w:ind w:firstLine="720"/>
        <w:jc w:val="both"/>
        <w:rPr>
          <w:rFonts w:ascii="Arial" w:eastAsia="Times New Roman" w:hAnsi="Arial" w:cs="Arial"/>
        </w:rPr>
      </w:pPr>
      <w:r>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2039E6" w:rsidRDefault="002039E6" w:rsidP="002039E6">
      <w:pPr>
        <w:autoSpaceDE w:val="0"/>
        <w:autoSpaceDN w:val="0"/>
        <w:adjustRightInd w:val="0"/>
        <w:spacing w:after="0" w:line="240" w:lineRule="auto"/>
        <w:rPr>
          <w:rFonts w:ascii="Arial" w:eastAsia="Calibri" w:hAnsi="Arial" w:cs="Arial"/>
        </w:rPr>
      </w:pPr>
      <w:r>
        <w:rPr>
          <w:rFonts w:ascii="Arial" w:hAnsi="Arial" w:cs="Arial"/>
        </w:rPr>
        <w:tab/>
      </w:r>
      <w:r>
        <w:rPr>
          <w:rFonts w:ascii="Arial" w:hAnsi="Arial" w:cs="Arial"/>
        </w:rPr>
        <w:tab/>
        <w:t xml:space="preserve">        </w:t>
      </w:r>
      <w:r>
        <w:rPr>
          <w:rFonts w:ascii="Arial" w:hAnsi="Arial" w:cs="Arial"/>
        </w:rPr>
        <w:tab/>
        <w:t xml:space="preserve">  </w:t>
      </w:r>
    </w:p>
    <w:p w:rsidR="002039E6" w:rsidRDefault="002039E6" w:rsidP="002039E6">
      <w:pPr>
        <w:autoSpaceDE w:val="0"/>
        <w:autoSpaceDN w:val="0"/>
        <w:adjustRightInd w:val="0"/>
        <w:spacing w:after="0" w:line="240" w:lineRule="auto"/>
        <w:rPr>
          <w:rFonts w:ascii="Arial" w:hAnsi="Arial" w:cs="Arial"/>
          <w:sz w:val="20"/>
          <w:szCs w:val="20"/>
        </w:rPr>
      </w:pPr>
    </w:p>
    <w:p w:rsidR="002039E6" w:rsidRDefault="002039E6" w:rsidP="002039E6">
      <w:pPr>
        <w:spacing w:after="0" w:line="240" w:lineRule="auto"/>
        <w:ind w:firstLine="720"/>
        <w:rPr>
          <w:rFonts w:ascii="Arial" w:hAnsi="Arial" w:cs="Arial"/>
        </w:rPr>
      </w:pPr>
      <w:r>
        <w:rPr>
          <w:rFonts w:ascii="Arial" w:hAnsi="Arial" w:cs="Arial"/>
          <w:sz w:val="20"/>
          <w:szCs w:val="20"/>
        </w:rPr>
        <w:t xml:space="preserve">                                                                            </w:t>
      </w:r>
      <w:r>
        <w:rPr>
          <w:rFonts w:ascii="Arial" w:hAnsi="Arial" w:cs="Arial"/>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2039E6" w:rsidTr="002039E6">
        <w:trPr>
          <w:trHeight w:val="851"/>
        </w:trPr>
        <w:tc>
          <w:tcPr>
            <w:tcW w:w="4297" w:type="dxa"/>
            <w:hideMark/>
          </w:tcPr>
          <w:p w:rsidR="002039E6" w:rsidRDefault="002039E6">
            <w:pPr>
              <w:pStyle w:val="BodyText"/>
              <w:jc w:val="center"/>
              <w:rPr>
                <w:rFonts w:ascii="Arial" w:hAnsi="Arial" w:cs="Arial"/>
                <w:sz w:val="22"/>
                <w:szCs w:val="22"/>
              </w:rPr>
            </w:pPr>
            <w:bookmarkStart w:id="25" w:name="OIzvIme"/>
            <w:bookmarkEnd w:id="25"/>
            <w:r>
              <w:rPr>
                <w:rFonts w:ascii="Arial" w:hAnsi="Arial" w:cs="Arial"/>
                <w:sz w:val="22"/>
                <w:szCs w:val="22"/>
              </w:rPr>
              <w:t>Премтим Ќерими</w:t>
            </w:r>
          </w:p>
        </w:tc>
      </w:tr>
    </w:tbl>
    <w:p w:rsidR="000E2524" w:rsidRDefault="000E2524"/>
    <w:sectPr w:rsidR="000E2524" w:rsidSect="00743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42AC4"/>
    <w:multiLevelType w:val="hybridMultilevel"/>
    <w:tmpl w:val="D40664C0"/>
    <w:lvl w:ilvl="0" w:tplc="0409000B">
      <w:start w:val="1"/>
      <w:numFmt w:val="bullet"/>
      <w:lvlText w:val=""/>
      <w:lvlJc w:val="left"/>
      <w:pPr>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55F160B"/>
    <w:multiLevelType w:val="hybridMultilevel"/>
    <w:tmpl w:val="D7E884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957356F"/>
    <w:multiLevelType w:val="hybridMultilevel"/>
    <w:tmpl w:val="1D02272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E6"/>
    <w:rsid w:val="000E2524"/>
    <w:rsid w:val="002039E6"/>
    <w:rsid w:val="006C15D2"/>
    <w:rsid w:val="0074398A"/>
    <w:rsid w:val="00A233D2"/>
    <w:rsid w:val="00AC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039E6"/>
    <w:pPr>
      <w:spacing w:after="0" w:line="240" w:lineRule="auto"/>
      <w:jc w:val="both"/>
    </w:pPr>
    <w:rPr>
      <w:rFonts w:ascii="MAC C Times" w:eastAsia="Times New Roman" w:hAnsi="MAC C Times" w:cs="Times New Roman"/>
      <w:sz w:val="24"/>
      <w:szCs w:val="24"/>
    </w:rPr>
  </w:style>
  <w:style w:type="character" w:customStyle="1" w:styleId="BodyTextChar">
    <w:name w:val="Body Text Char"/>
    <w:basedOn w:val="DefaultParagraphFont"/>
    <w:link w:val="BodyText"/>
    <w:rsid w:val="002039E6"/>
    <w:rPr>
      <w:rFonts w:ascii="MAC C Times" w:eastAsia="Times New Roman" w:hAnsi="MAC C Times" w:cs="Times New Roman"/>
      <w:sz w:val="24"/>
      <w:szCs w:val="24"/>
    </w:rPr>
  </w:style>
  <w:style w:type="paragraph" w:styleId="ListParagraph">
    <w:name w:val="List Paragraph"/>
    <w:basedOn w:val="Normal"/>
    <w:uiPriority w:val="34"/>
    <w:qFormat/>
    <w:rsid w:val="002039E6"/>
    <w:pPr>
      <w:ind w:left="720"/>
      <w:contextualSpacing/>
    </w:pPr>
  </w:style>
  <w:style w:type="paragraph" w:styleId="BalloonText">
    <w:name w:val="Balloon Text"/>
    <w:basedOn w:val="Normal"/>
    <w:link w:val="BalloonTextChar"/>
    <w:uiPriority w:val="99"/>
    <w:semiHidden/>
    <w:unhideWhenUsed/>
    <w:rsid w:val="00203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9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039E6"/>
    <w:pPr>
      <w:spacing w:after="0" w:line="240" w:lineRule="auto"/>
      <w:jc w:val="both"/>
    </w:pPr>
    <w:rPr>
      <w:rFonts w:ascii="MAC C Times" w:eastAsia="Times New Roman" w:hAnsi="MAC C Times" w:cs="Times New Roman"/>
      <w:sz w:val="24"/>
      <w:szCs w:val="24"/>
    </w:rPr>
  </w:style>
  <w:style w:type="character" w:customStyle="1" w:styleId="BodyTextChar">
    <w:name w:val="Body Text Char"/>
    <w:basedOn w:val="DefaultParagraphFont"/>
    <w:link w:val="BodyText"/>
    <w:rsid w:val="002039E6"/>
    <w:rPr>
      <w:rFonts w:ascii="MAC C Times" w:eastAsia="Times New Roman" w:hAnsi="MAC C Times" w:cs="Times New Roman"/>
      <w:sz w:val="24"/>
      <w:szCs w:val="24"/>
    </w:rPr>
  </w:style>
  <w:style w:type="paragraph" w:styleId="ListParagraph">
    <w:name w:val="List Paragraph"/>
    <w:basedOn w:val="Normal"/>
    <w:uiPriority w:val="34"/>
    <w:qFormat/>
    <w:rsid w:val="002039E6"/>
    <w:pPr>
      <w:ind w:left="720"/>
      <w:contextualSpacing/>
    </w:pPr>
  </w:style>
  <w:style w:type="paragraph" w:styleId="BalloonText">
    <w:name w:val="Balloon Text"/>
    <w:basedOn w:val="Normal"/>
    <w:link w:val="BalloonTextChar"/>
    <w:uiPriority w:val="99"/>
    <w:semiHidden/>
    <w:unhideWhenUsed/>
    <w:rsid w:val="00203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18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Комора на извршители</cp:lastModifiedBy>
  <cp:revision>2</cp:revision>
  <dcterms:created xsi:type="dcterms:W3CDTF">2022-10-05T13:21:00Z</dcterms:created>
  <dcterms:modified xsi:type="dcterms:W3CDTF">2022-10-05T13:21:00Z</dcterms:modified>
</cp:coreProperties>
</file>