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53"/>
        <w:gridCol w:w="504"/>
        <w:gridCol w:w="853"/>
        <w:gridCol w:w="2666"/>
      </w:tblGrid>
      <w:tr w:rsidR="00490E6C" w:rsidTr="00490E6C">
        <w:tc>
          <w:tcPr>
            <w:tcW w:w="6204" w:type="dxa"/>
            <w:hideMark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490E6C" w:rsidTr="00490E6C">
        <w:tc>
          <w:tcPr>
            <w:tcW w:w="6204" w:type="dxa"/>
            <w:hideMark/>
          </w:tcPr>
          <w:p w:rsidR="00490E6C" w:rsidRDefault="00490E6C">
            <w:pPr>
              <w:spacing w:after="0" w:line="240" w:lineRule="auto"/>
              <w:rPr>
                <w:sz w:val="20"/>
                <w:szCs w:val="20"/>
                <w:lang w:val="mk-MK" w:eastAsia="mk-MK"/>
              </w:rPr>
            </w:pPr>
          </w:p>
        </w:tc>
        <w:tc>
          <w:tcPr>
            <w:tcW w:w="566" w:type="dxa"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490E6C" w:rsidTr="00490E6C">
        <w:tc>
          <w:tcPr>
            <w:tcW w:w="6204" w:type="dxa"/>
            <w:hideMark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Образец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бр.66</w:t>
            </w:r>
          </w:p>
        </w:tc>
      </w:tr>
      <w:tr w:rsidR="00490E6C" w:rsidTr="00490E6C">
        <w:tc>
          <w:tcPr>
            <w:tcW w:w="6204" w:type="dxa"/>
            <w:hideMark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490E6C" w:rsidTr="00490E6C">
        <w:tc>
          <w:tcPr>
            <w:tcW w:w="6204" w:type="dxa"/>
            <w:hideMark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именуван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490E6C" w:rsidTr="00490E6C">
        <w:tc>
          <w:tcPr>
            <w:tcW w:w="6204" w:type="dxa"/>
            <w:hideMark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Основниот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суд</w:t>
            </w:r>
            <w:proofErr w:type="spellEnd"/>
          </w:p>
        </w:tc>
        <w:tc>
          <w:tcPr>
            <w:tcW w:w="566" w:type="dxa"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eastAsia="mk-MK"/>
              </w:rPr>
              <w:t xml:space="preserve">1376/2022 </w:t>
            </w:r>
          </w:p>
        </w:tc>
      </w:tr>
      <w:tr w:rsidR="00490E6C" w:rsidTr="00490E6C">
        <w:tc>
          <w:tcPr>
            <w:tcW w:w="6204" w:type="dxa"/>
            <w:hideMark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 w:eastAsia="mk-MK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490E6C" w:rsidTr="00490E6C">
        <w:tc>
          <w:tcPr>
            <w:tcW w:w="6204" w:type="dxa"/>
            <w:hideMark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eastAsia="mk-MK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490E6C" w:rsidTr="00490E6C">
        <w:tc>
          <w:tcPr>
            <w:tcW w:w="6204" w:type="dxa"/>
            <w:hideMark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eastAsia="mk-MK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eastAsia="mk-MK"/>
              </w:rPr>
              <w:t>. 071/245-464;</w:t>
            </w:r>
          </w:p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031-511-388; izvrsitelpq@gmail.com</w:t>
            </w:r>
          </w:p>
        </w:tc>
        <w:tc>
          <w:tcPr>
            <w:tcW w:w="566" w:type="dxa"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490E6C" w:rsidRDefault="00490E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490E6C" w:rsidRDefault="00490E6C" w:rsidP="00490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Стопанска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10" w:name="adresa1"/>
      <w:bookmarkEnd w:id="10"/>
      <w:r>
        <w:rPr>
          <w:rFonts w:ascii="Arial" w:hAnsi="Arial" w:cs="Arial"/>
        </w:rPr>
        <w:t>ул.11ти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бр.7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полномошник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Адв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Борче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Ивановски</w:t>
      </w:r>
      <w:proofErr w:type="spellEnd"/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бр.401/19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09.05.2019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Артан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Раховица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ДТННДТУ ПЕАК ОИЛ 2017 ДОО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с.Негорци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Гевгелија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Гевгелија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 xml:space="preserve">седиште на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Мирко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Делев</w:t>
      </w:r>
      <w:proofErr w:type="spellEnd"/>
      <w:r>
        <w:rPr>
          <w:rFonts w:ascii="Arial" w:hAnsi="Arial" w:cs="Arial"/>
        </w:rPr>
        <w:t xml:space="preserve"> бр.90, </w:t>
      </w:r>
      <w:proofErr w:type="spellStart"/>
      <w:r>
        <w:rPr>
          <w:rFonts w:ascii="Arial" w:hAnsi="Arial" w:cs="Arial"/>
        </w:rPr>
        <w:t>с.Негорци</w:t>
      </w:r>
      <w:proofErr w:type="spellEnd"/>
      <w:proofErr w:type="gramStart"/>
      <w:r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22.702.993,00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 </w:t>
      </w:r>
      <w:bookmarkStart w:id="21" w:name="VredPredmet"/>
      <w:bookmarkEnd w:id="21"/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 xml:space="preserve">30.01.2023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донесува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следниот</w:t>
      </w:r>
      <w:proofErr w:type="spellEnd"/>
      <w:r>
        <w:rPr>
          <w:rFonts w:ascii="Arial" w:hAnsi="Arial" w:cs="Arial"/>
        </w:rPr>
        <w:t>:</w:t>
      </w:r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490E6C" w:rsidRDefault="00490E6C" w:rsidP="00490E6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490E6C" w:rsidRDefault="00490E6C" w:rsidP="00490E6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ПОВТОРЕНА ПРВА УСНА ЈАВНА ПРОДАЖБА</w:t>
      </w:r>
    </w:p>
    <w:p w:rsidR="00490E6C" w:rsidRDefault="00490E6C" w:rsidP="00490E6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proofErr w:type="gramStart"/>
      <w:r>
        <w:rPr>
          <w:rFonts w:ascii="Arial" w:hAnsi="Arial" w:cs="Arial"/>
          <w:b/>
        </w:rPr>
        <w:t>врз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основа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членовите</w:t>
      </w:r>
      <w:proofErr w:type="spellEnd"/>
      <w:r>
        <w:rPr>
          <w:rFonts w:ascii="Arial" w:hAnsi="Arial" w:cs="Arial"/>
          <w:b/>
        </w:rPr>
        <w:t xml:space="preserve"> 179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(1), 181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и 182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</w:rPr>
        <w:t>)</w:t>
      </w:r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</w:t>
      </w:r>
      <w:proofErr w:type="spellStart"/>
      <w:r>
        <w:rPr>
          <w:rFonts w:ascii="Arial" w:eastAsia="Times New Roman" w:hAnsi="Arial" w:cs="Arial"/>
        </w:rPr>
        <w:t>повторена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усно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означена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  </w:t>
      </w:r>
      <w:proofErr w:type="spellStart"/>
      <w:r>
        <w:rPr>
          <w:rFonts w:ascii="Arial" w:hAnsi="Arial" w:cs="Arial"/>
        </w:rPr>
        <w:t>деловни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простории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градежно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изградено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земјиште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земјиште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вештачки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неплодни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земјишта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плодните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земјишта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деловна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просторија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нива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запишана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имотен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лист</w:t>
      </w:r>
      <w:proofErr w:type="spellEnd"/>
      <w:r>
        <w:rPr>
          <w:rFonts w:ascii="Arial" w:hAnsi="Arial" w:cs="Arial"/>
          <w:b/>
        </w:rPr>
        <w:t xml:space="preserve"> бр.47707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КО </w:t>
      </w:r>
      <w:proofErr w:type="spellStart"/>
      <w:r>
        <w:rPr>
          <w:rFonts w:ascii="Arial" w:hAnsi="Arial" w:cs="Arial"/>
          <w:b/>
        </w:rPr>
        <w:t>Куманово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АКН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СМ – ЦКН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ознаки</w:t>
      </w:r>
      <w:proofErr w:type="spellEnd"/>
      <w:r>
        <w:rPr>
          <w:rFonts w:ascii="Arial" w:hAnsi="Arial" w:cs="Arial"/>
          <w:lang w:val="ru-RU"/>
        </w:rPr>
        <w:t>:</w:t>
      </w:r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5115, дел 1, Викано место/улица КАРПОШ, катастарска култура ЗЗ, катастарска култура Н, катастарска класа 4, површина во м2 2192, сопственост </w:t>
      </w:r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5115, дел 3, Викано место/улица КАРПОШ, катастарска култура ГЗ, катастарска култура ГИЗ, површина во м2 780, сопственост </w:t>
      </w:r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5115, дел 3, Викано место/улица КАРПОШ, катастарска култура ГЗ, катастарска култура ЗПЗ 1, површина во м2 52, сопственост </w:t>
      </w:r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5131, дел 3, Викано место/улица КАРПОШ, катастарска култура ЗЗ, катастарска култура Н, катастарска класа 4, површина во м2 36, сопственост </w:t>
      </w:r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5115, дел 3, Адреса (улица и куќен број на зграда ) КАРПОШ, број на зграда /друг објект 1, намена на зграда преземена при конверзија на податоците од стариот ел. систем Б4, влез 1, кат ПР, намена на посебен/заеднички дел од зграда ДП, внатрешна површина во м2 38, сопственост </w:t>
      </w:r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90E6C" w:rsidRDefault="00490E6C" w:rsidP="00490E6C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proofErr w:type="spellStart"/>
      <w:proofErr w:type="gramStart"/>
      <w:r>
        <w:rPr>
          <w:rFonts w:ascii="Arial" w:eastAsia="Times New Roman" w:hAnsi="Arial" w:cs="Arial"/>
        </w:rPr>
        <w:t>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</w:t>
      </w:r>
      <w:bookmarkStart w:id="23" w:name="ODolz"/>
      <w:bookmarkEnd w:id="23"/>
      <w:r>
        <w:rPr>
          <w:rFonts w:ascii="Arial" w:eastAsia="Times New Roman" w:hAnsi="Arial" w:cs="Arial"/>
        </w:rPr>
        <w:t xml:space="preserve">ДТННДТУ ПЕАК ОИЛ 2017 ДОО </w:t>
      </w:r>
      <w:proofErr w:type="spellStart"/>
      <w:r>
        <w:rPr>
          <w:rFonts w:ascii="Arial" w:eastAsia="Times New Roman" w:hAnsi="Arial" w:cs="Arial"/>
        </w:rPr>
        <w:t>увоз-извоз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с.Негорци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Гевгелија</w:t>
      </w:r>
      <w:proofErr w:type="spellEnd"/>
      <w:r>
        <w:rPr>
          <w:rFonts w:ascii="Arial" w:eastAsia="Times New Roman" w:hAnsi="Arial" w:cs="Arial"/>
        </w:rPr>
        <w:t>.</w:t>
      </w:r>
    </w:p>
    <w:p w:rsidR="00490E6C" w:rsidRDefault="00490E6C" w:rsidP="00490E6C">
      <w:pPr>
        <w:jc w:val="both"/>
        <w:rPr>
          <w:rFonts w:ascii="Arial" w:eastAsia="Times New Roman" w:hAnsi="Arial" w:cs="Arial"/>
        </w:rPr>
      </w:pPr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ЗАБЕЛЕШКА :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Во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делот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запишана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внатрешна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корисна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површина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зграда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постои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разлика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во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однос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измерена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површина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при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извршен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увид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лице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место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запишаната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површина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во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ИЛ бр.47707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КО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Куманово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.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Оваа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разлика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1 м2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должи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фактот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различен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начин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премер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и </w:t>
      </w:r>
      <w:proofErr w:type="spellStart"/>
      <w:proofErr w:type="gramStart"/>
      <w:r>
        <w:rPr>
          <w:rFonts w:ascii="Arial" w:hAnsi="Arial" w:cs="Arial"/>
          <w:b/>
          <w:i/>
          <w:sz w:val="20"/>
          <w:szCs w:val="20"/>
        </w:rPr>
        <w:t>истата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како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разлика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мала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очекувана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занемарлива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.</w:t>
      </w:r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i/>
          <w:sz w:val="20"/>
          <w:szCs w:val="20"/>
        </w:rPr>
        <w:t>Во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делот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недвижниот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имот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предмет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Извршување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И.бр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. 1376/2022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21.11.2022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година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постојат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други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објекти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тоа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источно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зграда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бр.1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КП 5115/3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постои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генератор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 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северно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зграда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КП 5115/3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постои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настрешница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која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повржана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зграда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КП 5115/3 и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протега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4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катастарски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парцели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тоа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КП 5115/3, КП 5115/2 , КП 5114/3 и КП 5114/1  и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постојат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два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бетонски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острови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исто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така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северно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зграда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КП 5115/3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под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погореспоменатата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настрешница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Вешт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наод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областа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геодезија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идентификација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недвижен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имот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бр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. 1001-753/2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25.11.2022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година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Центар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вештачење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проценка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ТУМБА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ГеоАрт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ДОО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Куманово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) .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Настрешница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која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повржана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зграда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КП 5115/3 и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протега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4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катастарски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парцели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тоа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КП 5115/3, КП 5115/2 , КП 5114/3 и КП 5114/1 е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проценета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согласно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Извештај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процена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пазарна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вредност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недвижен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имот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бр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. 03-68 -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Друштво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вештачење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процена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АКТИВА АКТУЕЛ ДООЕЛ </w:t>
      </w:r>
      <w:proofErr w:type="spellStart"/>
      <w:proofErr w:type="gramStart"/>
      <w:r>
        <w:rPr>
          <w:rFonts w:ascii="Arial" w:hAnsi="Arial" w:cs="Arial"/>
          <w:b/>
          <w:i/>
          <w:sz w:val="20"/>
          <w:szCs w:val="20"/>
        </w:rPr>
        <w:t>Куманово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)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истата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предмет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продажба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. </w:t>
      </w:r>
    </w:p>
    <w:p w:rsidR="00490E6C" w:rsidRDefault="00490E6C" w:rsidP="00490E6C">
      <w:pPr>
        <w:ind w:firstLine="720"/>
        <w:jc w:val="both"/>
        <w:rPr>
          <w:rFonts w:ascii="Arial" w:eastAsia="Times New Roman" w:hAnsi="Arial" w:cs="Arial"/>
        </w:rPr>
      </w:pPr>
    </w:p>
    <w:p w:rsidR="00490E6C" w:rsidRDefault="00490E6C" w:rsidP="00490E6C">
      <w:pPr>
        <w:ind w:firstLine="720"/>
        <w:jc w:val="both"/>
        <w:rPr>
          <w:rFonts w:ascii="Arial" w:eastAsia="Times New Roman" w:hAnsi="Arial" w:cs="Arial"/>
        </w:rPr>
      </w:pPr>
    </w:p>
    <w:p w:rsidR="00490E6C" w:rsidRDefault="00490E6C" w:rsidP="00490E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16.02.2023 </w:t>
      </w:r>
      <w:proofErr w:type="spellStart"/>
      <w:r>
        <w:rPr>
          <w:rFonts w:ascii="Arial" w:eastAsia="Times New Roman" w:hAnsi="Arial" w:cs="Arial"/>
          <w:b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08:00 </w:t>
      </w:r>
      <w:proofErr w:type="spellStart"/>
      <w:proofErr w:type="gramStart"/>
      <w:r>
        <w:rPr>
          <w:rFonts w:ascii="Arial" w:eastAsia="Times New Roman" w:hAnsi="Arial" w:cs="Arial"/>
          <w:b/>
        </w:rPr>
        <w:t>часот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 , ул.11-ти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490E6C" w:rsidRDefault="00490E6C" w:rsidP="00490E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90E6C" w:rsidRDefault="00490E6C" w:rsidP="00490E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90E6C" w:rsidRDefault="00490E6C" w:rsidP="00490E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И.бр.1376/2022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19.12.2022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 , 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вкупно</w:t>
      </w:r>
      <w:proofErr w:type="spellEnd"/>
      <w:r>
        <w:rPr>
          <w:rFonts w:ascii="Arial" w:eastAsia="Times New Roman" w:hAnsi="Arial" w:cs="Arial"/>
        </w:rPr>
        <w:t xml:space="preserve">  351.387,00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r>
        <w:rPr>
          <w:rFonts w:ascii="Arial" w:hAnsi="Arial" w:cs="Arial"/>
          <w:b/>
        </w:rPr>
        <w:t xml:space="preserve">21.680.577,00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eastAsia="Times New Roman" w:hAnsi="Arial" w:cs="Arial"/>
        </w:rPr>
        <w:t xml:space="preserve">, и </w:t>
      </w:r>
      <w:proofErr w:type="spellStart"/>
      <w:r>
        <w:rPr>
          <w:rFonts w:ascii="Arial" w:eastAsia="Times New Roman" w:hAnsi="Arial" w:cs="Arial"/>
        </w:rPr>
        <w:t>тоа</w:t>
      </w:r>
      <w:proofErr w:type="spellEnd"/>
      <w:r>
        <w:rPr>
          <w:rFonts w:ascii="Arial" w:eastAsia="Times New Roman" w:hAnsi="Arial" w:cs="Arial"/>
        </w:rPr>
        <w:t xml:space="preserve"> :</w:t>
      </w:r>
    </w:p>
    <w:p w:rsidR="00490E6C" w:rsidRDefault="00490E6C" w:rsidP="00490E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90E6C" w:rsidRDefault="00490E6C" w:rsidP="00490E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 xml:space="preserve">Вредност на објект (зграда 1 )  на КП 5115/3 и земјиште на КП 5115/1 и КП 5115/3 запишани во ИЛ бр. 47707 за КО Куманово , изнесува 263.512,00 евра или во денарска противвредност  16.258.690,00 денари </w:t>
      </w:r>
      <w:r>
        <w:rPr>
          <w:rFonts w:ascii="Arial" w:eastAsia="Times New Roman" w:hAnsi="Arial" w:cs="Arial"/>
          <w:b/>
          <w:i/>
          <w:sz w:val="20"/>
          <w:szCs w:val="20"/>
          <w:lang w:val="en-US"/>
        </w:rPr>
        <w:t>;</w:t>
      </w:r>
    </w:p>
    <w:p w:rsidR="00490E6C" w:rsidRDefault="00490E6C" w:rsidP="00490E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 xml:space="preserve">Вредност на </w:t>
      </w:r>
      <w:r>
        <w:rPr>
          <w:rFonts w:ascii="Arial" w:hAnsi="Arial" w:cs="Arial"/>
          <w:b/>
          <w:i/>
          <w:sz w:val="20"/>
          <w:szCs w:val="20"/>
          <w:lang w:val="en-US"/>
        </w:rPr>
        <w:t>Н</w:t>
      </w:r>
      <w:r>
        <w:rPr>
          <w:rFonts w:ascii="Arial" w:hAnsi="Arial" w:cs="Arial"/>
          <w:b/>
          <w:i/>
          <w:sz w:val="20"/>
          <w:szCs w:val="20"/>
        </w:rPr>
        <w:t xml:space="preserve">астрешница  која е повржана со зграда 1 од КП 5115/3 и се протега на 4 катастарски парцели и тоа КП 5115/3, КП 5115/2 , КП 5114/3 и КП 5114/1, изнесува 87.875,00 евра или во денарска противвредност 5.421.888,00 денари </w:t>
      </w:r>
      <w:r>
        <w:rPr>
          <w:rFonts w:ascii="Arial" w:hAnsi="Arial" w:cs="Arial"/>
          <w:b/>
          <w:i/>
          <w:sz w:val="20"/>
          <w:szCs w:val="20"/>
          <w:lang w:val="en-US"/>
        </w:rPr>
        <w:t>;</w:t>
      </w:r>
    </w:p>
    <w:p w:rsidR="00490E6C" w:rsidRDefault="00490E6C" w:rsidP="00490E6C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490E6C" w:rsidRDefault="00490E6C" w:rsidP="00490E6C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под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повторено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</w:p>
    <w:p w:rsidR="00490E6C" w:rsidRDefault="00490E6C" w:rsidP="00490E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90E6C" w:rsidRDefault="00490E6C" w:rsidP="00490E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90E6C" w:rsidRDefault="00490E6C" w:rsidP="00490E6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490E6C" w:rsidRDefault="00490E6C" w:rsidP="00490E6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оптоварена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proofErr w:type="gram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бр.401/19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09.05.2019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Артан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Раховица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И.бр.1376/2022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20.10.2022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. </w:t>
      </w:r>
    </w:p>
    <w:p w:rsidR="00490E6C" w:rsidRDefault="00490E6C" w:rsidP="00490E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90E6C" w:rsidRDefault="00490E6C" w:rsidP="00490E6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90E6C" w:rsidRDefault="00490E6C" w:rsidP="00490E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Должникот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сопственик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семејна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станбена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задржува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тука</w:t>
      </w:r>
      <w:proofErr w:type="spellEnd"/>
      <w:r>
        <w:rPr>
          <w:rFonts w:ascii="Arial" w:eastAsia="Times New Roman" w:hAnsi="Arial" w:cs="Arial"/>
        </w:rPr>
        <w:t xml:space="preserve"> и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испразни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владение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стори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купувачот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присилно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испразнувањето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>.</w:t>
      </w:r>
    </w:p>
    <w:p w:rsidR="00490E6C" w:rsidRDefault="00490E6C" w:rsidP="00490E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90E6C" w:rsidRDefault="00490E6C" w:rsidP="00490E6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учествуваат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само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претходно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1/10 (</w:t>
      </w:r>
      <w:proofErr w:type="spellStart"/>
      <w:r>
        <w:rPr>
          <w:rFonts w:ascii="Arial" w:eastAsia="Times New Roman" w:hAnsi="Arial" w:cs="Arial"/>
        </w:rPr>
        <w:t>една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десеттина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490E6C" w:rsidRDefault="00490E6C" w:rsidP="00490E6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ПроКредит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5017013503263. </w:t>
      </w:r>
    </w:p>
    <w:p w:rsidR="00490E6C" w:rsidRDefault="00490E6C" w:rsidP="00490E6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490E6C" w:rsidRDefault="00490E6C" w:rsidP="00490E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90E6C" w:rsidRDefault="00490E6C" w:rsidP="00490E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прифатена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гаранцијата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враќа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веднаш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заклучувањето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490E6C" w:rsidRDefault="00490E6C" w:rsidP="00490E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90E6C" w:rsidRDefault="00490E6C" w:rsidP="00490E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90E6C" w:rsidRDefault="00490E6C" w:rsidP="00490E6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>
        <w:rPr>
          <w:rFonts w:ascii="Arial" w:eastAsia="Times New Roman" w:hAnsi="Arial" w:cs="Arial"/>
        </w:rPr>
        <w:t>Најповолниот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</w:t>
      </w:r>
      <w:proofErr w:type="spellEnd"/>
      <w:r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купувач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15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спротивно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определи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средствата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наплатени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извршувањето</w:t>
      </w:r>
      <w:proofErr w:type="spellEnd"/>
      <w:r>
        <w:rPr>
          <w:rFonts w:ascii="Arial" w:eastAsia="Times New Roman" w:hAnsi="Arial" w:cs="Arial"/>
        </w:rPr>
        <w:t>.</w:t>
      </w:r>
    </w:p>
    <w:p w:rsidR="00490E6C" w:rsidRDefault="00490E6C" w:rsidP="00490E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90E6C" w:rsidRDefault="00490E6C" w:rsidP="00490E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Овој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информирање</w:t>
      </w:r>
      <w:proofErr w:type="spellEnd"/>
      <w:r>
        <w:rPr>
          <w:rFonts w:ascii="Arial" w:eastAsia="Times New Roman" w:hAnsi="Arial" w:cs="Arial"/>
        </w:rPr>
        <w:t xml:space="preserve"> НОВА </w:t>
      </w:r>
      <w:proofErr w:type="gramStart"/>
      <w:r>
        <w:rPr>
          <w:rFonts w:ascii="Arial" w:eastAsia="Times New Roman" w:hAnsi="Arial" w:cs="Arial"/>
        </w:rPr>
        <w:t xml:space="preserve">МАКЕДОНИЈА </w:t>
      </w:r>
      <w:r>
        <w:rPr>
          <w:rFonts w:ascii="Arial" w:eastAsia="Times New Roman" w:hAnsi="Arial" w:cs="Arial"/>
          <w:lang w:val="ru-RU"/>
        </w:rPr>
        <w:t xml:space="preserve"> и</w:t>
      </w:r>
      <w:proofErr w:type="gramEnd"/>
      <w:r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490E6C" w:rsidRDefault="00490E6C" w:rsidP="00490E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90E6C" w:rsidRDefault="00490E6C" w:rsidP="00490E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странките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заложните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учесниците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постапката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запишано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законско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првенство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купување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надлежниот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управата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490E6C" w:rsidRDefault="00490E6C" w:rsidP="00490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0E6C" w:rsidRDefault="00490E6C" w:rsidP="00490E6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490E6C" w:rsidTr="00490E6C">
        <w:trPr>
          <w:trHeight w:val="851"/>
        </w:trPr>
        <w:tc>
          <w:tcPr>
            <w:tcW w:w="4297" w:type="dxa"/>
            <w:hideMark/>
          </w:tcPr>
          <w:p w:rsidR="00490E6C" w:rsidRDefault="00490E6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Премтим Ќерими</w:t>
            </w:r>
          </w:p>
        </w:tc>
      </w:tr>
    </w:tbl>
    <w:p w:rsidR="005960C1" w:rsidRDefault="005960C1"/>
    <w:sectPr w:rsidR="005960C1" w:rsidSect="00EE4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97FE5"/>
    <w:multiLevelType w:val="hybridMultilevel"/>
    <w:tmpl w:val="8676C6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0E6C"/>
    <w:rsid w:val="00490E6C"/>
    <w:rsid w:val="005960C1"/>
    <w:rsid w:val="00937F3A"/>
    <w:rsid w:val="00EE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90E6C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0E6C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0E6C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2023-01-30T08:35:00Z</dcterms:created>
  <dcterms:modified xsi:type="dcterms:W3CDTF">2023-01-30T10:22:00Z</dcterms:modified>
</cp:coreProperties>
</file>