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C3686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263D8F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2D818942" w14:textId="11CED0B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 wp14:anchorId="4BC8FD1B" wp14:editId="78A2DDEE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B68F7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6276AA37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7D6CDBB0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263D8F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5434FBBA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0FA9F41A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060641A5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263D8F">
        <w:rPr>
          <w:rFonts w:ascii="Arial" w:hAnsi="Arial" w:cs="Arial"/>
          <w:b/>
          <w:bCs/>
          <w:color w:val="000080"/>
          <w:sz w:val="20"/>
          <w:szCs w:val="20"/>
        </w:rPr>
        <w:t>1401/2018</w:t>
      </w:r>
    </w:p>
    <w:p w14:paraId="39111342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5F1CAD48" w14:textId="77777777" w:rsidR="00263D8F" w:rsidRDefault="00263D8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6A3088FB" w14:textId="77777777" w:rsidR="00EB02F2" w:rsidRDefault="00263D8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 за контакт: Мирјана</w:t>
      </w:r>
    </w:p>
    <w:p w14:paraId="6303FF9D" w14:textId="77777777"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2B722299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4A60506" w14:textId="16D58543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263D8F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263D8F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263D8F">
        <w:rPr>
          <w:rFonts w:ascii="Arial" w:hAnsi="Arial" w:cs="Arial"/>
          <w:color w:val="000080"/>
          <w:sz w:val="20"/>
          <w:szCs w:val="20"/>
        </w:rPr>
        <w:t>доверителот Комерцијална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263D8F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263D8F">
        <w:rPr>
          <w:rFonts w:ascii="Arial" w:hAnsi="Arial" w:cs="Arial"/>
          <w:sz w:val="20"/>
          <w:szCs w:val="20"/>
        </w:rPr>
        <w:t>ЕДБ 4030989254937 и ЕМБС 4065573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263D8F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263D8F">
        <w:rPr>
          <w:rFonts w:ascii="Arial" w:hAnsi="Arial" w:cs="Arial"/>
          <w:sz w:val="20"/>
          <w:szCs w:val="20"/>
        </w:rPr>
        <w:t>ул.Орце Николов бр.3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263D8F">
        <w:rPr>
          <w:rFonts w:ascii="Arial" w:hAnsi="Arial" w:cs="Arial"/>
          <w:color w:val="000080"/>
          <w:sz w:val="20"/>
          <w:szCs w:val="20"/>
        </w:rPr>
        <w:t>Нотарски акт ОДУ бр.374/15 од 19.03.2015 година на Нотар Зафир Хаџи-Зафиров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263D8F">
        <w:rPr>
          <w:rFonts w:ascii="Arial" w:hAnsi="Arial" w:cs="Arial"/>
          <w:color w:val="000080"/>
          <w:sz w:val="20"/>
          <w:szCs w:val="20"/>
        </w:rPr>
        <w:t>должниците Друштво за внатрешна и надворешна трговија ЕНЕРГОМАРКЕТ ДОО експорт-импорт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263D8F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263D8F">
        <w:rPr>
          <w:rFonts w:ascii="Arial" w:hAnsi="Arial" w:cs="Arial"/>
          <w:sz w:val="20"/>
          <w:szCs w:val="20"/>
        </w:rPr>
        <w:t>ЕДБ 4030991212958 и ЕМБС 4243978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263D8F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263D8F">
        <w:rPr>
          <w:rFonts w:ascii="Arial" w:hAnsi="Arial" w:cs="Arial"/>
          <w:sz w:val="20"/>
          <w:szCs w:val="20"/>
        </w:rPr>
        <w:t>ул.Народен Фронт бр.19 А локал 15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263D8F">
        <w:rPr>
          <w:rFonts w:ascii="Arial" w:hAnsi="Arial" w:cs="Arial"/>
          <w:sz w:val="20"/>
          <w:szCs w:val="20"/>
        </w:rPr>
        <w:t>и Трговско друштво за посредување, производство, промет и услуги ВИТА МЕДИА ДОО увоз-извоз Скопје од Скопје  и ЕМБС 5517389 и седиште на ул.Козле бр.25,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263D8F">
        <w:rPr>
          <w:rFonts w:ascii="Arial" w:hAnsi="Arial" w:cs="Arial"/>
          <w:color w:val="000080"/>
          <w:sz w:val="20"/>
          <w:szCs w:val="20"/>
        </w:rPr>
        <w:t>149.609.660,00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7B71CD">
        <w:rPr>
          <w:rFonts w:ascii="Arial" w:hAnsi="Arial" w:cs="Arial"/>
          <w:sz w:val="20"/>
          <w:szCs w:val="20"/>
        </w:rPr>
        <w:t>27</w:t>
      </w:r>
      <w:r w:rsidR="00263D8F">
        <w:rPr>
          <w:rFonts w:ascii="Arial" w:hAnsi="Arial" w:cs="Arial"/>
          <w:sz w:val="20"/>
          <w:szCs w:val="20"/>
        </w:rPr>
        <w:t>.07.2023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001B8EED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3C46C21C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019185DE" w14:textId="363233DC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882AAA">
        <w:rPr>
          <w:rFonts w:ascii="Arial" w:hAnsi="Arial" w:cs="Arial"/>
          <w:b/>
          <w:bCs/>
          <w:color w:val="000080"/>
          <w:sz w:val="20"/>
          <w:szCs w:val="20"/>
        </w:rPr>
        <w:t xml:space="preserve">ПРВА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14:paraId="46C94168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31DF0F9F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6707B9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E53467" w14:textId="77777777" w:rsidR="00882AAA" w:rsidRDefault="00DF1299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882AAA">
        <w:rPr>
          <w:rFonts w:ascii="Arial" w:hAnsi="Arial" w:cs="Arial"/>
          <w:sz w:val="20"/>
          <w:szCs w:val="20"/>
        </w:rPr>
        <w:t xml:space="preserve">и тоа </w:t>
      </w:r>
    </w:p>
    <w:p w14:paraId="7D1811AE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F6B3E3E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I. </w:t>
      </w:r>
      <w:r>
        <w:rPr>
          <w:rFonts w:ascii="Arial" w:hAnsi="Arial" w:cs="Arial"/>
          <w:b/>
          <w:sz w:val="20"/>
          <w:szCs w:val="20"/>
        </w:rPr>
        <w:t xml:space="preserve">недвижност, запишана во </w:t>
      </w:r>
      <w:bookmarkStart w:id="27" w:name="_GoBack"/>
      <w:r>
        <w:rPr>
          <w:rFonts w:ascii="Arial" w:hAnsi="Arial" w:cs="Arial"/>
          <w:b/>
          <w:sz w:val="20"/>
          <w:szCs w:val="20"/>
        </w:rPr>
        <w:t>имотен лист бр.8263 за КО Виница</w:t>
      </w:r>
      <w:r>
        <w:rPr>
          <w:rFonts w:ascii="Arial" w:hAnsi="Arial" w:cs="Arial"/>
          <w:sz w:val="20"/>
          <w:szCs w:val="20"/>
        </w:rPr>
        <w:t xml:space="preserve"> </w:t>
      </w:r>
      <w:bookmarkEnd w:id="27"/>
      <w:r>
        <w:rPr>
          <w:rFonts w:ascii="Arial" w:hAnsi="Arial" w:cs="Arial"/>
          <w:sz w:val="20"/>
          <w:szCs w:val="20"/>
        </w:rPr>
        <w:t>при АКН на РМ – ЦКН Виница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703F9814" w14:textId="77777777" w:rsidR="00882AAA" w:rsidRDefault="00882AAA" w:rsidP="00882AAA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</w:p>
    <w:p w14:paraId="52BA2303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8785, дел 0, адреса ул.М.Тито, бр на згр.8, намена на згр. Г2, влез 1, кат МА, намена на посебен/зеднички дел од згр. ДП, во површина од 160 м2, </w:t>
      </w:r>
    </w:p>
    <w:p w14:paraId="49DE0BB9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8785, дел 0, адреса ул.М.Тито, бр на згр.8, намена на згр. Г2, влез 1, кат ПР, намена на посебен/зеднички дел од згр. ДП, во површина од 925 м2, </w:t>
      </w:r>
    </w:p>
    <w:p w14:paraId="667485AE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8785, дел 0, адреса ул.М.Тито, бр на згр.8, намена на згр. Г2, влез 2, кат ПР, намена на посебен/зеднички дел од згр. ДП, во површина од 829 м2 сопственост на дожникот Трговско друштво за посредување, производство, промет и услуги ВИТА МЕДИА ДОО увоз-извоз Скопје</w:t>
      </w:r>
    </w:p>
    <w:p w14:paraId="1F395D5F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6BFD455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II. </w:t>
      </w:r>
      <w:r>
        <w:rPr>
          <w:rFonts w:ascii="Arial" w:hAnsi="Arial" w:cs="Arial"/>
          <w:bCs/>
          <w:sz w:val="20"/>
          <w:szCs w:val="20"/>
        </w:rPr>
        <w:t xml:space="preserve">како и </w:t>
      </w:r>
      <w:r>
        <w:rPr>
          <w:rFonts w:ascii="Arial" w:hAnsi="Arial" w:cs="Arial"/>
          <w:bCs/>
          <w:sz w:val="20"/>
          <w:szCs w:val="20"/>
          <w:u w:val="single"/>
        </w:rPr>
        <w:t>попишани делови од недвижноста</w:t>
      </w:r>
      <w:r>
        <w:rPr>
          <w:rFonts w:ascii="Arial" w:hAnsi="Arial" w:cs="Arial"/>
          <w:bCs/>
          <w:sz w:val="20"/>
          <w:szCs w:val="20"/>
        </w:rPr>
        <w:t xml:space="preserve"> врз основа на </w:t>
      </w:r>
      <w:r w:rsidRPr="006C7BD1">
        <w:rPr>
          <w:rFonts w:ascii="Arial" w:hAnsi="Arial" w:cs="Arial"/>
          <w:bCs/>
          <w:sz w:val="20"/>
          <w:szCs w:val="20"/>
          <w:u w:val="single"/>
        </w:rPr>
        <w:t>записник за попис на предметна недвижност врз основа на член 239-а став 1 од Законот за извршување од 18.11.2020 година И.бр. 1401/2018</w:t>
      </w:r>
      <w:r>
        <w:rPr>
          <w:rFonts w:ascii="Arial" w:hAnsi="Arial" w:cs="Arial"/>
          <w:bCs/>
          <w:sz w:val="20"/>
          <w:szCs w:val="20"/>
        </w:rPr>
        <w:t xml:space="preserve"> на извршител Гордан Станковиќ, составен врз основа на </w:t>
      </w:r>
      <w:r>
        <w:rPr>
          <w:rFonts w:ascii="Arial" w:hAnsi="Arial" w:cs="Arial"/>
          <w:sz w:val="20"/>
          <w:szCs w:val="20"/>
        </w:rPr>
        <w:t xml:space="preserve">геодетски елаборат –за посебна намена теренска идентификација со премерување на недвижноста од 06.03.2020 година од изготвена од ГЕОМАП Инженеринг ДООЕЛ Скопје, </w:t>
      </w:r>
      <w:r>
        <w:rPr>
          <w:rFonts w:ascii="Arial" w:hAnsi="Arial" w:cs="Arial"/>
          <w:bCs/>
          <w:sz w:val="20"/>
          <w:szCs w:val="20"/>
        </w:rPr>
        <w:t>сопственост на врз која се спроведува извршување според налогот  И.бр</w:t>
      </w:r>
      <w:r>
        <w:rPr>
          <w:rFonts w:ascii="Arial" w:hAnsi="Arial" w:cs="Arial"/>
          <w:bCs/>
          <w:sz w:val="20"/>
          <w:szCs w:val="20"/>
          <w:lang w:val="en-US"/>
        </w:rPr>
        <w:t>.1401/2018</w:t>
      </w:r>
      <w:r>
        <w:rPr>
          <w:rFonts w:ascii="Arial" w:hAnsi="Arial" w:cs="Arial"/>
          <w:bCs/>
          <w:sz w:val="20"/>
          <w:szCs w:val="20"/>
        </w:rPr>
        <w:t xml:space="preserve"> од 17.10.2018 година на извршителот Гордан Станковиќ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и тоа за</w:t>
      </w:r>
    </w:p>
    <w:p w14:paraId="3841C461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попишани дополнителни 14м2</w:t>
      </w:r>
      <w:r>
        <w:rPr>
          <w:rFonts w:ascii="Arial" w:hAnsi="Arial" w:cs="Arial"/>
          <w:sz w:val="20"/>
          <w:szCs w:val="20"/>
        </w:rPr>
        <w:t xml:space="preserve"> од недвижноста на КП 8785, дел 0, адреса ул.М.Тито, бр на згр.8, намена на згр. Г2, влез 1, кат МА, намена на посебен/зеднички дел од згр. ДП, со површина од 160 м2, </w:t>
      </w:r>
    </w:p>
    <w:p w14:paraId="4E178EAF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попшани дополнителни 37 м2</w:t>
      </w:r>
      <w:r>
        <w:rPr>
          <w:rFonts w:ascii="Arial" w:hAnsi="Arial" w:cs="Arial"/>
          <w:sz w:val="20"/>
          <w:szCs w:val="20"/>
        </w:rPr>
        <w:t xml:space="preserve"> од недвижноста на КП 8785, дел 0, адреса ул.М.Тито, бр на згр.8, намена на згр. Г2, влез 1, кат ПР, намена на посебен/зеднички дел од згр. ДП, со површина од 925 м2, </w:t>
      </w:r>
    </w:p>
    <w:p w14:paraId="78C9BA6B" w14:textId="77777777" w:rsidR="00882AAA" w:rsidRDefault="00882AAA" w:rsidP="00882A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попишани дополнителни 10м2</w:t>
      </w:r>
      <w:r>
        <w:rPr>
          <w:rFonts w:ascii="Arial" w:hAnsi="Arial" w:cs="Arial"/>
          <w:sz w:val="20"/>
          <w:szCs w:val="20"/>
        </w:rPr>
        <w:t xml:space="preserve"> од недвижноста на КП 8785, дел 0, адреса ул.М.Тито, бр на згр.8, намена на згр. Г2, влез 2, кат ПР, намена на посебен/зеднички дел од згр. ДП, со површина од 829 м2</w:t>
      </w:r>
    </w:p>
    <w:p w14:paraId="58738416" w14:textId="3EFC3DC9" w:rsidR="00226087" w:rsidRDefault="00882AAA" w:rsidP="00882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сопственост на должникот </w:t>
      </w:r>
      <w:bookmarkStart w:id="28" w:name="ODolz"/>
      <w:bookmarkEnd w:id="28"/>
      <w:r>
        <w:rPr>
          <w:rFonts w:ascii="Arial" w:hAnsi="Arial" w:cs="Arial"/>
          <w:sz w:val="20"/>
          <w:szCs w:val="20"/>
        </w:rPr>
        <w:t xml:space="preserve">Трговско друштво за посредување, производство, промет и услуги ВИТА МЕДИА ДОО увоз-извоз Скопје </w:t>
      </w:r>
      <w:r w:rsidR="00226087" w:rsidRPr="00E61D02">
        <w:rPr>
          <w:rFonts w:ascii="Arial" w:hAnsi="Arial" w:cs="Arial"/>
          <w:sz w:val="20"/>
          <w:szCs w:val="20"/>
        </w:rPr>
        <w:t xml:space="preserve"> </w:t>
      </w:r>
    </w:p>
    <w:p w14:paraId="6DDB3111" w14:textId="77777777" w:rsidR="00882AAA" w:rsidRPr="00E61D02" w:rsidRDefault="00882AAA" w:rsidP="00882A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9F2B5D" w14:textId="1A2AE09D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71CD">
        <w:rPr>
          <w:rFonts w:ascii="Arial" w:hAnsi="Arial" w:cs="Arial"/>
          <w:b/>
          <w:sz w:val="20"/>
          <w:szCs w:val="20"/>
          <w:u w:val="single"/>
        </w:rPr>
        <w:t xml:space="preserve">Продажбата ќе се одржи на ден </w:t>
      </w:r>
      <w:r w:rsidR="00882AAA" w:rsidRPr="007B71CD">
        <w:rPr>
          <w:rFonts w:ascii="Arial" w:hAnsi="Arial" w:cs="Arial"/>
          <w:b/>
          <w:sz w:val="20"/>
          <w:szCs w:val="20"/>
          <w:u w:val="single"/>
        </w:rPr>
        <w:t>21.09.2023</w:t>
      </w:r>
      <w:r w:rsidRPr="007B71CD"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 w:rsidR="00882AAA" w:rsidRPr="007B71CD">
        <w:rPr>
          <w:rFonts w:ascii="Arial" w:hAnsi="Arial" w:cs="Arial"/>
          <w:b/>
          <w:sz w:val="20"/>
          <w:szCs w:val="20"/>
          <w:u w:val="single"/>
        </w:rPr>
        <w:t>11:00</w:t>
      </w:r>
      <w:r w:rsidRPr="007B71CD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14:paraId="0F4F73CB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7619E086" w14:textId="73AD57A5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lastRenderedPageBreak/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29" w:name="IBroj"/>
      <w:bookmarkEnd w:id="29"/>
      <w:r w:rsidR="00263D8F">
        <w:rPr>
          <w:rFonts w:ascii="Arial" w:hAnsi="Arial" w:cs="Arial"/>
          <w:sz w:val="20"/>
          <w:szCs w:val="20"/>
        </w:rPr>
        <w:t>1401/2018</w:t>
      </w:r>
      <w:r w:rsidR="008B5083" w:rsidRPr="00E61D02">
        <w:rPr>
          <w:rFonts w:ascii="Arial" w:hAnsi="Arial" w:cs="Arial"/>
          <w:sz w:val="20"/>
          <w:szCs w:val="20"/>
        </w:rPr>
        <w:t xml:space="preserve"> од </w:t>
      </w:r>
      <w:r w:rsidR="00882AAA">
        <w:rPr>
          <w:rFonts w:ascii="Arial" w:hAnsi="Arial" w:cs="Arial"/>
          <w:sz w:val="20"/>
          <w:szCs w:val="20"/>
        </w:rPr>
        <w:t>10.05.2023</w:t>
      </w:r>
      <w:r w:rsidR="008B5083" w:rsidRPr="00E61D02">
        <w:rPr>
          <w:rFonts w:ascii="Arial" w:hAnsi="Arial" w:cs="Arial"/>
          <w:sz w:val="20"/>
          <w:szCs w:val="20"/>
        </w:rPr>
        <w:t xml:space="preserve">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882AAA">
        <w:rPr>
          <w:rFonts w:ascii="Arial" w:hAnsi="Arial" w:cs="Arial"/>
          <w:b/>
          <w:sz w:val="20"/>
          <w:szCs w:val="20"/>
        </w:rPr>
        <w:t>28.817.962,00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59C77435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53C1F516" w14:textId="465A0025" w:rsidR="00226087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14:paraId="05C46B81" w14:textId="48E237BB" w:rsidR="006C7BD1" w:rsidRDefault="006C7BD1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на Комерцијална Банка ОДУ 833/2013 на Нотар Стојмир Николов</w:t>
      </w:r>
    </w:p>
    <w:p w14:paraId="45ADACC9" w14:textId="51F65157" w:rsidR="006C7BD1" w:rsidRDefault="006C7BD1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на Комерцијална Банка ОДУ 374/15 на Нотар Зафир Хаџи-Зафиров</w:t>
      </w:r>
    </w:p>
    <w:p w14:paraId="73A6E6E1" w14:textId="7733B5E1" w:rsidR="006C7BD1" w:rsidRDefault="006C7BD1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хипотека на Комерцијална Банка ОДУ 748/2015 на Нотар Стојмир Николов</w:t>
      </w:r>
    </w:p>
    <w:p w14:paraId="15D571FA" w14:textId="6AFE8B2B" w:rsidR="006C7BD1" w:rsidRDefault="006C7BD1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налог за извршување И.бр 814/17-2 на извршител Снежана Андреевска </w:t>
      </w:r>
    </w:p>
    <w:p w14:paraId="422DD6C0" w14:textId="213CE6AE" w:rsidR="006C7BD1" w:rsidRDefault="006C7BD1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 444/17 на извршител Јадранка Јовановска</w:t>
      </w:r>
    </w:p>
    <w:p w14:paraId="386A573C" w14:textId="30F02EE0" w:rsidR="006C7BD1" w:rsidRPr="006C7BD1" w:rsidRDefault="006C7BD1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налог за извршување И.бр 1401/18 на извршител Гордан Станковиќ</w:t>
      </w:r>
    </w:p>
    <w:p w14:paraId="52E4330B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178715F9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3462B74B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E76D0" w14:textId="342B81E6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882AAA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14:paraId="0DC0D6BE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FAEDF2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6A873C38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1E3258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5E7E396D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6DF42C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343D1334" w14:textId="77777777"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1675DA" w14:textId="11E978BB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882AAA">
        <w:rPr>
          <w:rFonts w:ascii="Arial" w:hAnsi="Arial" w:cs="Arial"/>
          <w:sz w:val="20"/>
          <w:szCs w:val="20"/>
          <w:lang w:val="ru-RU"/>
        </w:rPr>
        <w:t>15 (петнаесет)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6B3FC5E" w14:textId="77777777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E589A1" w14:textId="4A90E845"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882AAA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14:paraId="5DDD930B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5EF7A0" w14:textId="77777777"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E4E6B74" w14:textId="77777777"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7CE8B3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14:paraId="5FF817A2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4BAF7E63" w14:textId="77777777"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908252" w14:textId="3711F43D"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833BCF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оверител</w:t>
      </w:r>
    </w:p>
    <w:p w14:paraId="10E43BEA" w14:textId="3C2957A5"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833BCF">
        <w:rPr>
          <w:rFonts w:ascii="Arial" w:hAnsi="Arial" w:cs="Arial"/>
          <w:sz w:val="20"/>
          <w:szCs w:val="20"/>
        </w:rPr>
        <w:t>д</w:t>
      </w:r>
      <w:r w:rsidR="004A68A9">
        <w:rPr>
          <w:rFonts w:ascii="Arial" w:hAnsi="Arial" w:cs="Arial"/>
          <w:sz w:val="20"/>
          <w:szCs w:val="20"/>
        </w:rPr>
        <w:t>олжник</w:t>
      </w:r>
    </w:p>
    <w:p w14:paraId="1EDB355C" w14:textId="552F085F"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</w:r>
      <w:r w:rsidR="00882AAA">
        <w:rPr>
          <w:rFonts w:ascii="Arial" w:hAnsi="Arial" w:cs="Arial"/>
          <w:sz w:val="20"/>
          <w:szCs w:val="20"/>
        </w:rPr>
        <w:t>Општина Виница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14:paraId="5A9ACA7C" w14:textId="7CF120CF" w:rsidR="00EB02F2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14:paraId="4984A8FF" w14:textId="0D6289BB" w:rsidR="00D14202" w:rsidRDefault="00D14202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 Снежана Андреевска </w:t>
      </w:r>
    </w:p>
    <w:p w14:paraId="422BC37C" w14:textId="486325F5" w:rsidR="00D14202" w:rsidRPr="00D14202" w:rsidRDefault="00D14202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 Јадранка Јовановска </w:t>
      </w:r>
    </w:p>
    <w:p w14:paraId="7F56DC7F" w14:textId="77777777"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255F217" w14:textId="77777777" w:rsidR="00543AF1" w:rsidRPr="00C8203E" w:rsidRDefault="005F26FB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1B28E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894.9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7635433B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4611755" w14:textId="77777777" w:rsidR="00EB02F2" w:rsidRPr="00C8203E" w:rsidRDefault="00263D8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0" w:name="PravnaPouka"/>
      <w:bookmarkEnd w:id="30"/>
      <w:r>
        <w:rPr>
          <w:rFonts w:ascii="Arial" w:hAnsi="Arial" w:cs="Arial"/>
          <w:sz w:val="20"/>
          <w:szCs w:val="20"/>
          <w:lang w:val="en-US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7A471" w14:textId="77777777" w:rsidR="005F26FB" w:rsidRDefault="005F26FB" w:rsidP="00263D8F">
      <w:pPr>
        <w:spacing w:after="0" w:line="240" w:lineRule="auto"/>
      </w:pPr>
      <w:r>
        <w:separator/>
      </w:r>
    </w:p>
  </w:endnote>
  <w:endnote w:type="continuationSeparator" w:id="0">
    <w:p w14:paraId="5BEC9622" w14:textId="77777777" w:rsidR="005F26FB" w:rsidRDefault="005F26FB" w:rsidP="0026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2322" w14:textId="77777777" w:rsidR="00263D8F" w:rsidRPr="00263D8F" w:rsidRDefault="00263D8F" w:rsidP="00263D8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E301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25B9" w14:textId="77777777" w:rsidR="005F26FB" w:rsidRDefault="005F26FB" w:rsidP="00263D8F">
      <w:pPr>
        <w:spacing w:after="0" w:line="240" w:lineRule="auto"/>
      </w:pPr>
      <w:r>
        <w:separator/>
      </w:r>
    </w:p>
  </w:footnote>
  <w:footnote w:type="continuationSeparator" w:id="0">
    <w:p w14:paraId="21A8EDB6" w14:textId="77777777" w:rsidR="005F26FB" w:rsidRDefault="005F26FB" w:rsidP="0026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A4928"/>
    <w:rsid w:val="00147708"/>
    <w:rsid w:val="00226087"/>
    <w:rsid w:val="00252A7D"/>
    <w:rsid w:val="00263C3F"/>
    <w:rsid w:val="00263D8F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5F26FB"/>
    <w:rsid w:val="006464A0"/>
    <w:rsid w:val="00661537"/>
    <w:rsid w:val="006843A8"/>
    <w:rsid w:val="006C7BD1"/>
    <w:rsid w:val="00710AAE"/>
    <w:rsid w:val="007A7847"/>
    <w:rsid w:val="007B71CD"/>
    <w:rsid w:val="007D61E0"/>
    <w:rsid w:val="00833BCF"/>
    <w:rsid w:val="008462F8"/>
    <w:rsid w:val="0087784C"/>
    <w:rsid w:val="00882AAA"/>
    <w:rsid w:val="008B5083"/>
    <w:rsid w:val="00996A7E"/>
    <w:rsid w:val="00A62DE7"/>
    <w:rsid w:val="00AD2E14"/>
    <w:rsid w:val="00AE3016"/>
    <w:rsid w:val="00B367A2"/>
    <w:rsid w:val="00B62603"/>
    <w:rsid w:val="00B97BC5"/>
    <w:rsid w:val="00BE0684"/>
    <w:rsid w:val="00C170D8"/>
    <w:rsid w:val="00C8203E"/>
    <w:rsid w:val="00CC28C6"/>
    <w:rsid w:val="00D14202"/>
    <w:rsid w:val="00D70936"/>
    <w:rsid w:val="00DA3B50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6BF4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3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2023-08-22T11:03:00Z</dcterms:created>
  <dcterms:modified xsi:type="dcterms:W3CDTF">2023-08-22T11:03:00Z</dcterms:modified>
</cp:coreProperties>
</file>