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2C4D71" w:rsidTr="00B866C9">
        <w:trPr>
          <w:trHeight w:val="568"/>
        </w:trPr>
        <w:tc>
          <w:tcPr>
            <w:tcW w:w="6008" w:type="dxa"/>
            <w:hideMark/>
          </w:tcPr>
          <w:p w:rsidR="001D1202" w:rsidRPr="002C4D71" w:rsidRDefault="00004844" w:rsidP="00004844">
            <w:pPr>
              <w:pStyle w:val="Heading1"/>
              <w:rPr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73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2C4D71" w:rsidTr="001D1202">
        <w:tc>
          <w:tcPr>
            <w:tcW w:w="6008" w:type="dxa"/>
            <w:hideMark/>
          </w:tcPr>
          <w:p w:rsidR="001D1202" w:rsidRPr="002C4D71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C4D71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2C4D71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2C4D71" w:rsidTr="001D1202">
        <w:tc>
          <w:tcPr>
            <w:tcW w:w="6008" w:type="dxa"/>
            <w:hideMark/>
          </w:tcPr>
          <w:p w:rsidR="001D1202" w:rsidRPr="002C4D71" w:rsidRDefault="00B200E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C4D71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2C4D71" w:rsidTr="001D1202">
        <w:tc>
          <w:tcPr>
            <w:tcW w:w="6008" w:type="dxa"/>
            <w:hideMark/>
          </w:tcPr>
          <w:p w:rsidR="001D1202" w:rsidRPr="002C4D71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C4D71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2C4D71" w:rsidTr="001D1202">
        <w:tc>
          <w:tcPr>
            <w:tcW w:w="6008" w:type="dxa"/>
            <w:hideMark/>
          </w:tcPr>
          <w:p w:rsidR="001D1202" w:rsidRPr="002C4D71" w:rsidRDefault="00B200E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C4D71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2C4D71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C4D71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B200E7" w:rsidRPr="002C4D71">
              <w:rPr>
                <w:rFonts w:ascii="Arial" w:hAnsi="Arial" w:cs="Arial"/>
                <w:b/>
                <w:sz w:val="21"/>
                <w:szCs w:val="21"/>
                <w:lang w:val="ru-RU"/>
              </w:rPr>
              <w:t>1340/23</w:t>
            </w:r>
          </w:p>
        </w:tc>
      </w:tr>
      <w:tr w:rsidR="001D1202" w:rsidRPr="002C4D71" w:rsidTr="001D1202">
        <w:tc>
          <w:tcPr>
            <w:tcW w:w="6008" w:type="dxa"/>
            <w:hideMark/>
          </w:tcPr>
          <w:p w:rsidR="001D1202" w:rsidRPr="002C4D71" w:rsidRDefault="00B200E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C4D71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2C4D71" w:rsidTr="001D1202">
        <w:tc>
          <w:tcPr>
            <w:tcW w:w="6008" w:type="dxa"/>
            <w:hideMark/>
          </w:tcPr>
          <w:p w:rsidR="001D1202" w:rsidRPr="002C4D71" w:rsidRDefault="00B200E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C4D71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2C4D71" w:rsidTr="001D1202">
        <w:tc>
          <w:tcPr>
            <w:tcW w:w="6008" w:type="dxa"/>
            <w:hideMark/>
          </w:tcPr>
          <w:p w:rsidR="001D1202" w:rsidRPr="002C4D71" w:rsidRDefault="00B200E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C4D71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02/3214-280, vasko</w:t>
            </w:r>
            <w:r w:rsidRPr="002C4D71">
              <w:rPr>
                <w:rFonts w:ascii="Arial" w:hAnsi="Arial" w:cs="Arial"/>
                <w:sz w:val="21"/>
                <w:szCs w:val="21"/>
              </w:rPr>
              <w:t>@izvrsitelblazevski.mk</w:t>
            </w:r>
          </w:p>
        </w:tc>
        <w:tc>
          <w:tcPr>
            <w:tcW w:w="549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2C4D71" w:rsidTr="001D1202">
        <w:tc>
          <w:tcPr>
            <w:tcW w:w="6008" w:type="dxa"/>
            <w:hideMark/>
          </w:tcPr>
          <w:p w:rsidR="001D1202" w:rsidRPr="002C4D71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2C4D7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2C4D71" w:rsidRPr="002C4D71" w:rsidRDefault="002C4D71" w:rsidP="002C4D71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C4D71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2C4D71">
        <w:rPr>
          <w:rFonts w:ascii="Arial" w:hAnsi="Arial" w:cs="Arial"/>
          <w:bCs/>
          <w:sz w:val="21"/>
          <w:szCs w:val="21"/>
          <w:lang w:val="mk-MK"/>
        </w:rPr>
        <w:t>Васко Блажевски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2C4D71">
        <w:rPr>
          <w:rFonts w:ascii="Arial" w:hAnsi="Arial" w:cs="Arial"/>
          <w:bCs/>
          <w:sz w:val="21"/>
          <w:szCs w:val="21"/>
          <w:lang w:val="mk-MK"/>
        </w:rPr>
        <w:t>Скопје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2C4D71">
        <w:rPr>
          <w:rFonts w:ascii="Arial" w:hAnsi="Arial" w:cs="Arial"/>
          <w:bCs/>
          <w:sz w:val="21"/>
          <w:szCs w:val="21"/>
          <w:lang w:val="mk-MK"/>
        </w:rPr>
        <w:t>Стопанска Банка АД Скопје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од Скопје со ЕДБ 4030996116744, ЕМБС 4065549 и седиште на ул."11-ти Октомври" бр.7, засновано на извршната исправа Нотарски акт/Договор за залог врз недвижен имот ОДУ бр.424/2014 од 27.11.2014 година на Нотар Емилија Харалампиева, Скопје, против должникот/заложен должник </w:t>
      </w:r>
      <w:r w:rsidRPr="002C4D71">
        <w:rPr>
          <w:rFonts w:ascii="Arial" w:hAnsi="Arial" w:cs="Arial"/>
          <w:bCs/>
          <w:sz w:val="21"/>
          <w:szCs w:val="21"/>
          <w:lang w:val="mk-MK"/>
        </w:rPr>
        <w:t>Друштво за производство, промет и услуги ВУЛЕ КОМ ДООЕЛ увоз-извоз Скопје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од Скопје со ЕДБ  4030002460867, ЕМБС 5701384 и седиште на ул.1 бр.2А, Усје, во Скопје за спроведување на извршување, на ден </w:t>
      </w:r>
      <w:r>
        <w:rPr>
          <w:rFonts w:ascii="Arial" w:hAnsi="Arial" w:cs="Arial"/>
          <w:sz w:val="21"/>
          <w:szCs w:val="21"/>
          <w:lang w:val="en-US"/>
        </w:rPr>
        <w:t>05.03.2024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2C4D71" w:rsidRPr="002C4D71" w:rsidRDefault="002C4D71" w:rsidP="002C4D71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2C4D71" w:rsidRPr="002C4D71" w:rsidRDefault="002C4D71" w:rsidP="002C4D71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2C4D71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2C4D71" w:rsidRPr="002C4D71" w:rsidRDefault="002C4D71" w:rsidP="002C4D71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2C4D71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2C4D71" w:rsidRPr="002C4D71" w:rsidRDefault="002C4D71" w:rsidP="002C4D71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2C4D71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2C4D71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2C4D71">
        <w:rPr>
          <w:rFonts w:ascii="Arial" w:hAnsi="Arial" w:cs="Arial"/>
          <w:b/>
          <w:sz w:val="21"/>
          <w:szCs w:val="21"/>
          <w:lang w:val="mk-MK"/>
        </w:rPr>
        <w:t>)</w:t>
      </w:r>
    </w:p>
    <w:p w:rsidR="002C4D71" w:rsidRPr="002C4D71" w:rsidRDefault="002C4D71" w:rsidP="002C4D71">
      <w:pPr>
        <w:rPr>
          <w:rFonts w:ascii="Arial" w:hAnsi="Arial" w:cs="Arial"/>
          <w:sz w:val="21"/>
          <w:szCs w:val="21"/>
          <w:lang w:val="en-US"/>
        </w:rPr>
      </w:pPr>
    </w:p>
    <w:p w:rsidR="002C4D71" w:rsidRPr="002C4D71" w:rsidRDefault="002C4D71" w:rsidP="002C4D71">
      <w:pPr>
        <w:rPr>
          <w:rFonts w:ascii="Arial" w:hAnsi="Arial" w:cs="Arial"/>
          <w:sz w:val="21"/>
          <w:szCs w:val="21"/>
          <w:lang w:val="en-US"/>
        </w:rPr>
      </w:pP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2C4D71">
        <w:rPr>
          <w:rFonts w:ascii="Arial" w:hAnsi="Arial" w:cs="Arial"/>
          <w:sz w:val="21"/>
          <w:szCs w:val="21"/>
          <w:lang w:val="mk-MK"/>
        </w:rPr>
        <w:t xml:space="preserve">СЕ ОПРЕДЕЛУВА </w:t>
      </w:r>
      <w:r>
        <w:rPr>
          <w:rFonts w:ascii="Arial" w:hAnsi="Arial" w:cs="Arial"/>
          <w:sz w:val="21"/>
          <w:szCs w:val="21"/>
          <w:lang w:val="mk-MK"/>
        </w:rPr>
        <w:t>втора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продажба со усно јавно наддавање на недвижност</w:t>
      </w:r>
      <w:r w:rsidRPr="002C4D71">
        <w:rPr>
          <w:rFonts w:ascii="Arial" w:hAnsi="Arial" w:cs="Arial"/>
          <w:sz w:val="21"/>
          <w:szCs w:val="21"/>
          <w:lang w:val="en-US"/>
        </w:rPr>
        <w:t>a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со следните ознаки:</w:t>
      </w:r>
    </w:p>
    <w:p w:rsidR="002C4D71" w:rsidRPr="002C4D71" w:rsidRDefault="002C4D71" w:rsidP="002C4D71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2C4D71">
        <w:rPr>
          <w:rFonts w:ascii="Arial" w:hAnsi="Arial" w:cs="Arial"/>
          <w:b/>
          <w:bCs/>
          <w:sz w:val="21"/>
          <w:szCs w:val="21"/>
          <w:lang w:val="mk-MK"/>
        </w:rPr>
        <w:t>ЛИСТ Б:</w:t>
      </w:r>
    </w:p>
    <w:p w:rsidR="002C4D71" w:rsidRPr="002C4D71" w:rsidRDefault="002C4D71" w:rsidP="002C4D71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2C4D71">
        <w:rPr>
          <w:rFonts w:ascii="Arial" w:hAnsi="Arial" w:cs="Arial"/>
          <w:bCs/>
          <w:sz w:val="21"/>
          <w:szCs w:val="21"/>
          <w:lang w:val="mk-MK"/>
        </w:rPr>
        <w:tab/>
        <w:t>-КП 5255, дел 4, викано место/улица ПРВОМАЈСКА, катастарска култура гз/гиз, со површина од 695</w:t>
      </w:r>
      <w:r w:rsidRPr="002C4D71">
        <w:rPr>
          <w:rFonts w:ascii="Arial" w:hAnsi="Arial" w:cs="Arial"/>
          <w:bCs/>
          <w:sz w:val="21"/>
          <w:szCs w:val="21"/>
        </w:rPr>
        <w:t>m</w:t>
      </w:r>
      <w:r w:rsidRPr="002C4D7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2C4D71">
        <w:rPr>
          <w:rFonts w:ascii="Arial" w:hAnsi="Arial" w:cs="Arial"/>
          <w:bCs/>
          <w:sz w:val="21"/>
          <w:szCs w:val="21"/>
        </w:rPr>
        <w:t>,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2C4D71">
        <w:rPr>
          <w:rFonts w:ascii="Arial" w:hAnsi="Arial" w:cs="Arial"/>
          <w:bCs/>
          <w:sz w:val="21"/>
          <w:szCs w:val="21"/>
          <w:lang w:val="mk-MK"/>
        </w:rPr>
        <w:t>-КП 5255, дел 4, викано место/улица ПРВОМАЈСКА, катастарска култура гз/зпз 1, со површина од 490</w:t>
      </w:r>
      <w:r w:rsidRPr="002C4D71">
        <w:rPr>
          <w:rFonts w:ascii="Arial" w:hAnsi="Arial" w:cs="Arial"/>
          <w:bCs/>
          <w:sz w:val="21"/>
          <w:szCs w:val="21"/>
        </w:rPr>
        <w:t>m</w:t>
      </w:r>
      <w:r w:rsidRPr="002C4D7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2C4D71">
        <w:rPr>
          <w:rFonts w:ascii="Arial" w:hAnsi="Arial" w:cs="Arial"/>
          <w:bCs/>
          <w:sz w:val="21"/>
          <w:szCs w:val="21"/>
        </w:rPr>
        <w:t>,</w:t>
      </w:r>
    </w:p>
    <w:p w:rsidR="002C4D71" w:rsidRPr="002C4D71" w:rsidRDefault="002C4D71" w:rsidP="002C4D71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2C4D71" w:rsidRPr="002C4D71" w:rsidRDefault="002C4D71" w:rsidP="002C4D71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2C4D71">
        <w:rPr>
          <w:rFonts w:ascii="Arial" w:hAnsi="Arial" w:cs="Arial"/>
          <w:b/>
          <w:bCs/>
          <w:sz w:val="21"/>
          <w:szCs w:val="21"/>
          <w:lang w:val="mk-MK"/>
        </w:rPr>
        <w:t>ЛИСТ В:</w:t>
      </w:r>
    </w:p>
    <w:p w:rsidR="002C4D71" w:rsidRPr="002C4D71" w:rsidRDefault="002C4D71" w:rsidP="002C4D71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2C4D71">
        <w:rPr>
          <w:rFonts w:ascii="Arial" w:hAnsi="Arial" w:cs="Arial"/>
          <w:bCs/>
          <w:sz w:val="21"/>
          <w:szCs w:val="21"/>
          <w:lang w:val="mk-MK"/>
        </w:rPr>
        <w:tab/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1, број 1, намена на посебен/заеднички дел од зграда ДП, со внатрешна површина од 164</w:t>
      </w:r>
      <w:r w:rsidRPr="002C4D71">
        <w:rPr>
          <w:rFonts w:ascii="Arial" w:hAnsi="Arial" w:cs="Arial"/>
          <w:bCs/>
          <w:sz w:val="21"/>
          <w:szCs w:val="21"/>
        </w:rPr>
        <w:t>m</w:t>
      </w:r>
      <w:r w:rsidRPr="002C4D7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2C4D71">
        <w:rPr>
          <w:rFonts w:ascii="Arial" w:hAnsi="Arial" w:cs="Arial"/>
          <w:bCs/>
          <w:sz w:val="21"/>
          <w:szCs w:val="21"/>
        </w:rPr>
        <w:t>,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2C4D71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1, број 1, намена на посебен/заеднички дел од зграда ХС, со внатрешна површина од 9</w:t>
      </w:r>
      <w:r w:rsidRPr="002C4D71">
        <w:rPr>
          <w:rFonts w:ascii="Arial" w:hAnsi="Arial" w:cs="Arial"/>
          <w:bCs/>
          <w:sz w:val="21"/>
          <w:szCs w:val="21"/>
        </w:rPr>
        <w:t>m</w:t>
      </w:r>
      <w:r w:rsidRPr="002C4D7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2C4D71">
        <w:rPr>
          <w:rFonts w:ascii="Arial" w:hAnsi="Arial" w:cs="Arial"/>
          <w:bCs/>
          <w:sz w:val="21"/>
          <w:szCs w:val="21"/>
        </w:rPr>
        <w:t>,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2C4D71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2, број 1, намена на посебен/заеднички дел од зграда ХС, со внатрешна површина од 7</w:t>
      </w:r>
      <w:r w:rsidRPr="002C4D71">
        <w:rPr>
          <w:rFonts w:ascii="Arial" w:hAnsi="Arial" w:cs="Arial"/>
          <w:bCs/>
          <w:sz w:val="21"/>
          <w:szCs w:val="21"/>
        </w:rPr>
        <w:t>m</w:t>
      </w:r>
      <w:r w:rsidRPr="002C4D7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2C4D71">
        <w:rPr>
          <w:rFonts w:ascii="Arial" w:hAnsi="Arial" w:cs="Arial"/>
          <w:bCs/>
          <w:sz w:val="21"/>
          <w:szCs w:val="21"/>
        </w:rPr>
        <w:t>,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2C4D71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2, број 1, намена на посебен/заеднички дел од зграда ДП, со внатрешна површина од 162</w:t>
      </w:r>
      <w:r w:rsidRPr="002C4D71">
        <w:rPr>
          <w:rFonts w:ascii="Arial" w:hAnsi="Arial" w:cs="Arial"/>
          <w:bCs/>
          <w:sz w:val="21"/>
          <w:szCs w:val="21"/>
        </w:rPr>
        <w:t>m</w:t>
      </w:r>
      <w:r w:rsidRPr="002C4D7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2C4D71">
        <w:rPr>
          <w:rFonts w:ascii="Arial" w:hAnsi="Arial" w:cs="Arial"/>
          <w:bCs/>
          <w:sz w:val="21"/>
          <w:szCs w:val="21"/>
        </w:rPr>
        <w:t>,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2C4D71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МА, број 1, намена на посебен/заеднички дел од зграда ДП, со внатрешна површина од 69</w:t>
      </w:r>
      <w:r w:rsidRPr="002C4D71">
        <w:rPr>
          <w:rFonts w:ascii="Arial" w:hAnsi="Arial" w:cs="Arial"/>
          <w:bCs/>
          <w:sz w:val="21"/>
          <w:szCs w:val="21"/>
        </w:rPr>
        <w:t>m</w:t>
      </w:r>
      <w:r w:rsidRPr="002C4D7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2C4D71">
        <w:rPr>
          <w:rFonts w:ascii="Arial" w:hAnsi="Arial" w:cs="Arial"/>
          <w:bCs/>
          <w:sz w:val="21"/>
          <w:szCs w:val="21"/>
        </w:rPr>
        <w:t>,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2C4D71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МА, број 1, намена на посебен/заеднички дел од зграда ХС, со внатрешна површина од 8</w:t>
      </w:r>
      <w:r w:rsidRPr="002C4D71">
        <w:rPr>
          <w:rFonts w:ascii="Arial" w:hAnsi="Arial" w:cs="Arial"/>
          <w:bCs/>
          <w:sz w:val="21"/>
          <w:szCs w:val="21"/>
        </w:rPr>
        <w:t>m</w:t>
      </w:r>
      <w:r w:rsidRPr="002C4D7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2C4D71">
        <w:rPr>
          <w:rFonts w:ascii="Arial" w:hAnsi="Arial" w:cs="Arial"/>
          <w:bCs/>
          <w:sz w:val="21"/>
          <w:szCs w:val="21"/>
        </w:rPr>
        <w:t>,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2C4D71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ПО, број 1, намена на посебен/заеднички дел од зграда ДП, со внатрешна површина од 421</w:t>
      </w:r>
      <w:r w:rsidRPr="002C4D71">
        <w:rPr>
          <w:rFonts w:ascii="Arial" w:hAnsi="Arial" w:cs="Arial"/>
          <w:bCs/>
          <w:sz w:val="21"/>
          <w:szCs w:val="21"/>
        </w:rPr>
        <w:t>m</w:t>
      </w:r>
      <w:r w:rsidRPr="002C4D7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2C4D71">
        <w:rPr>
          <w:rFonts w:ascii="Arial" w:hAnsi="Arial" w:cs="Arial"/>
          <w:bCs/>
          <w:sz w:val="21"/>
          <w:szCs w:val="21"/>
        </w:rPr>
        <w:t>,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2C4D71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ПО, број 1, намена на посебен/заеднички дел од зграда ЛФ, со внатрешна површина од 4</w:t>
      </w:r>
      <w:r w:rsidRPr="002C4D71">
        <w:rPr>
          <w:rFonts w:ascii="Arial" w:hAnsi="Arial" w:cs="Arial"/>
          <w:bCs/>
          <w:sz w:val="21"/>
          <w:szCs w:val="21"/>
        </w:rPr>
        <w:t>m</w:t>
      </w:r>
      <w:r w:rsidRPr="002C4D7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2C4D71">
        <w:rPr>
          <w:rFonts w:ascii="Arial" w:hAnsi="Arial" w:cs="Arial"/>
          <w:bCs/>
          <w:sz w:val="21"/>
          <w:szCs w:val="21"/>
        </w:rPr>
        <w:t>,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2C4D71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ПО, број 1, намена на посебен/заеднички дел од зграда ХС, со внатрешна површина од 19</w:t>
      </w:r>
      <w:r w:rsidRPr="002C4D71">
        <w:rPr>
          <w:rFonts w:ascii="Arial" w:hAnsi="Arial" w:cs="Arial"/>
          <w:bCs/>
          <w:sz w:val="21"/>
          <w:szCs w:val="21"/>
        </w:rPr>
        <w:t>m</w:t>
      </w:r>
      <w:r w:rsidRPr="002C4D7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2C4D71">
        <w:rPr>
          <w:rFonts w:ascii="Arial" w:hAnsi="Arial" w:cs="Arial"/>
          <w:bCs/>
          <w:sz w:val="21"/>
          <w:szCs w:val="21"/>
        </w:rPr>
        <w:t>,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2C4D71">
        <w:rPr>
          <w:rFonts w:ascii="Arial" w:hAnsi="Arial" w:cs="Arial"/>
          <w:bCs/>
          <w:sz w:val="21"/>
          <w:szCs w:val="21"/>
          <w:lang w:val="mk-MK"/>
        </w:rPr>
        <w:lastRenderedPageBreak/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ПР, број 1, намена на посебен/заеднички дел од зграда ДП, со внатрешна површина од 434</w:t>
      </w:r>
      <w:r w:rsidRPr="002C4D71">
        <w:rPr>
          <w:rFonts w:ascii="Arial" w:hAnsi="Arial" w:cs="Arial"/>
          <w:bCs/>
          <w:sz w:val="21"/>
          <w:szCs w:val="21"/>
        </w:rPr>
        <w:t>m</w:t>
      </w:r>
      <w:r w:rsidRPr="002C4D7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2C4D71">
        <w:rPr>
          <w:rFonts w:ascii="Arial" w:hAnsi="Arial" w:cs="Arial"/>
          <w:bCs/>
          <w:sz w:val="21"/>
          <w:szCs w:val="21"/>
        </w:rPr>
        <w:t>,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eastAsia="mk-MK"/>
        </w:rPr>
      </w:pPr>
      <w:r w:rsidRPr="002C4D71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ПР, број 1, намена на посебен/заеднички дел од зграда ХС, со внатрешна површина од 19</w:t>
      </w:r>
      <w:r w:rsidRPr="002C4D71">
        <w:rPr>
          <w:rFonts w:ascii="Arial" w:hAnsi="Arial" w:cs="Arial"/>
          <w:bCs/>
          <w:sz w:val="21"/>
          <w:szCs w:val="21"/>
        </w:rPr>
        <w:t>m</w:t>
      </w:r>
      <w:r w:rsidRPr="002C4D71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2C4D71">
        <w:rPr>
          <w:rFonts w:ascii="Arial" w:hAnsi="Arial" w:cs="Arial"/>
          <w:bCs/>
          <w:sz w:val="21"/>
          <w:szCs w:val="21"/>
        </w:rPr>
        <w:t>,</w:t>
      </w:r>
      <w:r w:rsidRPr="002C4D71">
        <w:rPr>
          <w:rFonts w:ascii="Arial" w:hAnsi="Arial" w:cs="Arial"/>
          <w:bCs/>
          <w:sz w:val="21"/>
          <w:szCs w:val="21"/>
          <w:lang w:val="mk-MK"/>
        </w:rPr>
        <w:t xml:space="preserve"> сопственост на 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должникот/заложен должник </w:t>
      </w:r>
      <w:r w:rsidRPr="002C4D71">
        <w:rPr>
          <w:rFonts w:ascii="Arial" w:hAnsi="Arial" w:cs="Arial"/>
          <w:bCs/>
          <w:sz w:val="21"/>
          <w:szCs w:val="21"/>
          <w:lang w:val="mk-MK"/>
        </w:rPr>
        <w:t>Друштво за производство, промет и услуги ВУЛЕ КОМ ДООЕЛ увоз-извоз Скопје</w:t>
      </w:r>
      <w:r w:rsidRPr="002C4D71">
        <w:rPr>
          <w:rFonts w:ascii="Arial" w:hAnsi="Arial" w:cs="Arial"/>
          <w:color w:val="000000"/>
          <w:sz w:val="21"/>
          <w:szCs w:val="21"/>
          <w:lang w:val="mk-MK" w:eastAsia="mk-MK"/>
        </w:rPr>
        <w:t>, запишана на имотен лист бр.</w:t>
      </w:r>
      <w:r w:rsidRPr="002C4D71">
        <w:rPr>
          <w:rFonts w:ascii="Arial" w:hAnsi="Arial" w:cs="Arial"/>
          <w:color w:val="000000"/>
          <w:sz w:val="21"/>
          <w:szCs w:val="21"/>
          <w:lang w:eastAsia="mk-MK"/>
        </w:rPr>
        <w:t>50424</w:t>
      </w:r>
      <w:r w:rsidRPr="002C4D71">
        <w:rPr>
          <w:rFonts w:ascii="Arial" w:hAnsi="Arial" w:cs="Arial"/>
          <w:color w:val="000000"/>
          <w:sz w:val="21"/>
          <w:szCs w:val="21"/>
          <w:lang w:val="mk-MK" w:eastAsia="mk-MK"/>
        </w:rPr>
        <w:t>, КО Кисела Вода 1 при АКН на РСМ-Центар за катастар на недвижности-Скопје</w:t>
      </w:r>
      <w:r w:rsidRPr="002C4D71">
        <w:rPr>
          <w:rFonts w:ascii="Arial" w:hAnsi="Arial" w:cs="Arial"/>
          <w:color w:val="000000"/>
          <w:sz w:val="21"/>
          <w:szCs w:val="21"/>
          <w:lang w:eastAsia="mk-MK"/>
        </w:rPr>
        <w:t>,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</w:t>
      </w:r>
      <w:r w:rsidRPr="002C4D71">
        <w:rPr>
          <w:rFonts w:ascii="Arial" w:hAnsi="Arial" w:cs="Arial"/>
          <w:bCs/>
          <w:sz w:val="21"/>
          <w:szCs w:val="21"/>
          <w:lang w:val="mk-MK"/>
        </w:rPr>
        <w:t xml:space="preserve">со сите </w:t>
      </w:r>
      <w:r w:rsidRPr="002C4D71">
        <w:rPr>
          <w:rFonts w:ascii="Arial" w:hAnsi="Arial" w:cs="Arial"/>
          <w:sz w:val="21"/>
          <w:szCs w:val="21"/>
          <w:lang w:val="mk-MK"/>
        </w:rPr>
        <w:t>делови</w:t>
      </w:r>
      <w:r w:rsidRPr="002C4D71">
        <w:rPr>
          <w:rFonts w:ascii="Arial" w:hAnsi="Arial" w:cs="Arial"/>
          <w:sz w:val="21"/>
          <w:szCs w:val="21"/>
        </w:rPr>
        <w:t xml:space="preserve"> 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од недвижноста </w:t>
      </w:r>
      <w:r w:rsidRPr="002C4D71">
        <w:rPr>
          <w:rFonts w:ascii="Arial" w:hAnsi="Arial" w:cs="Arial"/>
          <w:color w:val="000000"/>
          <w:sz w:val="21"/>
          <w:szCs w:val="21"/>
          <w:lang w:val="mk-MK" w:eastAsia="mk-MK"/>
        </w:rPr>
        <w:t>кои останале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со незапишани права </w:t>
      </w:r>
      <w:r w:rsidRPr="002C4D71">
        <w:rPr>
          <w:rFonts w:ascii="Arial" w:hAnsi="Arial" w:cs="Arial"/>
          <w:bCs/>
          <w:sz w:val="21"/>
          <w:szCs w:val="21"/>
          <w:lang w:val="mk-MK"/>
        </w:rPr>
        <w:t>во јавна книга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(припадоци, прирастоци, доградби и надградби)</w:t>
      </w:r>
      <w:r w:rsidRPr="002C4D71">
        <w:rPr>
          <w:rFonts w:ascii="Arial" w:hAnsi="Arial" w:cs="Arial"/>
          <w:bCs/>
          <w:sz w:val="21"/>
          <w:szCs w:val="21"/>
          <w:lang w:val="mk-MK"/>
        </w:rPr>
        <w:t xml:space="preserve">, што се наоѓаат на КП 5255, дел 4 за КО Кисела Вода 1,  </w:t>
      </w:r>
      <w:r w:rsidRPr="002C4D71">
        <w:rPr>
          <w:rFonts w:ascii="Arial" w:hAnsi="Arial" w:cs="Arial"/>
          <w:sz w:val="21"/>
          <w:szCs w:val="21"/>
          <w:lang w:val="mk-MK"/>
        </w:rPr>
        <w:t>кои се составен дел од предметната недвижност и претставуваат една функционална целина,</w:t>
      </w:r>
      <w:r w:rsidRPr="002C4D71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</w:t>
      </w:r>
      <w:r w:rsidRPr="002C4D71">
        <w:rPr>
          <w:rFonts w:ascii="Arial" w:hAnsi="Arial" w:cs="Arial"/>
          <w:sz w:val="21"/>
          <w:szCs w:val="21"/>
          <w:lang w:val="mk-MK"/>
        </w:rPr>
        <w:t>врз кои е извршен попис со Записник за извршен попис на предметна недвижност (врз основа на член 23</w:t>
      </w:r>
      <w:r w:rsidRPr="002C4D71">
        <w:rPr>
          <w:rFonts w:ascii="Arial" w:hAnsi="Arial" w:cs="Arial"/>
          <w:sz w:val="21"/>
          <w:szCs w:val="21"/>
        </w:rPr>
        <w:t>9</w:t>
      </w:r>
      <w:r w:rsidRPr="002C4D71">
        <w:rPr>
          <w:rFonts w:ascii="Arial" w:hAnsi="Arial" w:cs="Arial"/>
          <w:sz w:val="21"/>
          <w:szCs w:val="21"/>
          <w:lang w:val="mk-MK"/>
        </w:rPr>
        <w:t>-а став 1 од ЗИ)</w:t>
      </w:r>
      <w:r w:rsidRPr="002C4D71">
        <w:rPr>
          <w:rFonts w:ascii="Arial" w:hAnsi="Arial" w:cs="Arial"/>
          <w:sz w:val="21"/>
          <w:szCs w:val="21"/>
        </w:rPr>
        <w:t xml:space="preserve">, </w:t>
      </w:r>
      <w:r w:rsidRPr="002C4D71">
        <w:rPr>
          <w:rFonts w:ascii="Arial" w:hAnsi="Arial" w:cs="Arial"/>
          <w:sz w:val="21"/>
          <w:szCs w:val="21"/>
          <w:lang w:val="mk-MK"/>
        </w:rPr>
        <w:t>И.бр.</w:t>
      </w:r>
      <w:r w:rsidRPr="002C4D71">
        <w:rPr>
          <w:rFonts w:ascii="Arial" w:hAnsi="Arial" w:cs="Arial"/>
          <w:sz w:val="21"/>
          <w:szCs w:val="21"/>
        </w:rPr>
        <w:t>1340/23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2C4D71">
        <w:rPr>
          <w:rFonts w:ascii="Arial" w:hAnsi="Arial" w:cs="Arial"/>
          <w:sz w:val="21"/>
          <w:szCs w:val="21"/>
        </w:rPr>
        <w:t>09.11.2023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година на извршител Васко Блажевски, согласно Геодетски елаборат за геодетски работи за посебни намени – идентификација на недвижен имот  </w:t>
      </w:r>
      <w:r w:rsidRPr="002C4D71">
        <w:rPr>
          <w:rFonts w:ascii="Arial" w:hAnsi="Arial" w:cs="Arial"/>
          <w:bCs/>
          <w:sz w:val="21"/>
          <w:szCs w:val="21"/>
          <w:lang w:val="mk-MK"/>
        </w:rPr>
        <w:t xml:space="preserve">КП 5255, дел 4 за КО Кисела Вода 1 од 30.10.2023 година (деловоден број 10-316/23-4) на </w:t>
      </w:r>
      <w:r w:rsidRPr="002C4D71">
        <w:rPr>
          <w:rFonts w:ascii="Arial" w:hAnsi="Arial" w:cs="Arial"/>
          <w:sz w:val="21"/>
          <w:szCs w:val="21"/>
          <w:lang w:val="mk-MK"/>
        </w:rPr>
        <w:t>Друштво за геодетски и катастарски работи ГЕОПОЛАРИС ДОО Скопје</w:t>
      </w:r>
      <w:r w:rsidRPr="002C4D71">
        <w:rPr>
          <w:rFonts w:ascii="Arial" w:hAnsi="Arial" w:cs="Arial"/>
          <w:bCs/>
          <w:sz w:val="21"/>
          <w:szCs w:val="21"/>
        </w:rPr>
        <w:t xml:space="preserve">, </w:t>
      </w:r>
      <w:r w:rsidRPr="002C4D71">
        <w:rPr>
          <w:rFonts w:ascii="Arial" w:hAnsi="Arial" w:cs="Arial"/>
          <w:color w:val="000000"/>
          <w:sz w:val="21"/>
          <w:szCs w:val="21"/>
          <w:lang w:val="mk-MK" w:eastAsia="mk-MK"/>
        </w:rPr>
        <w:t>и тоа:</w:t>
      </w:r>
    </w:p>
    <w:p w:rsidR="002C4D71" w:rsidRPr="002C4D71" w:rsidRDefault="002C4D71" w:rsidP="002C4D71">
      <w:pPr>
        <w:ind w:left="709"/>
        <w:jc w:val="both"/>
        <w:rPr>
          <w:rFonts w:ascii="Arial" w:hAnsi="Arial" w:cs="Arial"/>
          <w:bCs/>
          <w:color w:val="000000"/>
          <w:sz w:val="21"/>
          <w:szCs w:val="21"/>
          <w:lang w:val="mk-MK" w:eastAsia="mk-MK"/>
        </w:rPr>
      </w:pPr>
      <w:r w:rsidRPr="002C4D71">
        <w:rPr>
          <w:rFonts w:ascii="Arial" w:hAnsi="Arial" w:cs="Arial"/>
          <w:color w:val="000000"/>
          <w:sz w:val="21"/>
          <w:szCs w:val="21"/>
          <w:lang w:val="mk-MK" w:eastAsia="mk-MK"/>
        </w:rPr>
        <w:t>-кат ПО со површина од 8</w:t>
      </w:r>
      <w:r w:rsidRPr="002C4D71"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 xml:space="preserve">2 </w:t>
      </w:r>
      <w:r w:rsidRPr="002C4D71">
        <w:rPr>
          <w:rFonts w:ascii="Arial" w:hAnsi="Arial" w:cs="Arial"/>
          <w:color w:val="000000"/>
          <w:sz w:val="21"/>
          <w:szCs w:val="21"/>
          <w:lang w:eastAsia="mk-MK"/>
        </w:rPr>
        <w:t xml:space="preserve">– </w:t>
      </w:r>
      <w:r w:rsidRPr="002C4D71">
        <w:rPr>
          <w:rFonts w:ascii="Arial" w:hAnsi="Arial" w:cs="Arial"/>
          <w:color w:val="000000"/>
          <w:sz w:val="21"/>
          <w:szCs w:val="21"/>
          <w:lang w:val="mk-MK" w:eastAsia="mk-MK"/>
        </w:rPr>
        <w:t>деловен простор-простор за складирање под скали и дел од деловен простор</w:t>
      </w:r>
      <w:r w:rsidRPr="002C4D71">
        <w:rPr>
          <w:rFonts w:ascii="Arial" w:hAnsi="Arial" w:cs="Arial"/>
          <w:color w:val="000000"/>
          <w:sz w:val="21"/>
          <w:szCs w:val="21"/>
          <w:lang w:eastAsia="mk-MK"/>
        </w:rPr>
        <w:t>;</w:t>
      </w:r>
      <w:r w:rsidRPr="002C4D71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</w:t>
      </w:r>
    </w:p>
    <w:p w:rsidR="002C4D71" w:rsidRPr="002C4D71" w:rsidRDefault="002C4D71" w:rsidP="002C4D71">
      <w:pPr>
        <w:ind w:left="720"/>
        <w:jc w:val="both"/>
        <w:rPr>
          <w:rFonts w:ascii="Arial" w:hAnsi="Arial" w:cs="Arial"/>
          <w:bCs/>
          <w:color w:val="000000"/>
          <w:sz w:val="21"/>
          <w:szCs w:val="21"/>
          <w:u w:val="single"/>
          <w:lang w:val="mk-MK" w:eastAsia="mk-MK"/>
        </w:rPr>
      </w:pPr>
      <w:r w:rsidRPr="002C4D71">
        <w:rPr>
          <w:rFonts w:ascii="Arial" w:hAnsi="Arial" w:cs="Arial"/>
          <w:color w:val="000000"/>
          <w:sz w:val="21"/>
          <w:szCs w:val="21"/>
          <w:lang w:val="mk-MK" w:eastAsia="mk-MK"/>
        </w:rPr>
        <w:t>-кат 1 со површина од 52</w:t>
      </w:r>
      <w:r w:rsidRPr="002C4D71"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>2</w:t>
      </w:r>
      <w:r w:rsidRPr="002C4D71">
        <w:rPr>
          <w:rFonts w:ascii="Arial" w:hAnsi="Arial" w:cs="Arial"/>
          <w:color w:val="000000"/>
          <w:sz w:val="21"/>
          <w:szCs w:val="21"/>
          <w:vertAlign w:val="superscript"/>
          <w:lang w:val="mk-MK" w:eastAsia="mk-MK"/>
        </w:rPr>
        <w:t xml:space="preserve"> </w:t>
      </w:r>
      <w:r w:rsidRPr="002C4D71">
        <w:rPr>
          <w:rFonts w:ascii="Arial" w:hAnsi="Arial" w:cs="Arial"/>
          <w:color w:val="000000"/>
          <w:sz w:val="21"/>
          <w:szCs w:val="21"/>
          <w:lang w:val="mk-MK" w:eastAsia="mk-MK"/>
        </w:rPr>
        <w:t>– (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дел од просторија број 2 со површина од 3,13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што претставува дел од деловна просторија; дел од просторија број 3 со површина од 11,13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што претставува кујнски простор и трпезарија, дел од просторија број 4 со површина од 8,74 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val="mk-MK" w:eastAsia="mk-MK"/>
        </w:rPr>
        <w:t xml:space="preserve"> 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дел од кацелариски простор; просторија број 5 со површина од 7,49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, просторија број 6 со површина од 2,38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и просторија број 7 со површина од 3,25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кои претставуваат 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WC 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со машки и женски тоалети) со вкупна површина  од 36,12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val="mk-MK" w:eastAsia="mk-MK"/>
        </w:rPr>
        <w:t xml:space="preserve"> 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и ходиници и скали со површина од 15,43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;</w:t>
      </w:r>
    </w:p>
    <w:p w:rsidR="002C4D71" w:rsidRPr="002C4D71" w:rsidRDefault="002C4D71" w:rsidP="002C4D71">
      <w:pPr>
        <w:ind w:left="720"/>
        <w:jc w:val="both"/>
        <w:rPr>
          <w:rFonts w:ascii="Arial" w:hAnsi="Arial" w:cs="Arial"/>
          <w:bCs/>
          <w:color w:val="000000"/>
          <w:sz w:val="21"/>
          <w:szCs w:val="21"/>
          <w:lang w:val="en-US" w:eastAsia="mk-MK"/>
        </w:rPr>
      </w:pPr>
      <w:r w:rsidRPr="002C4D71">
        <w:rPr>
          <w:rFonts w:ascii="Arial" w:hAnsi="Arial" w:cs="Arial"/>
          <w:color w:val="000000"/>
          <w:sz w:val="21"/>
          <w:szCs w:val="21"/>
          <w:lang w:val="mk-MK" w:eastAsia="mk-MK"/>
        </w:rPr>
        <w:t>-кат 2 со површина од 283</w:t>
      </w:r>
      <w:r w:rsidRPr="002C4D71"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>2</w:t>
      </w:r>
      <w:r w:rsidRPr="002C4D71">
        <w:rPr>
          <w:rFonts w:ascii="Arial" w:hAnsi="Arial" w:cs="Arial"/>
          <w:color w:val="000000"/>
          <w:sz w:val="21"/>
          <w:szCs w:val="21"/>
          <w:vertAlign w:val="superscript"/>
          <w:lang w:val="mk-MK" w:eastAsia="mk-MK"/>
        </w:rPr>
        <w:t xml:space="preserve"> 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– (дел од просторија 9 со површина од 13,7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што претставува дел од канцеларија за конференции, просторија 10 со површина од 5,65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сервер соба, просторија 11 со површина од 5,77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соба за складирање пред сервер собата, просторија 12 со површина од 2,97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дел од ходник, просторија 13 со површина од 9,47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што претставува соба за складирање), со вкупна површина  од 37,56 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ходиници и скали со површина од 16 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и просторија 14 со површина од 229,59 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 w:rsidRPr="002C4D7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, што претставува магациснки простор</w:t>
      </w:r>
      <w:r w:rsidRPr="002C4D71">
        <w:rPr>
          <w:rFonts w:ascii="Arial" w:hAnsi="Arial" w:cs="Arial"/>
          <w:bCs/>
          <w:color w:val="000000"/>
          <w:sz w:val="21"/>
          <w:szCs w:val="21"/>
          <w:lang w:eastAsia="mk-MK"/>
        </w:rPr>
        <w:t>;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2C4D71">
        <w:rPr>
          <w:rFonts w:ascii="Arial" w:hAnsi="Arial" w:cs="Arial"/>
          <w:color w:val="000000"/>
          <w:sz w:val="21"/>
          <w:szCs w:val="21"/>
          <w:lang w:val="mk-MK" w:eastAsia="mk-MK"/>
        </w:rPr>
        <w:t>-кат МА-(мансарда) со површина од 65</w:t>
      </w:r>
      <w:r w:rsidRPr="002C4D71"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 w:rsidRPr="002C4D71"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 xml:space="preserve">2 </w:t>
      </w:r>
      <w:r w:rsidRPr="002C4D71">
        <w:rPr>
          <w:rFonts w:ascii="Arial" w:hAnsi="Arial" w:cs="Arial"/>
          <w:color w:val="000000"/>
          <w:sz w:val="21"/>
          <w:szCs w:val="21"/>
          <w:lang w:eastAsia="mk-MK"/>
        </w:rPr>
        <w:t xml:space="preserve">– </w:t>
      </w:r>
      <w:r w:rsidRPr="002C4D71">
        <w:rPr>
          <w:rFonts w:ascii="Arial" w:hAnsi="Arial" w:cs="Arial"/>
          <w:color w:val="000000"/>
          <w:sz w:val="21"/>
          <w:szCs w:val="21"/>
          <w:lang w:val="mk-MK" w:eastAsia="mk-MK"/>
        </w:rPr>
        <w:t>тераса</w:t>
      </w:r>
      <w:r w:rsidRPr="002C4D71">
        <w:rPr>
          <w:rFonts w:ascii="Arial" w:hAnsi="Arial" w:cs="Arial"/>
          <w:bCs/>
          <w:sz w:val="21"/>
          <w:szCs w:val="21"/>
          <w:lang w:val="mk-MK"/>
        </w:rPr>
        <w:t xml:space="preserve">, 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C4D71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евидентирани во графата Г2.3 од имотен лист бр.50424, КО Кисела Вода 1,(уп.бр.1114-9678/2023 од 04.12.2023г.-бр.на предмет од АКН), врз основа на </w:t>
      </w:r>
      <w:r w:rsidRPr="002C4D71">
        <w:rPr>
          <w:rFonts w:ascii="Arial" w:hAnsi="Arial" w:cs="Arial"/>
          <w:sz w:val="21"/>
          <w:szCs w:val="21"/>
          <w:lang w:val="mk-MK"/>
        </w:rPr>
        <w:t>Записник за извршен попис на предметна недвижност (врз основа на член 23</w:t>
      </w:r>
      <w:r w:rsidRPr="002C4D71">
        <w:rPr>
          <w:rFonts w:ascii="Arial" w:hAnsi="Arial" w:cs="Arial"/>
          <w:sz w:val="21"/>
          <w:szCs w:val="21"/>
        </w:rPr>
        <w:t>9</w:t>
      </w:r>
      <w:r w:rsidRPr="002C4D71">
        <w:rPr>
          <w:rFonts w:ascii="Arial" w:hAnsi="Arial" w:cs="Arial"/>
          <w:sz w:val="21"/>
          <w:szCs w:val="21"/>
          <w:lang w:val="mk-MK"/>
        </w:rPr>
        <w:t>-а став 1 од ЗИ)</w:t>
      </w:r>
      <w:r w:rsidRPr="002C4D71">
        <w:rPr>
          <w:rFonts w:ascii="Arial" w:hAnsi="Arial" w:cs="Arial"/>
          <w:sz w:val="21"/>
          <w:szCs w:val="21"/>
        </w:rPr>
        <w:t xml:space="preserve">, </w:t>
      </w:r>
      <w:r w:rsidRPr="002C4D71">
        <w:rPr>
          <w:rFonts w:ascii="Arial" w:hAnsi="Arial" w:cs="Arial"/>
          <w:sz w:val="21"/>
          <w:szCs w:val="21"/>
          <w:lang w:val="mk-MK"/>
        </w:rPr>
        <w:t>И.бр.</w:t>
      </w:r>
      <w:r w:rsidRPr="002C4D71">
        <w:rPr>
          <w:rFonts w:ascii="Arial" w:hAnsi="Arial" w:cs="Arial"/>
          <w:sz w:val="21"/>
          <w:szCs w:val="21"/>
        </w:rPr>
        <w:t>1340/23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2C4D71">
        <w:rPr>
          <w:rFonts w:ascii="Arial" w:hAnsi="Arial" w:cs="Arial"/>
          <w:sz w:val="21"/>
          <w:szCs w:val="21"/>
        </w:rPr>
        <w:t>09.11.2023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годи</w:t>
      </w:r>
      <w:r w:rsidR="005F3D3E">
        <w:rPr>
          <w:rFonts w:ascii="Arial" w:hAnsi="Arial" w:cs="Arial"/>
          <w:sz w:val="21"/>
          <w:szCs w:val="21"/>
          <w:lang w:val="mk-MK"/>
        </w:rPr>
        <w:t>на на извршител Васко Блажевски.</w:t>
      </w:r>
    </w:p>
    <w:p w:rsidR="002C4D71" w:rsidRPr="002C4D71" w:rsidRDefault="002C4D71" w:rsidP="002C4D71">
      <w:pPr>
        <w:jc w:val="both"/>
        <w:rPr>
          <w:rFonts w:ascii="Arial" w:hAnsi="Arial" w:cs="Arial"/>
          <w:color w:val="000000"/>
          <w:sz w:val="21"/>
          <w:szCs w:val="21"/>
          <w:lang w:eastAsia="mk-MK"/>
        </w:rPr>
      </w:pP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2C4D71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sz w:val="21"/>
          <w:szCs w:val="21"/>
          <w:lang w:val="mk-MK"/>
        </w:rPr>
        <w:t>26.03.2024</w:t>
      </w:r>
      <w:r w:rsidRPr="002C4D71">
        <w:rPr>
          <w:rFonts w:ascii="Arial" w:hAnsi="Arial" w:cs="Arial"/>
          <w:b/>
          <w:sz w:val="21"/>
          <w:szCs w:val="21"/>
          <w:lang w:val="mk-MK"/>
        </w:rPr>
        <w:t xml:space="preserve"> година во 12:00 часот  во просториите на извршител Васко Блажевски, бул.Св Климент Охридски бр.66/1-1.</w:t>
      </w:r>
    </w:p>
    <w:p w:rsidR="002C4D71" w:rsidRPr="002C4D71" w:rsidRDefault="002C4D71" w:rsidP="002C4D71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C4D71">
        <w:rPr>
          <w:rFonts w:ascii="Arial" w:hAnsi="Arial" w:cs="Arial"/>
          <w:sz w:val="21"/>
          <w:szCs w:val="21"/>
          <w:lang w:val="mk-MK"/>
        </w:rPr>
        <w:t>Почетната вредност на недвижностa наведен</w:t>
      </w:r>
      <w:r w:rsidRPr="002C4D71">
        <w:rPr>
          <w:rFonts w:ascii="Arial" w:hAnsi="Arial" w:cs="Arial"/>
          <w:sz w:val="21"/>
          <w:szCs w:val="21"/>
          <w:lang w:val="en-US"/>
        </w:rPr>
        <w:t>a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во овој заклучок, е утврдена со Заклучок за утврдување на вредност на недвижност (чл.177 од ЗИ), И.бр.1340/23 од 07.12.2023 година на извршителот Васко Блажевски</w:t>
      </w:r>
      <w:r w:rsidR="003159C1">
        <w:rPr>
          <w:rFonts w:ascii="Arial" w:hAnsi="Arial" w:cs="Arial"/>
          <w:sz w:val="21"/>
          <w:szCs w:val="21"/>
          <w:lang w:val="mk-MK"/>
        </w:rPr>
        <w:t xml:space="preserve">, и истата на предлог на </w:t>
      </w:r>
      <w:r w:rsidR="003159C1" w:rsidRPr="002C4D71">
        <w:rPr>
          <w:rFonts w:ascii="Arial" w:hAnsi="Arial" w:cs="Arial"/>
          <w:sz w:val="21"/>
          <w:szCs w:val="21"/>
          <w:lang w:val="mk-MK"/>
        </w:rPr>
        <w:t xml:space="preserve">заложниот доверител </w:t>
      </w:r>
      <w:r w:rsidR="003159C1" w:rsidRPr="002C4D71">
        <w:rPr>
          <w:rFonts w:ascii="Arial" w:hAnsi="Arial" w:cs="Arial"/>
          <w:bCs/>
          <w:sz w:val="21"/>
          <w:szCs w:val="21"/>
          <w:lang w:val="mk-MK"/>
        </w:rPr>
        <w:t>Стопанска Банка АД Скопје</w:t>
      </w:r>
      <w:r w:rsidR="005F3D3E">
        <w:rPr>
          <w:rFonts w:ascii="Arial" w:hAnsi="Arial" w:cs="Arial"/>
          <w:bCs/>
          <w:sz w:val="21"/>
          <w:szCs w:val="21"/>
          <w:lang w:val="mk-MK"/>
        </w:rPr>
        <w:t>,</w:t>
      </w:r>
      <w:r w:rsidR="003159C1">
        <w:rPr>
          <w:rFonts w:ascii="Arial" w:hAnsi="Arial" w:cs="Arial"/>
          <w:bCs/>
          <w:sz w:val="21"/>
          <w:szCs w:val="21"/>
          <w:lang w:val="mk-MK"/>
        </w:rPr>
        <w:t xml:space="preserve"> е намалена согласно чл.185 став 2 од ЗИ</w:t>
      </w:r>
      <w:r w:rsidRPr="002C4D71">
        <w:rPr>
          <w:rFonts w:ascii="Arial" w:hAnsi="Arial" w:cs="Arial"/>
          <w:sz w:val="21"/>
          <w:szCs w:val="21"/>
          <w:lang w:val="mk-MK"/>
        </w:rPr>
        <w:t>.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C4D71">
        <w:rPr>
          <w:rFonts w:ascii="Arial" w:hAnsi="Arial" w:cs="Arial"/>
          <w:sz w:val="21"/>
          <w:szCs w:val="21"/>
          <w:lang w:val="mk-MK"/>
        </w:rPr>
        <w:t xml:space="preserve">Предметната недвижност се продава со почетна цена за </w:t>
      </w:r>
      <w:r w:rsidR="003159C1">
        <w:rPr>
          <w:rFonts w:ascii="Arial" w:hAnsi="Arial" w:cs="Arial"/>
          <w:sz w:val="21"/>
          <w:szCs w:val="21"/>
          <w:lang w:val="mk-MK"/>
        </w:rPr>
        <w:t>второто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усно јавно наддавање во вкупен износ од </w:t>
      </w:r>
      <w:r w:rsidRPr="002C4D71">
        <w:rPr>
          <w:rFonts w:ascii="Arial" w:hAnsi="Arial" w:cs="Arial"/>
          <w:b/>
          <w:sz w:val="21"/>
          <w:szCs w:val="21"/>
          <w:lang w:val="mk-MK"/>
        </w:rPr>
        <w:t>1.</w:t>
      </w:r>
      <w:r w:rsidR="003159C1">
        <w:rPr>
          <w:rFonts w:ascii="Arial" w:hAnsi="Arial" w:cs="Arial"/>
          <w:b/>
          <w:sz w:val="21"/>
          <w:szCs w:val="21"/>
          <w:lang w:val="mk-MK"/>
        </w:rPr>
        <w:t>121.000</w:t>
      </w:r>
      <w:r w:rsidRPr="002C4D71">
        <w:rPr>
          <w:rFonts w:ascii="Arial" w:hAnsi="Arial" w:cs="Arial"/>
          <w:b/>
          <w:sz w:val="21"/>
          <w:szCs w:val="21"/>
          <w:lang w:val="mk-MK"/>
        </w:rPr>
        <w:t xml:space="preserve">,00 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евра, во денарска противвредност сметано по среден курс на НБРСМ на денот на продажбата, под која цена недвижноста не може да се продаде на </w:t>
      </w:r>
      <w:r w:rsidR="003159C1">
        <w:rPr>
          <w:rFonts w:ascii="Arial" w:hAnsi="Arial" w:cs="Arial"/>
          <w:sz w:val="21"/>
          <w:szCs w:val="21"/>
          <w:lang w:val="mk-MK"/>
        </w:rPr>
        <w:t>второто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усно јавно наддавање.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C4D71">
        <w:rPr>
          <w:rFonts w:ascii="Arial" w:hAnsi="Arial" w:cs="Arial"/>
          <w:sz w:val="21"/>
          <w:szCs w:val="21"/>
          <w:lang w:val="mk-MK"/>
        </w:rPr>
        <w:t xml:space="preserve">Недвижноста е оптоварена со следните товари и службености: засновано заложно право-хипотека во корист на заложниот доверител Стопанска банка АД Скопје врз основа на Нотарски акт/Договор за залог врз недвижен имот ОДУ бр.424/2014 од 27.11.2014 година на Нотар Емилија Харалампиева, Скопје и Налог за извршување врз недвижност (чл.166 од ЗИ), И.бр.1340/23 од 05.07.2023 година на извршител Васко Блажевски. 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C4D71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2C4D71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C4D71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2C4D71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C4D71">
        <w:rPr>
          <w:rFonts w:ascii="Arial" w:hAnsi="Arial" w:cs="Arial"/>
          <w:sz w:val="21"/>
          <w:szCs w:val="21"/>
          <w:lang w:val="mk-MK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</w:t>
      </w:r>
      <w:r w:rsidRPr="002C4D71"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односно износ од </w:t>
      </w:r>
      <w:r w:rsidR="003159C1">
        <w:rPr>
          <w:rFonts w:ascii="Arial" w:hAnsi="Arial" w:cs="Arial"/>
          <w:sz w:val="21"/>
          <w:szCs w:val="21"/>
          <w:lang w:val="mk-MK"/>
        </w:rPr>
        <w:t>112.100,00</w:t>
      </w:r>
      <w:r w:rsidRPr="002C4D71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НБРСМ.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2C4D71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2C4D71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2C4D71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2C4D71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2C4D71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2C4D71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2C4D71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2C4D71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2C4D71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C4D71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C4D71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2C4D71">
        <w:rPr>
          <w:rFonts w:ascii="Arial" w:hAnsi="Arial" w:cs="Arial"/>
          <w:sz w:val="21"/>
          <w:szCs w:val="21"/>
          <w:lang w:val="ru-RU"/>
        </w:rPr>
        <w:t xml:space="preserve">15 </w:t>
      </w:r>
      <w:r w:rsidRPr="002C4D71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2C4D71"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 w:rsidRPr="002C4D71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2C4D71">
        <w:rPr>
          <w:rFonts w:ascii="Arial" w:hAnsi="Arial" w:cs="Arial"/>
          <w:sz w:val="21"/>
          <w:szCs w:val="21"/>
          <w:lang w:val="mk-MK"/>
        </w:rPr>
        <w:t>.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C4D71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2C4D71" w:rsidRPr="002C4D71" w:rsidRDefault="002C4D71" w:rsidP="002C4D71">
      <w:pPr>
        <w:jc w:val="right"/>
        <w:rPr>
          <w:rFonts w:ascii="Arial" w:hAnsi="Arial" w:cs="Arial"/>
          <w:b/>
          <w:sz w:val="21"/>
          <w:szCs w:val="21"/>
        </w:rPr>
      </w:pPr>
      <w:r w:rsidRPr="002C4D71">
        <w:rPr>
          <w:rFonts w:ascii="Arial" w:hAnsi="Arial" w:cs="Arial"/>
          <w:sz w:val="21"/>
          <w:szCs w:val="21"/>
          <w:lang w:val="mk-MK"/>
        </w:rPr>
        <w:t xml:space="preserve">   </w:t>
      </w:r>
      <w:r w:rsidRPr="002C4D71">
        <w:rPr>
          <w:rFonts w:ascii="Arial" w:hAnsi="Arial" w:cs="Arial"/>
          <w:sz w:val="21"/>
          <w:szCs w:val="21"/>
        </w:rPr>
        <w:t xml:space="preserve">   </w:t>
      </w:r>
      <w:r w:rsidRPr="002C4D71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2C4D71" w:rsidRPr="002C4D71" w:rsidRDefault="002C4D71" w:rsidP="002C4D71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 w:rsidRPr="002C4D71"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2C4D71" w:rsidRPr="002C4D71" w:rsidRDefault="002C4D71" w:rsidP="002C4D71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2C4D71" w:rsidRPr="002C4D71" w:rsidRDefault="002C4D71" w:rsidP="002C4D7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2C4D71" w:rsidRPr="002C4D71" w:rsidRDefault="002C4D71" w:rsidP="002C4D7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2C4D71" w:rsidRPr="002C4D71" w:rsidRDefault="002C4D71" w:rsidP="002C4D7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2C4D71" w:rsidRPr="002C4D71" w:rsidRDefault="002C4D71" w:rsidP="002C4D7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2C4D71" w:rsidRPr="002C4D71" w:rsidRDefault="002C4D71" w:rsidP="002C4D7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2C4D71" w:rsidRPr="002C4D71" w:rsidRDefault="002C4D71" w:rsidP="002C4D71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2C4D71">
        <w:rPr>
          <w:rFonts w:ascii="Arial" w:hAnsi="Arial" w:cs="Arial"/>
          <w:sz w:val="21"/>
          <w:szCs w:val="21"/>
          <w:lang w:val="mk-MK"/>
        </w:rPr>
        <w:t xml:space="preserve">                </w:t>
      </w:r>
      <w:r w:rsidRPr="002C4D71">
        <w:rPr>
          <w:rFonts w:ascii="Arial" w:hAnsi="Arial" w:cs="Arial"/>
          <w:sz w:val="21"/>
          <w:szCs w:val="21"/>
          <w:lang w:val="mk-MK"/>
        </w:rPr>
        <w:tab/>
      </w:r>
      <w:r w:rsidRPr="002C4D71">
        <w:rPr>
          <w:rFonts w:ascii="Arial" w:hAnsi="Arial" w:cs="Arial"/>
          <w:sz w:val="21"/>
          <w:szCs w:val="21"/>
          <w:lang w:val="mk-MK"/>
        </w:rPr>
        <w:tab/>
      </w:r>
    </w:p>
    <w:p w:rsidR="002C4D71" w:rsidRPr="002C4D71" w:rsidRDefault="002C4D71" w:rsidP="002C4D71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2C4D71" w:rsidRPr="002C4D71" w:rsidRDefault="002C4D71" w:rsidP="002C4D7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2C4D71" w:rsidRPr="002C4D71" w:rsidRDefault="002C4D71" w:rsidP="002C4D7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2C4D71" w:rsidRPr="002C4D71" w:rsidRDefault="002C4D71" w:rsidP="002C4D71">
      <w:pPr>
        <w:rPr>
          <w:rFonts w:ascii="Arial" w:hAnsi="Arial" w:cs="Arial"/>
          <w:sz w:val="21"/>
          <w:szCs w:val="21"/>
        </w:rPr>
      </w:pPr>
    </w:p>
    <w:p w:rsidR="002C4D71" w:rsidRPr="002C4D71" w:rsidRDefault="002C4D71" w:rsidP="002C4D71">
      <w:pPr>
        <w:rPr>
          <w:rFonts w:ascii="Arial" w:hAnsi="Arial" w:cs="Arial"/>
          <w:sz w:val="21"/>
          <w:szCs w:val="21"/>
          <w:lang w:val="en-US"/>
        </w:rPr>
      </w:pPr>
    </w:p>
    <w:p w:rsidR="002C4D71" w:rsidRPr="002C4D71" w:rsidRDefault="002C4D71" w:rsidP="002C4D71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2C4D71" w:rsidRPr="002C4D71" w:rsidRDefault="002C4D71" w:rsidP="002C4D71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2C4D71" w:rsidRPr="002C4D71" w:rsidRDefault="002C4D71" w:rsidP="002C4D71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2C4D71" w:rsidRPr="002C4D71" w:rsidRDefault="002C4D71" w:rsidP="002C4D71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2C4D71" w:rsidRPr="003159C1" w:rsidRDefault="002C4D71" w:rsidP="002C4D7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2C4D71" w:rsidRPr="002C4D71" w:rsidRDefault="002C4D71" w:rsidP="006971FC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sectPr w:rsidR="002C4D71" w:rsidRPr="002C4D7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44"/>
    <w:rsid w:val="00004844"/>
    <w:rsid w:val="0015082C"/>
    <w:rsid w:val="00162356"/>
    <w:rsid w:val="0018415A"/>
    <w:rsid w:val="001D1202"/>
    <w:rsid w:val="00285A4E"/>
    <w:rsid w:val="002C4D71"/>
    <w:rsid w:val="002D6E87"/>
    <w:rsid w:val="003159C1"/>
    <w:rsid w:val="00334708"/>
    <w:rsid w:val="003711E6"/>
    <w:rsid w:val="003F4FE9"/>
    <w:rsid w:val="005B06D5"/>
    <w:rsid w:val="005E2113"/>
    <w:rsid w:val="005E2B25"/>
    <w:rsid w:val="005F3D3E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9F6F2C"/>
    <w:rsid w:val="00A1680D"/>
    <w:rsid w:val="00A33E8F"/>
    <w:rsid w:val="00A36AF4"/>
    <w:rsid w:val="00AA634A"/>
    <w:rsid w:val="00AC774B"/>
    <w:rsid w:val="00AF6DA8"/>
    <w:rsid w:val="00B200E7"/>
    <w:rsid w:val="00B866C9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048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0484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048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0484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54;&#1073;&#1112;&#1072;&#1074;&#1072;%20&#1085;&#1072;%20&#1047;&#1072;&#1082;&#1083;&#1091;&#1095;&#1086;&#1082;%20&#1079;&#1072;%20&#1091;&#1089;&#1085;&#1072;%20&#1112;&#1072;&#1074;&#1085;&#1072;%20&#1087;&#1088;&#1086;&#1076;&#1072;&#1078;&#1073;&#1072;_05.03.2024_3253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Објава на Заклучок за усна јавна продажба_05.03.2024_3253 (1)</Template>
  <TotalTime>2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2003-12-24T10:44:00Z</cp:lastPrinted>
  <dcterms:created xsi:type="dcterms:W3CDTF">2024-03-06T13:14:00Z</dcterms:created>
  <dcterms:modified xsi:type="dcterms:W3CDTF">2024-03-06T13:16:00Z</dcterms:modified>
</cp:coreProperties>
</file>