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B2A9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748F5548" w14:textId="77777777" w:rsidTr="009851EC">
        <w:tc>
          <w:tcPr>
            <w:tcW w:w="6204" w:type="dxa"/>
            <w:hideMark/>
          </w:tcPr>
          <w:p w14:paraId="6CA2AA8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4F955A7C" wp14:editId="2FBD1BB8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3773D7A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7225E65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3302269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2415828F" w14:textId="77777777" w:rsidTr="009851EC">
        <w:tc>
          <w:tcPr>
            <w:tcW w:w="6204" w:type="dxa"/>
            <w:hideMark/>
          </w:tcPr>
          <w:p w14:paraId="39C7909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3803886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A9518E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4E86FC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7EB8974" w14:textId="77777777" w:rsidTr="009851EC">
        <w:tc>
          <w:tcPr>
            <w:tcW w:w="6204" w:type="dxa"/>
            <w:hideMark/>
          </w:tcPr>
          <w:p w14:paraId="683E6A2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3D7C7CC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BCC4AE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762E4AD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3FD34D76" w14:textId="77777777" w:rsidTr="009851EC">
        <w:tc>
          <w:tcPr>
            <w:tcW w:w="6204" w:type="dxa"/>
            <w:hideMark/>
          </w:tcPr>
          <w:p w14:paraId="3205015B" w14:textId="3E7ACB75" w:rsidR="00823825" w:rsidRPr="00DB4229" w:rsidRDefault="004F5FC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14:paraId="0511CE3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720B26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C68E98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078D59C" w14:textId="77777777" w:rsidTr="009851EC">
        <w:tc>
          <w:tcPr>
            <w:tcW w:w="6204" w:type="dxa"/>
            <w:hideMark/>
          </w:tcPr>
          <w:p w14:paraId="284F7FE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0CEAD18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775179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217A74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3789720" w14:textId="77777777" w:rsidTr="009851EC">
        <w:tc>
          <w:tcPr>
            <w:tcW w:w="6204" w:type="dxa"/>
            <w:hideMark/>
          </w:tcPr>
          <w:p w14:paraId="66A7AFD0" w14:textId="4BEA2391" w:rsidR="00823825" w:rsidRPr="00DB4229" w:rsidRDefault="004F5FC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Gore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4A10BF5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F8A35D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44057E3" w14:textId="5DD49FD4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3" w:name="Ibr"/>
            <w:bookmarkEnd w:id="3"/>
            <w:r w:rsidR="004F5FC7">
              <w:rPr>
                <w:rFonts w:ascii="Arial" w:eastAsia="Times New Roman" w:hAnsi="Arial" w:cs="Arial"/>
                <w:b/>
                <w:lang w:val="en-US"/>
              </w:rPr>
              <w:t>515/2023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439A6659" w14:textId="77777777" w:rsidTr="009851EC">
        <w:tc>
          <w:tcPr>
            <w:tcW w:w="6204" w:type="dxa"/>
            <w:hideMark/>
          </w:tcPr>
          <w:p w14:paraId="244A839D" w14:textId="7D9BC9C9" w:rsidR="00823825" w:rsidRPr="00DB4229" w:rsidRDefault="004F5FC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4" w:name="OPodracjeSud"/>
            <w:bookmarkEnd w:id="4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59A7E17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881A4B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098DE7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23259C0" w14:textId="77777777" w:rsidTr="009851EC">
        <w:tc>
          <w:tcPr>
            <w:tcW w:w="6204" w:type="dxa"/>
            <w:hideMark/>
          </w:tcPr>
          <w:p w14:paraId="1555413F" w14:textId="6B06C40B" w:rsidR="00823825" w:rsidRPr="00DB4229" w:rsidRDefault="004F5FC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OAdresaIzv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02B4CA5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CC3CEE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EE6AAC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F61CBED" w14:textId="77777777" w:rsidTr="009851EC">
        <w:tc>
          <w:tcPr>
            <w:tcW w:w="6204" w:type="dxa"/>
            <w:hideMark/>
          </w:tcPr>
          <w:p w14:paraId="40AA0333" w14:textId="5C992485" w:rsidR="00823825" w:rsidRPr="00DB4229" w:rsidRDefault="004F5FC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6" w:name="tel"/>
            <w:bookmarkEnd w:id="6"/>
            <w:r>
              <w:rPr>
                <w:rFonts w:ascii="Arial" w:eastAsia="Times New Roman" w:hAnsi="Arial" w:cs="Arial"/>
                <w:b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14:paraId="55499D4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424BB1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02B121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45D93F8E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3A67F91D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1CC8ECC" w14:textId="1227610A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7" w:name="Izvrsitel"/>
      <w:bookmarkEnd w:id="7"/>
      <w:r w:rsidR="004F5FC7"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bookmarkStart w:id="8" w:name="Adresa"/>
      <w:bookmarkEnd w:id="8"/>
      <w:r w:rsidR="004F5FC7">
        <w:rPr>
          <w:rFonts w:ascii="Arial" w:hAnsi="Arial" w:cs="Arial"/>
        </w:rPr>
        <w:t>Куманово,ул.Тане Георгиевски бр.6/1-5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9" w:name="Doveritel1"/>
      <w:bookmarkEnd w:id="9"/>
      <w:r w:rsidR="004F5FC7">
        <w:rPr>
          <w:rFonts w:ascii="Arial" w:hAnsi="Arial" w:cs="Arial"/>
        </w:rPr>
        <w:t>доверителот Татјана Андова</w:t>
      </w:r>
      <w:r w:rsidRPr="00823825">
        <w:rPr>
          <w:rFonts w:ascii="Arial" w:hAnsi="Arial" w:cs="Arial"/>
        </w:rPr>
        <w:t xml:space="preserve"> од </w:t>
      </w:r>
      <w:bookmarkStart w:id="10" w:name="DovGrad1"/>
      <w:bookmarkEnd w:id="10"/>
      <w:r w:rsidR="004F5FC7">
        <w:rPr>
          <w:rFonts w:ascii="Arial" w:hAnsi="Arial" w:cs="Arial"/>
        </w:rPr>
        <w:t>Куманово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1" w:name="opis_edb1"/>
      <w:bookmarkEnd w:id="11"/>
      <w:r w:rsidR="004F5FC7">
        <w:rPr>
          <w:rFonts w:ascii="Arial" w:hAnsi="Arial" w:cs="Arial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4F5FC7">
        <w:rPr>
          <w:rFonts w:ascii="Arial" w:hAnsi="Arial" w:cs="Arial"/>
        </w:rPr>
        <w:t>ул.Страшо Пинџур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4F5FC7">
        <w:rPr>
          <w:rFonts w:ascii="Arial" w:hAnsi="Arial" w:cs="Arial"/>
        </w:rPr>
        <w:t xml:space="preserve"> преку полномошник ИРЕНА ЦВЕТКОВСКА АДВОКАТ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4F5FC7">
        <w:rPr>
          <w:rFonts w:ascii="Arial" w:hAnsi="Arial" w:cs="Arial"/>
        </w:rPr>
        <w:t>XI П3-1/22 од 15.06.2022 год. на Основен суд Куманово и ГЖ -2988/22 од 18.01.2023 год. на Апелационен суд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4F5FC7">
        <w:rPr>
          <w:rFonts w:ascii="Arial" w:hAnsi="Arial" w:cs="Arial"/>
        </w:rPr>
        <w:t>должникот Дејан Стојановски</w:t>
      </w:r>
      <w:r w:rsidRPr="00823825">
        <w:rPr>
          <w:rFonts w:ascii="Arial" w:hAnsi="Arial" w:cs="Arial"/>
        </w:rPr>
        <w:t xml:space="preserve"> од</w:t>
      </w:r>
      <w:r w:rsidR="0050411F">
        <w:rPr>
          <w:rFonts w:ascii="Arial" w:hAnsi="Arial" w:cs="Arial"/>
        </w:rPr>
        <w:t xml:space="preserve"> Куманово со</w:t>
      </w:r>
      <w:r w:rsidRPr="00823825">
        <w:rPr>
          <w:rFonts w:ascii="Arial" w:hAnsi="Arial" w:cs="Arial"/>
        </w:rPr>
        <w:t xml:space="preserve"> </w:t>
      </w:r>
      <w:bookmarkStart w:id="19" w:name="DolzGrad1"/>
      <w:bookmarkEnd w:id="19"/>
      <w:r w:rsidR="004F5FC7">
        <w:rPr>
          <w:rFonts w:ascii="Arial" w:hAnsi="Arial" w:cs="Arial"/>
        </w:rPr>
        <w:t>живеалиште на ул.Титова Митровачка бр.17 А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 w:rsidRPr="00823825">
        <w:rPr>
          <w:rFonts w:ascii="Arial" w:hAnsi="Arial" w:cs="Arial"/>
        </w:rPr>
        <w:t xml:space="preserve"> на ден </w:t>
      </w:r>
      <w:bookmarkStart w:id="22" w:name="DatumIzdava"/>
      <w:bookmarkEnd w:id="22"/>
      <w:r w:rsidR="004F5FC7">
        <w:rPr>
          <w:rFonts w:ascii="Arial" w:hAnsi="Arial" w:cs="Arial"/>
        </w:rPr>
        <w:t>1</w:t>
      </w:r>
      <w:r w:rsidR="00493286">
        <w:rPr>
          <w:rFonts w:ascii="Arial" w:hAnsi="Arial" w:cs="Arial"/>
        </w:rPr>
        <w:t>3</w:t>
      </w:r>
      <w:r w:rsidR="004F5FC7">
        <w:rPr>
          <w:rFonts w:ascii="Arial" w:hAnsi="Arial" w:cs="Arial"/>
        </w:rPr>
        <w:t>.10.2023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5F8F09F7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43054B8D" w14:textId="77777777" w:rsidR="004F5FC7" w:rsidRDefault="004F5FC7" w:rsidP="004F5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46D8B6" w14:textId="77777777" w:rsidR="00C52FEF" w:rsidRPr="00823825" w:rsidRDefault="00C52FEF" w:rsidP="00C52FE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6EF4910F" w14:textId="77777777" w:rsidR="00C52FEF" w:rsidRPr="00823825" w:rsidRDefault="00C52FEF" w:rsidP="00C52FE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376DEF93" w14:textId="77777777" w:rsidR="00C52FEF" w:rsidRPr="00823825" w:rsidRDefault="00C52FEF" w:rsidP="00C52FE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0F8CAF73" w14:textId="77777777" w:rsidR="00C52FEF" w:rsidRPr="00823825" w:rsidRDefault="00C52FEF" w:rsidP="00C52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338879" w14:textId="77777777" w:rsidR="00C52FEF" w:rsidRPr="00823825" w:rsidRDefault="00C52FEF" w:rsidP="00C52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0B075E8E" w14:textId="77777777" w:rsidR="00C52FEF" w:rsidRDefault="00C52FEF" w:rsidP="00C52FEF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недвижноста означена </w:t>
      </w:r>
      <w:r>
        <w:rPr>
          <w:rFonts w:ascii="Arial" w:eastAsia="Times New Roman" w:hAnsi="Arial" w:cs="Arial"/>
        </w:rPr>
        <w:t>како</w:t>
      </w:r>
    </w:p>
    <w:p w14:paraId="34C323D6" w14:textId="1CEDD887" w:rsidR="00C52FEF" w:rsidRPr="00833E7B" w:rsidRDefault="00C52FEF" w:rsidP="00C52FE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Недвижност </w:t>
      </w:r>
      <w:r>
        <w:rPr>
          <w:rFonts w:ascii="Arial" w:hAnsi="Arial" w:cs="Arial"/>
        </w:rPr>
        <w:t>запиш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на во </w:t>
      </w:r>
      <w:r>
        <w:rPr>
          <w:rFonts w:ascii="Arial" w:hAnsi="Arial" w:cs="Arial"/>
          <w:b/>
          <w:bCs/>
        </w:rPr>
        <w:t xml:space="preserve">Имотен лист бр.8312 КО Куманово </w:t>
      </w:r>
      <w:r w:rsidRPr="00833E7B">
        <w:rPr>
          <w:rFonts w:ascii="Arial" w:hAnsi="Arial" w:cs="Arial"/>
        </w:rPr>
        <w:t xml:space="preserve">при АКН на РСМ – ЦКН Куманово  со </w:t>
      </w:r>
      <w:r w:rsidR="0050411F">
        <w:rPr>
          <w:rFonts w:ascii="Arial" w:hAnsi="Arial" w:cs="Arial"/>
        </w:rPr>
        <w:t xml:space="preserve">запишано </w:t>
      </w:r>
      <w:r w:rsidRPr="00833E7B">
        <w:rPr>
          <w:rFonts w:ascii="Arial" w:hAnsi="Arial" w:cs="Arial"/>
        </w:rPr>
        <w:t>право на ¼ идеален дел</w:t>
      </w:r>
      <w:r>
        <w:rPr>
          <w:rFonts w:ascii="Arial" w:hAnsi="Arial" w:cs="Arial"/>
        </w:rPr>
        <w:t xml:space="preserve"> сосопственост </w:t>
      </w:r>
      <w:r w:rsidRPr="00833E7B">
        <w:rPr>
          <w:rFonts w:ascii="Arial" w:hAnsi="Arial" w:cs="Arial"/>
        </w:rPr>
        <w:t>на должникот Дејан Стојановски од Куманово и тоа</w:t>
      </w:r>
    </w:p>
    <w:p w14:paraId="3D428FB3" w14:textId="77777777" w:rsidR="00C52FEF" w:rsidRDefault="00C52FEF" w:rsidP="00C52FEF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</w:p>
    <w:p w14:paraId="3D8FA064" w14:textId="77777777" w:rsidR="00C52FEF" w:rsidRDefault="00C52FEF" w:rsidP="00C52FE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лист Б</w:t>
      </w:r>
    </w:p>
    <w:p w14:paraId="4A08F86A" w14:textId="77777777" w:rsidR="00C52FEF" w:rsidRDefault="00C52FEF" w:rsidP="00C52F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5553, викано место улица ул.40, култура зз, н, класа 3, површина 5433 м2</w:t>
      </w:r>
    </w:p>
    <w:p w14:paraId="552EDD6A" w14:textId="77777777" w:rsidR="00C52FEF" w:rsidRDefault="00C52FEF" w:rsidP="00C52FEF">
      <w:pPr>
        <w:ind w:firstLine="720"/>
        <w:jc w:val="both"/>
        <w:rPr>
          <w:rFonts w:ascii="Arial" w:eastAsia="Times New Roman" w:hAnsi="Arial" w:cs="Arial"/>
        </w:rPr>
      </w:pPr>
    </w:p>
    <w:p w14:paraId="01F0FC5C" w14:textId="77777777" w:rsidR="00C52FEF" w:rsidRPr="00833E7B" w:rsidRDefault="00C52FEF" w:rsidP="00C52F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09.11.2023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>12</w:t>
      </w:r>
      <w:r>
        <w:rPr>
          <w:rFonts w:ascii="Arial" w:eastAsia="Times New Roman" w:hAnsi="Arial" w:cs="Arial"/>
          <w:lang w:val="en-US"/>
        </w:rPr>
        <w:t xml:space="preserve">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Pr="00833E7B">
        <w:rPr>
          <w:rFonts w:ascii="Arial" w:eastAsia="Times New Roman" w:hAnsi="Arial" w:cs="Arial"/>
        </w:rPr>
        <w:t>Извршителот Лазар Петровски од Куманово,</w:t>
      </w:r>
      <w:r>
        <w:rPr>
          <w:rFonts w:ascii="Arial" w:eastAsia="Times New Roman" w:hAnsi="Arial" w:cs="Arial"/>
        </w:rPr>
        <w:t xml:space="preserve"> </w:t>
      </w:r>
      <w:r w:rsidRPr="00833E7B">
        <w:rPr>
          <w:rFonts w:ascii="Arial" w:eastAsia="Times New Roman" w:hAnsi="Arial" w:cs="Arial"/>
        </w:rPr>
        <w:t>ул.Тане Георгиевски бр.6/1-5</w:t>
      </w:r>
      <w:r>
        <w:rPr>
          <w:rFonts w:ascii="Arial" w:eastAsia="Times New Roman" w:hAnsi="Arial" w:cs="Arial"/>
        </w:rPr>
        <w:t>.</w:t>
      </w:r>
      <w:r w:rsidRPr="00833E7B">
        <w:rPr>
          <w:rFonts w:ascii="Arial" w:eastAsia="Times New Roman" w:hAnsi="Arial" w:cs="Arial"/>
        </w:rPr>
        <w:t xml:space="preserve"> </w:t>
      </w:r>
    </w:p>
    <w:p w14:paraId="150E0887" w14:textId="77777777" w:rsidR="00C52FEF" w:rsidRDefault="00C52FEF" w:rsidP="00C52F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</w:t>
      </w:r>
    </w:p>
    <w:p w14:paraId="5669D1E0" w14:textId="77777777" w:rsidR="00C52FEF" w:rsidRDefault="00C52FEF" w:rsidP="00C52F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 утврдена со </w:t>
      </w:r>
      <w:r>
        <w:rPr>
          <w:rFonts w:ascii="Arial" w:eastAsia="Times New Roman" w:hAnsi="Arial" w:cs="Arial"/>
        </w:rPr>
        <w:t>З</w:t>
      </w:r>
      <w:r w:rsidRPr="00211393">
        <w:rPr>
          <w:rFonts w:ascii="Arial" w:eastAsia="Times New Roman" w:hAnsi="Arial" w:cs="Arial"/>
        </w:rPr>
        <w:t>аклучок</w:t>
      </w:r>
      <w:r>
        <w:rPr>
          <w:rFonts w:ascii="Arial" w:eastAsia="Times New Roman" w:hAnsi="Arial" w:cs="Arial"/>
        </w:rPr>
        <w:t xml:space="preserve"> за утврдена вредност И.бр.515/2023 од 31.08.2023 година </w:t>
      </w:r>
      <w:r w:rsidRPr="00211393">
        <w:rPr>
          <w:rFonts w:ascii="Arial" w:eastAsia="Times New Roman" w:hAnsi="Arial" w:cs="Arial"/>
        </w:rPr>
        <w:t xml:space="preserve">на извршителот </w:t>
      </w:r>
      <w:r>
        <w:rPr>
          <w:rFonts w:ascii="Arial" w:eastAsia="Times New Roman" w:hAnsi="Arial" w:cs="Arial"/>
          <w:lang w:val="ru-RU"/>
        </w:rPr>
        <w:t>Лазар Петровски од Куманово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изнесува </w:t>
      </w:r>
      <w:bookmarkStart w:id="23" w:name="_Hlk65659338"/>
      <w:r w:rsidRPr="00833E7B">
        <w:rPr>
          <w:rFonts w:ascii="Arial" w:eastAsia="Times New Roman" w:hAnsi="Arial" w:cs="Arial"/>
        </w:rPr>
        <w:t>1.673.364,00  денари</w:t>
      </w:r>
      <w:bookmarkEnd w:id="23"/>
      <w:r w:rsidRPr="00833E7B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под која недвижноста не може да се продаде на првото јавно наддавање.</w:t>
      </w:r>
    </w:p>
    <w:p w14:paraId="34A55D03" w14:textId="77777777" w:rsidR="00C52FEF" w:rsidRPr="00211393" w:rsidRDefault="00C52FEF" w:rsidP="00C52F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6EDFF60" w14:textId="77777777" w:rsidR="00C52FEF" w:rsidRDefault="00C52FEF" w:rsidP="00C52F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</w:t>
      </w:r>
      <w:r>
        <w:rPr>
          <w:rFonts w:ascii="Arial" w:eastAsia="Times New Roman" w:hAnsi="Arial" w:cs="Arial"/>
        </w:rPr>
        <w:t xml:space="preserve">запишана во </w:t>
      </w:r>
      <w:r w:rsidRPr="00E0579E">
        <w:rPr>
          <w:rFonts w:ascii="Arial" w:eastAsia="Times New Roman" w:hAnsi="Arial" w:cs="Arial"/>
          <w:b/>
          <w:bCs/>
        </w:rPr>
        <w:t xml:space="preserve">Имотен лист бр.8312 КО Куманово </w:t>
      </w:r>
      <w:r w:rsidRPr="00E0579E">
        <w:rPr>
          <w:rFonts w:ascii="Arial" w:eastAsia="Times New Roman" w:hAnsi="Arial" w:cs="Arial"/>
        </w:rPr>
        <w:t xml:space="preserve">при АКН на РСМ – ЦКН Куманово 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е оптоварена со следните товари и службености</w:t>
      </w:r>
    </w:p>
    <w:p w14:paraId="336AE410" w14:textId="77777777" w:rsidR="00C52FEF" w:rsidRDefault="00C52FEF" w:rsidP="00C52F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6BBF9A7" w14:textId="77777777" w:rsidR="00C52FEF" w:rsidRDefault="00C52FEF" w:rsidP="00C52F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И.бр.515/2023 од 17.03.2023 година на извршител Лазар Петровски од Куманово.</w:t>
      </w:r>
    </w:p>
    <w:p w14:paraId="14654C38" w14:textId="77777777" w:rsidR="00C52FEF" w:rsidRDefault="00C52FEF" w:rsidP="00C52F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D29BDF0" w14:textId="77777777" w:rsidR="00C52FEF" w:rsidRPr="004A19F8" w:rsidRDefault="00C52FEF" w:rsidP="00C52F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Налог за изршување врз недвижност И.бр.1297/2023 од 21.06.2023 година </w:t>
      </w:r>
      <w:r w:rsidRPr="004A19F8">
        <w:rPr>
          <w:rFonts w:ascii="Arial" w:eastAsia="Times New Roman" w:hAnsi="Arial" w:cs="Arial"/>
        </w:rPr>
        <w:t>на извршител Лазар Петровски од Куманово.</w:t>
      </w:r>
    </w:p>
    <w:p w14:paraId="15685F81" w14:textId="77777777" w:rsidR="00C52FEF" w:rsidRDefault="00C52FEF" w:rsidP="00C52FE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60249DFF" w14:textId="77777777" w:rsidR="00C52FEF" w:rsidRDefault="00C52FEF" w:rsidP="00C52F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 w:rsidRPr="00211393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14:paraId="77CE1A12" w14:textId="77777777" w:rsidR="00C52FEF" w:rsidRPr="00211393" w:rsidRDefault="00C52FEF" w:rsidP="00C52F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8CB2DF5" w14:textId="77777777" w:rsidR="00C52FEF" w:rsidRDefault="00C52FEF" w:rsidP="00C52F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</w:rPr>
        <w:t xml:space="preserve"> односно износ од 167.336,00 денари.</w:t>
      </w:r>
    </w:p>
    <w:p w14:paraId="65AEEEF0" w14:textId="77777777" w:rsidR="00C52FEF" w:rsidRPr="00211393" w:rsidRDefault="00C52FEF" w:rsidP="00C52F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3114C5A" w14:textId="77777777" w:rsidR="00C52FEF" w:rsidRPr="00E0579E" w:rsidRDefault="00C52FEF" w:rsidP="00C52FE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</w:t>
      </w:r>
      <w:r w:rsidRPr="00E0579E">
        <w:rPr>
          <w:rFonts w:ascii="Arial" w:eastAsia="Times New Roman" w:hAnsi="Arial" w:cs="Arial"/>
          <w:b/>
        </w:rPr>
        <w:t xml:space="preserve">Лазар Петровски со број 270073999360178 што се води во Халк Банка А.Д. Скопје, даночен број 5017019506825 најдоцна до </w:t>
      </w:r>
      <w:r>
        <w:rPr>
          <w:rFonts w:ascii="Arial" w:eastAsia="Times New Roman" w:hAnsi="Arial" w:cs="Arial"/>
          <w:b/>
          <w:lang w:val="en-US"/>
        </w:rPr>
        <w:t>08.11.2023</w:t>
      </w:r>
      <w:r w:rsidRPr="00E0579E">
        <w:rPr>
          <w:rFonts w:ascii="Arial" w:eastAsia="Times New Roman" w:hAnsi="Arial" w:cs="Arial"/>
          <w:b/>
        </w:rPr>
        <w:t xml:space="preserve"> </w:t>
      </w:r>
      <w:r w:rsidRPr="00E0579E">
        <w:rPr>
          <w:rFonts w:ascii="Arial" w:eastAsia="Times New Roman" w:hAnsi="Arial" w:cs="Arial"/>
          <w:b/>
          <w:lang w:val="en-US"/>
        </w:rPr>
        <w:t xml:space="preserve"> </w:t>
      </w:r>
      <w:r w:rsidRPr="00E0579E">
        <w:rPr>
          <w:rFonts w:ascii="Arial" w:eastAsia="Times New Roman" w:hAnsi="Arial" w:cs="Arial"/>
          <w:b/>
        </w:rPr>
        <w:t>година</w:t>
      </w:r>
    </w:p>
    <w:p w14:paraId="49AAC008" w14:textId="77777777" w:rsidR="00C52FEF" w:rsidRPr="00211393" w:rsidRDefault="00C52FEF" w:rsidP="00C52FE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3695DA9C" w14:textId="77777777" w:rsidR="00C52FEF" w:rsidRPr="00211393" w:rsidRDefault="00C52FEF" w:rsidP="00C52F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2DF06C23" w14:textId="77777777" w:rsidR="00C52FEF" w:rsidRPr="00211393" w:rsidRDefault="00C52FEF" w:rsidP="00C52F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en-US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7B714FE8" w14:textId="77777777" w:rsidR="00C52FEF" w:rsidRPr="00211393" w:rsidRDefault="00C52FEF" w:rsidP="00C52F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5136547" w14:textId="77777777" w:rsidR="00C52FEF" w:rsidRDefault="00C52FEF" w:rsidP="00C52F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14:paraId="14212126" w14:textId="77777777" w:rsidR="00C52FEF" w:rsidRPr="00211393" w:rsidRDefault="00C52FEF" w:rsidP="00C52F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60165CD" w14:textId="77777777" w:rsidR="00C52FEF" w:rsidRPr="00211393" w:rsidRDefault="00C52FEF" w:rsidP="00C52F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EAB4FC1" w14:textId="77777777" w:rsidR="00C52FEF" w:rsidRPr="00823825" w:rsidRDefault="00C52FEF" w:rsidP="00C52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5D1F5044" w14:textId="77777777" w:rsidR="00C52FEF" w:rsidRPr="00823825" w:rsidRDefault="00C52FEF" w:rsidP="00C52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557208A" w14:textId="77777777" w:rsidR="00C52FEF" w:rsidRDefault="00C52FEF" w:rsidP="00C52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880DD2" w14:textId="77777777" w:rsidR="00C52FEF" w:rsidRPr="00DB4229" w:rsidRDefault="00C52FEF" w:rsidP="00C52FE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52FEF" w:rsidRPr="00867166" w14:paraId="3A076889" w14:textId="77777777" w:rsidTr="00505DF8">
        <w:trPr>
          <w:trHeight w:val="851"/>
        </w:trPr>
        <w:tc>
          <w:tcPr>
            <w:tcW w:w="4297" w:type="dxa"/>
          </w:tcPr>
          <w:p w14:paraId="60871A43" w14:textId="77777777" w:rsidR="00C52FEF" w:rsidRPr="000406D7" w:rsidRDefault="00C52FEF" w:rsidP="00505DF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494234B3" w14:textId="77777777" w:rsidR="00C52FEF" w:rsidRPr="0021499C" w:rsidRDefault="00C52FEF" w:rsidP="00C52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>-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0BEC8435" w14:textId="77777777" w:rsidR="00C52FEF" w:rsidRPr="0021499C" w:rsidRDefault="00C52FEF" w:rsidP="00C52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- </w:t>
      </w:r>
      <w:r w:rsidRPr="0021499C">
        <w:rPr>
          <w:rFonts w:ascii="Arial" w:hAnsi="Arial" w:cs="Arial"/>
          <w:sz w:val="20"/>
          <w:szCs w:val="20"/>
        </w:rPr>
        <w:t>должник</w:t>
      </w:r>
    </w:p>
    <w:p w14:paraId="0B989C2E" w14:textId="77777777" w:rsidR="00C52FEF" w:rsidRPr="0021499C" w:rsidRDefault="00C52FEF" w:rsidP="00C52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- </w:t>
      </w:r>
      <w:r w:rsidRPr="0021499C">
        <w:rPr>
          <w:rFonts w:ascii="Arial" w:hAnsi="Arial" w:cs="Arial"/>
          <w:sz w:val="20"/>
          <w:szCs w:val="20"/>
        </w:rPr>
        <w:t xml:space="preserve">Град </w:t>
      </w:r>
      <w:r>
        <w:rPr>
          <w:rFonts w:ascii="Arial" w:hAnsi="Arial" w:cs="Arial"/>
          <w:sz w:val="20"/>
          <w:szCs w:val="20"/>
        </w:rPr>
        <w:t>Куманово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78AC49A7" w14:textId="77777777" w:rsidR="00C52FEF" w:rsidRPr="0021499C" w:rsidRDefault="00C52FEF" w:rsidP="00C52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21499C">
        <w:rPr>
          <w:rFonts w:ascii="Arial" w:hAnsi="Arial" w:cs="Arial"/>
          <w:sz w:val="20"/>
          <w:szCs w:val="20"/>
        </w:rPr>
        <w:t>Одделение за наплата на даноци,</w:t>
      </w:r>
    </w:p>
    <w:p w14:paraId="04928DAC" w14:textId="77777777" w:rsidR="00C52FEF" w:rsidRDefault="00C52FEF" w:rsidP="00C52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21499C">
        <w:rPr>
          <w:rFonts w:ascii="Arial" w:hAnsi="Arial" w:cs="Arial"/>
          <w:sz w:val="20"/>
          <w:szCs w:val="20"/>
        </w:rPr>
        <w:t>такси и други надоместоци</w:t>
      </w:r>
    </w:p>
    <w:p w14:paraId="0551B8A9" w14:textId="77777777" w:rsidR="00C52FEF" w:rsidRDefault="00C52FEF" w:rsidP="00C52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 лица кои имаат право на првенствено купување</w:t>
      </w:r>
    </w:p>
    <w:p w14:paraId="2B25CF36" w14:textId="77777777" w:rsidR="00C52FEF" w:rsidRDefault="00C52FEF" w:rsidP="00C52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 УЈП Штип </w:t>
      </w:r>
    </w:p>
    <w:p w14:paraId="648B1DB6" w14:textId="77777777" w:rsidR="00C52FEF" w:rsidRDefault="00C52FEF" w:rsidP="00C52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14:paraId="47FFB9D1" w14:textId="77777777" w:rsidR="00C52FEF" w:rsidRPr="00E0579E" w:rsidRDefault="00C52FEF" w:rsidP="00C52F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77F34">
        <w:pict w14:anchorId="79257D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38885394" w14:textId="77777777" w:rsidR="00C52FEF" w:rsidRPr="00174163" w:rsidRDefault="00C52FEF" w:rsidP="00C52F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2C443441" w14:textId="77777777" w:rsidR="00B51157" w:rsidRPr="0021499C" w:rsidRDefault="00B51157" w:rsidP="004F5FC7">
      <w:pPr>
        <w:spacing w:after="0"/>
        <w:jc w:val="center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0D57D" w14:textId="77777777" w:rsidR="002C550A" w:rsidRDefault="002C550A" w:rsidP="004F5FC7">
      <w:pPr>
        <w:spacing w:after="0" w:line="240" w:lineRule="auto"/>
      </w:pPr>
      <w:r>
        <w:separator/>
      </w:r>
    </w:p>
  </w:endnote>
  <w:endnote w:type="continuationSeparator" w:id="0">
    <w:p w14:paraId="1570B539" w14:textId="77777777" w:rsidR="002C550A" w:rsidRDefault="002C550A" w:rsidP="004F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8A304" w14:textId="2CBBDF85" w:rsidR="004F5FC7" w:rsidRPr="004F5FC7" w:rsidRDefault="004F5FC7" w:rsidP="004F5FC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77F3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37530" w14:textId="77777777" w:rsidR="002C550A" w:rsidRDefault="002C550A" w:rsidP="004F5FC7">
      <w:pPr>
        <w:spacing w:after="0" w:line="240" w:lineRule="auto"/>
      </w:pPr>
      <w:r>
        <w:separator/>
      </w:r>
    </w:p>
  </w:footnote>
  <w:footnote w:type="continuationSeparator" w:id="0">
    <w:p w14:paraId="6F32630D" w14:textId="77777777" w:rsidR="002C550A" w:rsidRDefault="002C550A" w:rsidP="004F5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77F34"/>
    <w:rsid w:val="00085216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B034A"/>
    <w:rsid w:val="002C550A"/>
    <w:rsid w:val="003106B9"/>
    <w:rsid w:val="003A39C4"/>
    <w:rsid w:val="003B40CD"/>
    <w:rsid w:val="003D21AC"/>
    <w:rsid w:val="003D4A9E"/>
    <w:rsid w:val="00451FBC"/>
    <w:rsid w:val="0046102D"/>
    <w:rsid w:val="00493286"/>
    <w:rsid w:val="004D0E53"/>
    <w:rsid w:val="004F2C9E"/>
    <w:rsid w:val="004F4016"/>
    <w:rsid w:val="004F5FC7"/>
    <w:rsid w:val="0050411F"/>
    <w:rsid w:val="00561D80"/>
    <w:rsid w:val="0061005D"/>
    <w:rsid w:val="00665925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7E3B7C"/>
    <w:rsid w:val="00823825"/>
    <w:rsid w:val="00834120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B55D7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52FEF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41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F5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5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C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F5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F5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5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C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F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2023-10-13T12:50:00Z</dcterms:created>
  <dcterms:modified xsi:type="dcterms:W3CDTF">2023-10-13T12:50:00Z</dcterms:modified>
</cp:coreProperties>
</file>