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FD" w:rsidRDefault="009035FD" w:rsidP="009035FD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68791C">
        <w:rPr>
          <w:rFonts w:ascii="Arial" w:hAnsi="Arial" w:cs="Arial"/>
          <w:b/>
          <w:lang w:val="ru-RU"/>
        </w:rPr>
        <w:t>768/2023</w:t>
      </w:r>
    </w:p>
    <w:p w:rsidR="009035FD" w:rsidRDefault="009035FD" w:rsidP="00AB344F">
      <w:pPr>
        <w:ind w:firstLine="720"/>
        <w:jc w:val="both"/>
        <w:rPr>
          <w:rFonts w:ascii="Arial" w:hAnsi="Arial" w:cs="Arial"/>
          <w:b/>
          <w:lang w:val="ru-RU"/>
        </w:rPr>
      </w:pPr>
    </w:p>
    <w:p w:rsidR="00AB344F" w:rsidRPr="001A0101" w:rsidRDefault="009035FD" w:rsidP="00AB344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B344F">
        <w:rPr>
          <w:rFonts w:ascii="Arial" w:hAnsi="Arial" w:cs="Arial"/>
          <w:lang w:val="mk-MK"/>
        </w:rPr>
        <w:t xml:space="preserve">звршителот </w:t>
      </w:r>
      <w:r w:rsidR="00AB344F" w:rsidRPr="00FB7B09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B344F">
        <w:rPr>
          <w:rFonts w:ascii="Arial" w:hAnsi="Arial" w:cs="Arial"/>
          <w:lang w:val="mk-MK"/>
        </w:rPr>
        <w:t xml:space="preserve"> од </w:t>
      </w:r>
      <w:r w:rsidR="00AB344F" w:rsidRPr="00FB7B09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B344F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AB344F">
        <w:rPr>
          <w:rFonts w:ascii="Arial" w:hAnsi="Arial" w:cs="Arial"/>
          <w:b/>
          <w:color w:val="000000"/>
          <w:lang w:val="mk-MK" w:eastAsia="mk-MK"/>
        </w:rPr>
        <w:t>Капитал Банка</w:t>
      </w:r>
      <w:r w:rsidR="00AB344F">
        <w:rPr>
          <w:rFonts w:ascii="Arial" w:hAnsi="Arial" w:cs="Arial"/>
          <w:b/>
          <w:bCs/>
          <w:color w:val="000000"/>
          <w:lang w:val="mk-MK" w:eastAsia="mk-MK"/>
        </w:rPr>
        <w:t xml:space="preserve"> АД Скопје</w:t>
      </w:r>
      <w:r w:rsidR="00AB344F">
        <w:rPr>
          <w:rFonts w:ascii="Arial" w:hAnsi="Arial" w:cs="Arial"/>
          <w:lang w:val="mk-MK"/>
        </w:rPr>
        <w:t xml:space="preserve"> од </w:t>
      </w:r>
      <w:r w:rsidR="00AB344F">
        <w:rPr>
          <w:rFonts w:ascii="Arial" w:hAnsi="Arial" w:cs="Arial"/>
          <w:color w:val="000000"/>
          <w:lang w:val="mk-MK" w:eastAsia="mk-MK"/>
        </w:rPr>
        <w:t>Скопје</w:t>
      </w:r>
      <w:r w:rsidR="00AB344F">
        <w:rPr>
          <w:rFonts w:ascii="Arial" w:hAnsi="Arial" w:cs="Arial"/>
          <w:lang w:val="mk-MK"/>
        </w:rPr>
        <w:t xml:space="preserve"> со ЕДБ </w:t>
      </w:r>
      <w:r w:rsidR="00AB344F">
        <w:rPr>
          <w:rFonts w:ascii="Arial" w:hAnsi="Arial" w:cs="Arial"/>
          <w:color w:val="000000"/>
          <w:lang w:val="mk-MK" w:eastAsia="mk-MK"/>
        </w:rPr>
        <w:t>4030996254241</w:t>
      </w:r>
      <w:r w:rsidR="00AB344F">
        <w:rPr>
          <w:rFonts w:ascii="Arial" w:hAnsi="Arial" w:cs="Arial"/>
          <w:lang w:val="mk-MK"/>
        </w:rPr>
        <w:t xml:space="preserve"> и седиште на </w:t>
      </w:r>
      <w:r w:rsidR="00AB344F">
        <w:rPr>
          <w:rFonts w:ascii="Arial" w:hAnsi="Arial" w:cs="Arial"/>
          <w:color w:val="000000"/>
          <w:lang w:val="mk-MK" w:eastAsia="mk-MK"/>
        </w:rPr>
        <w:t>ул.Никола Кљусев бр.1</w:t>
      </w:r>
      <w:r w:rsidR="00AB344F">
        <w:rPr>
          <w:rFonts w:ascii="Arial" w:hAnsi="Arial" w:cs="Arial"/>
          <w:lang w:val="mk-MK"/>
        </w:rPr>
        <w:t>, засновано на извршната исправа</w:t>
      </w:r>
      <w:r w:rsidR="00AB344F">
        <w:rPr>
          <w:rFonts w:ascii="Arial" w:hAnsi="Arial" w:cs="Arial"/>
        </w:rPr>
        <w:t xml:space="preserve"> </w:t>
      </w:r>
      <w:r w:rsidR="00AB344F">
        <w:rPr>
          <w:rFonts w:ascii="Arial" w:hAnsi="Arial" w:cs="Arial"/>
          <w:color w:val="000000"/>
          <w:lang w:val="mk-MK" w:eastAsia="mk-MK"/>
        </w:rPr>
        <w:t>Нотарски акт</w:t>
      </w:r>
      <w:r w:rsidR="00AB344F">
        <w:rPr>
          <w:rFonts w:ascii="Arial" w:hAnsi="Arial" w:cs="Arial"/>
          <w:lang w:val="mk-MK"/>
        </w:rPr>
        <w:t xml:space="preserve"> </w:t>
      </w:r>
      <w:r w:rsidR="00AB344F">
        <w:rPr>
          <w:rFonts w:ascii="Arial" w:hAnsi="Arial" w:cs="Arial"/>
          <w:color w:val="000000"/>
          <w:lang w:val="mk-MK" w:eastAsia="mk-MK"/>
        </w:rPr>
        <w:t>ОДУ бр.1065/2021</w:t>
      </w:r>
      <w:r w:rsidR="00AB344F">
        <w:rPr>
          <w:rFonts w:ascii="Arial" w:hAnsi="Arial" w:cs="Arial"/>
          <w:lang w:val="mk-MK"/>
        </w:rPr>
        <w:t xml:space="preserve"> од </w:t>
      </w:r>
      <w:r w:rsidR="00AB344F">
        <w:rPr>
          <w:rFonts w:ascii="Arial" w:hAnsi="Arial" w:cs="Arial"/>
          <w:color w:val="000000"/>
          <w:lang w:val="mk-MK" w:eastAsia="mk-MK"/>
        </w:rPr>
        <w:t>13.12.2021</w:t>
      </w:r>
      <w:r w:rsidR="00AB344F">
        <w:rPr>
          <w:rFonts w:ascii="Arial" w:hAnsi="Arial" w:cs="Arial"/>
          <w:lang w:val="mk-MK"/>
        </w:rPr>
        <w:t xml:space="preserve"> на </w:t>
      </w:r>
      <w:r w:rsidR="00AB344F">
        <w:rPr>
          <w:rFonts w:ascii="Arial" w:hAnsi="Arial" w:cs="Arial"/>
          <w:color w:val="000000"/>
          <w:lang w:val="mk-MK" w:eastAsia="mk-MK"/>
        </w:rPr>
        <w:t>Нотар Верица Панова-Стевкова</w:t>
      </w:r>
      <w:r w:rsidR="00AB344F">
        <w:rPr>
          <w:rFonts w:ascii="Arial" w:hAnsi="Arial" w:cs="Arial"/>
          <w:lang w:val="mk-MK"/>
        </w:rPr>
        <w:t xml:space="preserve">, против должниците </w:t>
      </w:r>
      <w:r w:rsidR="00AB344F">
        <w:rPr>
          <w:rFonts w:ascii="Arial" w:hAnsi="Arial" w:cs="Arial"/>
          <w:b/>
          <w:color w:val="000000"/>
          <w:lang w:val="mk-MK" w:eastAsia="mk-MK"/>
        </w:rPr>
        <w:t>Ѓорѓи Мицевски</w:t>
      </w:r>
      <w:r w:rsidR="00AB344F">
        <w:rPr>
          <w:rFonts w:ascii="Arial" w:hAnsi="Arial" w:cs="Arial"/>
          <w:lang w:val="mk-MK"/>
        </w:rPr>
        <w:t xml:space="preserve"> со </w:t>
      </w:r>
      <w:r>
        <w:rPr>
          <w:rFonts w:ascii="Arial" w:hAnsi="Arial" w:cs="Arial"/>
          <w:lang w:val="mk-MK"/>
        </w:rPr>
        <w:t>ж</w:t>
      </w:r>
      <w:r w:rsidR="00AB344F">
        <w:rPr>
          <w:rFonts w:ascii="Arial" w:hAnsi="Arial" w:cs="Arial"/>
          <w:lang w:val="mk-MK"/>
        </w:rPr>
        <w:t xml:space="preserve">ивеалиште на </w:t>
      </w:r>
      <w:r w:rsidR="00AB344F">
        <w:rPr>
          <w:rFonts w:ascii="Arial" w:hAnsi="Arial" w:cs="Arial"/>
          <w:color w:val="000000"/>
          <w:lang w:val="mk-MK" w:eastAsia="mk-MK"/>
        </w:rPr>
        <w:t>с.Секирник бр.109 и</w:t>
      </w:r>
      <w:r w:rsidR="00AB344F">
        <w:rPr>
          <w:rFonts w:ascii="Arial" w:hAnsi="Arial" w:cs="Arial"/>
          <w:b/>
          <w:color w:val="000000"/>
          <w:lang w:val="mk-MK" w:eastAsia="mk-MK"/>
        </w:rPr>
        <w:t xml:space="preserve"> Валентина Мицевска</w:t>
      </w:r>
      <w:r w:rsidR="00AB344F">
        <w:rPr>
          <w:rFonts w:ascii="Arial" w:hAnsi="Arial" w:cs="Arial"/>
          <w:lang w:val="mk-MK"/>
        </w:rPr>
        <w:t xml:space="preserve"> со живеалиште на </w:t>
      </w:r>
      <w:r w:rsidR="00AB344F">
        <w:rPr>
          <w:rFonts w:ascii="Arial" w:hAnsi="Arial" w:cs="Arial"/>
          <w:color w:val="000000"/>
          <w:lang w:val="mk-MK" w:eastAsia="mk-MK"/>
        </w:rPr>
        <w:t>с.Секирник бр.109</w:t>
      </w:r>
      <w:r w:rsidR="00AB344F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AB344F">
        <w:rPr>
          <w:rFonts w:ascii="Arial" w:hAnsi="Arial" w:cs="Arial"/>
          <w:color w:val="000000"/>
          <w:lang w:val="mk-MK" w:eastAsia="mk-MK"/>
        </w:rPr>
        <w:t>1.595.003,00 ден.</w:t>
      </w:r>
      <w:r w:rsidR="00AB344F">
        <w:rPr>
          <w:rFonts w:ascii="Arial" w:hAnsi="Arial" w:cs="Arial"/>
          <w:lang w:val="mk-MK"/>
        </w:rPr>
        <w:t xml:space="preserve">, на ден </w:t>
      </w:r>
      <w:r w:rsidR="00AB344F">
        <w:rPr>
          <w:rFonts w:ascii="Arial" w:hAnsi="Arial" w:cs="Arial"/>
          <w:lang w:val="en-US"/>
        </w:rPr>
        <w:t xml:space="preserve">19.03.2024 </w:t>
      </w:r>
      <w:r w:rsidR="00AB344F">
        <w:rPr>
          <w:rFonts w:ascii="Arial" w:hAnsi="Arial" w:cs="Arial"/>
          <w:lang w:val="mk-MK"/>
        </w:rPr>
        <w:t>година го донесува следниот:</w:t>
      </w:r>
    </w:p>
    <w:p w:rsidR="00AB344F" w:rsidRPr="00905C7E" w:rsidRDefault="00AB344F" w:rsidP="00AB344F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AB344F" w:rsidRPr="00905C7E" w:rsidRDefault="00AB344F" w:rsidP="00AB344F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ПРВА ПОВТОРЕНА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AB344F" w:rsidRPr="00905C7E" w:rsidRDefault="00AB344F" w:rsidP="00AB344F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AB344F" w:rsidRPr="00905C7E" w:rsidRDefault="00AB344F" w:rsidP="00AB344F">
      <w:pPr>
        <w:rPr>
          <w:rFonts w:ascii="Arial" w:hAnsi="Arial" w:cs="Arial"/>
          <w:lang w:val="mk-MK"/>
        </w:rPr>
      </w:pPr>
    </w:p>
    <w:p w:rsidR="00AB344F" w:rsidRDefault="00AB344F" w:rsidP="00AB344F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AB344F" w:rsidRDefault="00AB344F" w:rsidP="00AB344F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Станови во колективна станбено-деловна зграда на,</w:t>
      </w:r>
    </w:p>
    <w:p w:rsidR="00AB344F" w:rsidRDefault="00AB344F" w:rsidP="00AB344F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AB344F" w:rsidRDefault="00AB344F" w:rsidP="00AB344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-КП.бр.1799, дел 1, адреса БАЛКАНСКА, број на зграда 1, намена на зграда А2-2, влез 1, кат К1, број 6, намена на зграда ПП, во површина од 9 м2, </w:t>
      </w:r>
    </w:p>
    <w:p w:rsidR="00AB344F" w:rsidRDefault="00AB344F" w:rsidP="00AB344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-КП.бр.1799, дел 1, адреса БАЛКАНСКА, број на зграда 1, намена на зграда А2-2, влез 1, кат К1, број 6, намена на зграда СТ, во површина од 93 м2, </w:t>
      </w:r>
    </w:p>
    <w:p w:rsidR="00AB344F" w:rsidRDefault="00AB344F" w:rsidP="00AB344F">
      <w:pPr>
        <w:ind w:firstLine="720"/>
        <w:jc w:val="both"/>
        <w:rPr>
          <w:rFonts w:ascii="Arial" w:hAnsi="Arial" w:cs="Arial"/>
          <w:b/>
          <w:lang w:val="mk-MK"/>
        </w:rPr>
      </w:pPr>
      <w:r w:rsidRPr="00854052"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од 4.330.681,00 денари.</w:t>
      </w:r>
    </w:p>
    <w:p w:rsidR="00AB344F" w:rsidRDefault="00AB344F" w:rsidP="00AB344F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AB344F" w:rsidRDefault="00AB344F" w:rsidP="00AB344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-КП.бр.1799, дел 1, адреса БАЛКАНСКА, број на зграда 1, намена на зграда А2-2, влез 1, кат К3, број 19, намена на зграда СТ, во површина од 84 м2, </w:t>
      </w:r>
    </w:p>
    <w:p w:rsidR="00AB344F" w:rsidRDefault="00AB344F" w:rsidP="00AB344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-КП.бр.1799, дел 1, адреса БАЛКАНСКА, број на зграда 1, намена на зграда А2-2, влез 1, кат К3, број 19, намена на зграда ПП, во површина од 12 м2, </w:t>
      </w:r>
    </w:p>
    <w:p w:rsidR="00AB344F" w:rsidRDefault="00AB344F" w:rsidP="00AB344F">
      <w:pPr>
        <w:ind w:firstLine="720"/>
        <w:jc w:val="both"/>
        <w:rPr>
          <w:rFonts w:ascii="Arial" w:hAnsi="Arial" w:cs="Arial"/>
          <w:lang w:val="mk-MK"/>
        </w:rPr>
      </w:pPr>
      <w:r w:rsidRPr="00854052"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од 4.222.529,00 денари</w:t>
      </w:r>
      <w:r>
        <w:rPr>
          <w:rFonts w:ascii="Arial" w:hAnsi="Arial" w:cs="Arial"/>
          <w:lang w:val="mk-MK"/>
        </w:rPr>
        <w:t>.</w:t>
      </w:r>
    </w:p>
    <w:p w:rsidR="00AB344F" w:rsidRDefault="00AB344F" w:rsidP="00AB344F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AB344F" w:rsidRDefault="00AB344F" w:rsidP="00AB344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-КП.бр.1799, дел 1, адреса БАЛКАНСКА, број на зграда 1, намена на зграда А2-2, влез 1, кат К3, број 21, намена на зграда СТ, во површина од 85 м2, </w:t>
      </w:r>
    </w:p>
    <w:p w:rsidR="00AB344F" w:rsidRDefault="00AB344F" w:rsidP="00AB344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-КП.бр.1799, дел 1, адреса БАЛКАНСКА, број на зграда 1, намена на зграда А2-2, влез 1, кат К3, број 21, намена на зграда ПП, во површина од 8 м2, </w:t>
      </w:r>
    </w:p>
    <w:p w:rsidR="00AB344F" w:rsidRDefault="00AB344F" w:rsidP="00AB344F">
      <w:pPr>
        <w:ind w:firstLine="720"/>
        <w:jc w:val="both"/>
        <w:rPr>
          <w:rFonts w:ascii="Arial" w:hAnsi="Arial" w:cs="Arial"/>
          <w:lang w:val="mk-MK"/>
        </w:rPr>
      </w:pPr>
      <w:r w:rsidRPr="00854052"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од 4.016.345,00 денари</w:t>
      </w:r>
      <w:r>
        <w:rPr>
          <w:rFonts w:ascii="Arial" w:hAnsi="Arial" w:cs="Arial"/>
          <w:lang w:val="mk-MK"/>
        </w:rPr>
        <w:t>,</w:t>
      </w:r>
    </w:p>
    <w:p w:rsidR="00AB344F" w:rsidRDefault="00AB344F" w:rsidP="00AB344F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AB344F" w:rsidRDefault="00AB344F" w:rsidP="00AB344F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сите запишани во </w:t>
      </w:r>
      <w:r>
        <w:rPr>
          <w:rFonts w:ascii="Arial" w:hAnsi="Arial" w:cs="Arial"/>
          <w:b/>
          <w:bCs/>
          <w:lang w:val="mk-MK"/>
        </w:rPr>
        <w:t>имотен лист бр.59250, КО СТРУМИЦА, при АКН-Струмица, во сосопственост</w:t>
      </w:r>
      <w:r>
        <w:rPr>
          <w:rFonts w:ascii="Arial" w:hAnsi="Arial" w:cs="Arial"/>
          <w:b/>
          <w:lang w:val="mk-MK"/>
        </w:rPr>
        <w:t xml:space="preserve"> на ПО ½ идеален дел на должниците </w:t>
      </w:r>
      <w:r>
        <w:rPr>
          <w:rFonts w:ascii="Arial" w:hAnsi="Arial" w:cs="Arial"/>
          <w:b/>
          <w:color w:val="000000"/>
          <w:lang w:val="mk-MK" w:eastAsia="mk-MK"/>
        </w:rPr>
        <w:t>Ѓорѓи Мицевски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и</w:t>
      </w:r>
      <w:r>
        <w:rPr>
          <w:rFonts w:ascii="Arial" w:hAnsi="Arial" w:cs="Arial"/>
          <w:b/>
          <w:color w:val="000000"/>
          <w:lang w:val="mk-MK" w:eastAsia="mk-MK"/>
        </w:rPr>
        <w:t xml:space="preserve"> Валентина Мицевска и</w:t>
      </w:r>
    </w:p>
    <w:p w:rsidR="00AB344F" w:rsidRDefault="00AB344F" w:rsidP="00AB344F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</w:p>
    <w:p w:rsidR="00AB344F" w:rsidRDefault="00AB344F" w:rsidP="00AB344F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6/214 дел од дворно место на,</w:t>
      </w:r>
    </w:p>
    <w:p w:rsidR="00AB344F" w:rsidRDefault="00AB344F" w:rsidP="00AB344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-КП.бр.1799, дел 1, в.м.БАЛКАНСКА, катастарска култура гз-гиз, во површина од 443 м2,</w:t>
      </w:r>
      <w:r>
        <w:rPr>
          <w:rFonts w:ascii="Arial" w:hAnsi="Arial" w:cs="Arial"/>
          <w:lang w:val="mk-MK"/>
        </w:rPr>
        <w:t xml:space="preserve"> </w:t>
      </w:r>
    </w:p>
    <w:p w:rsidR="00AB344F" w:rsidRDefault="00AB344F" w:rsidP="00AB344F">
      <w:pPr>
        <w:ind w:firstLine="720"/>
        <w:jc w:val="both"/>
        <w:rPr>
          <w:rFonts w:ascii="Arial" w:hAnsi="Arial" w:cs="Arial"/>
          <w:bCs/>
          <w:lang w:val="mk-MK"/>
        </w:rPr>
      </w:pPr>
      <w:r w:rsidRPr="00854052"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од 153.257,00 денари</w:t>
      </w:r>
      <w:r>
        <w:rPr>
          <w:rFonts w:ascii="Arial" w:hAnsi="Arial" w:cs="Arial"/>
          <w:lang w:val="mk-MK"/>
        </w:rPr>
        <w:t>,</w:t>
      </w:r>
    </w:p>
    <w:p w:rsidR="00AB344F" w:rsidRDefault="00AB344F" w:rsidP="00AB344F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бр.16413, КО СТРУМИЦА, при АКН-Струмица, во сосопственост</w:t>
      </w:r>
      <w:r>
        <w:rPr>
          <w:rFonts w:ascii="Arial" w:hAnsi="Arial" w:cs="Arial"/>
          <w:b/>
          <w:lang w:val="mk-MK"/>
        </w:rPr>
        <w:t xml:space="preserve"> на ПО 3/214 дел од недвижноста на должниците </w:t>
      </w:r>
      <w:r>
        <w:rPr>
          <w:rFonts w:ascii="Arial" w:hAnsi="Arial" w:cs="Arial"/>
          <w:b/>
          <w:color w:val="000000"/>
          <w:lang w:val="mk-MK" w:eastAsia="mk-MK"/>
        </w:rPr>
        <w:t>Ѓорѓи Мицевски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и</w:t>
      </w:r>
      <w:r>
        <w:rPr>
          <w:rFonts w:ascii="Arial" w:hAnsi="Arial" w:cs="Arial"/>
          <w:b/>
          <w:color w:val="000000"/>
          <w:lang w:val="mk-MK" w:eastAsia="mk-MK"/>
        </w:rPr>
        <w:t xml:space="preserve"> Валентина Мицевска.</w:t>
      </w:r>
    </w:p>
    <w:p w:rsidR="00AB344F" w:rsidRDefault="00AB344F" w:rsidP="00AB344F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  <w:r>
        <w:rPr>
          <w:rFonts w:ascii="Arial" w:hAnsi="Arial" w:cs="Arial"/>
          <w:b/>
          <w:color w:val="000000"/>
          <w:lang w:val="mk-MK" w:eastAsia="mk-MK"/>
        </w:rPr>
        <w:t>НАПОМЕНА, На секој стан од овие три стана му припаѓа 2/214 дел од вредноста на дворното место, односно 2/214 дел, изнесува 51.086,00 денари.</w:t>
      </w:r>
    </w:p>
    <w:p w:rsidR="00AB344F" w:rsidRDefault="00AB344F" w:rsidP="00AB344F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  <w:r>
        <w:rPr>
          <w:rFonts w:ascii="Arial" w:hAnsi="Arial" w:cs="Arial"/>
          <w:b/>
          <w:color w:val="000000"/>
          <w:lang w:val="mk-MK" w:eastAsia="mk-MK"/>
        </w:rPr>
        <w:t>Вредноста на земјиште под зграда е пресметано во вредноста на становите.</w:t>
      </w:r>
    </w:p>
    <w:p w:rsidR="00AB344F" w:rsidRDefault="00AB344F" w:rsidP="00AB344F">
      <w:pPr>
        <w:ind w:firstLine="720"/>
        <w:jc w:val="both"/>
        <w:rPr>
          <w:rFonts w:ascii="Arial" w:hAnsi="Arial" w:cs="Arial"/>
        </w:rPr>
      </w:pPr>
    </w:p>
    <w:p w:rsidR="00AB344F" w:rsidRDefault="00AB344F" w:rsidP="00AB344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04.04.2024 година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AB344F" w:rsidRDefault="00AB344F" w:rsidP="00AB344F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Почетната вредност на недвижноста е утврдена со заклучок на извршителот И.бр.768/2023 од 01.03.2024г.,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AB344F" w:rsidRDefault="00AB344F" w:rsidP="00AB344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</w:t>
      </w:r>
      <w:r w:rsidRPr="002A3EFF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хипотека во корист на доверителот Стопанска Банка АД Битола, Налог за извршување врз недвижност И.бр.768/2023 од 13.12.2023г.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 и на земјиштето право на службеност на ЕВН Македонија АД Скопје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B344F" w:rsidRDefault="00AB344F" w:rsidP="00AB344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B344F" w:rsidRDefault="00AB344F" w:rsidP="00AB344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AB344F" w:rsidRDefault="00AB344F" w:rsidP="00AB344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B344F" w:rsidRDefault="00AB344F" w:rsidP="00AB344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B344F" w:rsidRDefault="00AB344F" w:rsidP="00AB344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весник-Нова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AB344F" w:rsidRPr="00AB344F" w:rsidRDefault="00AB344F" w:rsidP="00AB344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B344F" w:rsidRDefault="00AB344F" w:rsidP="00AB344F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AB344F" w:rsidTr="00B16779">
        <w:tc>
          <w:tcPr>
            <w:tcW w:w="5377" w:type="dxa"/>
          </w:tcPr>
          <w:p w:rsidR="00AB344F" w:rsidRDefault="00AB344F" w:rsidP="00B16779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AB344F" w:rsidRDefault="00AB344F" w:rsidP="00B16779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AB344F" w:rsidRDefault="00AB344F" w:rsidP="00AB344F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AB344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91"/>
    <w:rsid w:val="0015082C"/>
    <w:rsid w:val="00162356"/>
    <w:rsid w:val="001D1202"/>
    <w:rsid w:val="00285A4E"/>
    <w:rsid w:val="002D6E87"/>
    <w:rsid w:val="00334708"/>
    <w:rsid w:val="003711E6"/>
    <w:rsid w:val="003E394B"/>
    <w:rsid w:val="003F4FE9"/>
    <w:rsid w:val="005B06D5"/>
    <w:rsid w:val="005E2113"/>
    <w:rsid w:val="005E2B25"/>
    <w:rsid w:val="00606449"/>
    <w:rsid w:val="0062796F"/>
    <w:rsid w:val="00631491"/>
    <w:rsid w:val="006808FC"/>
    <w:rsid w:val="0068791C"/>
    <w:rsid w:val="006971FC"/>
    <w:rsid w:val="00773850"/>
    <w:rsid w:val="007A2159"/>
    <w:rsid w:val="007B46B2"/>
    <w:rsid w:val="00843B8B"/>
    <w:rsid w:val="008C7246"/>
    <w:rsid w:val="009035FD"/>
    <w:rsid w:val="00905C7E"/>
    <w:rsid w:val="009576E7"/>
    <w:rsid w:val="00A1680D"/>
    <w:rsid w:val="00A33E8F"/>
    <w:rsid w:val="00A36AF4"/>
    <w:rsid w:val="00AA634A"/>
    <w:rsid w:val="00AB344F"/>
    <w:rsid w:val="00AC774B"/>
    <w:rsid w:val="00AF6DA8"/>
    <w:rsid w:val="00B16779"/>
    <w:rsid w:val="00BF4AB8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87;&#1088;&#1074;&#1072;%20&#1087;&#1086;&#1074;&#1090;&#1086;&#1088;&#1077;&#1085;&#1072;%20&#1091;&#1089;&#1085;&#1072;%20&#1112;&#1072;&#1074;&#1085;&#1072;%20&#1087;&#1088;&#1086;&#1076;&#1072;&#1078;&#1073;&#1072;_&#1052;&#1048;&#1062;&#1045;&#1042;&#1057;&#1050;&#1048;19.03.2024_2426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прва повторена усна јавна продажба_МИЦЕВСКИ19.03.2024_2426 (1)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2024-03-19T12:35:00Z</cp:lastPrinted>
  <dcterms:created xsi:type="dcterms:W3CDTF">2024-03-20T08:16:00Z</dcterms:created>
  <dcterms:modified xsi:type="dcterms:W3CDTF">2024-03-20T08:16:00Z</dcterms:modified>
</cp:coreProperties>
</file>