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DB5713" w:rsidTr="00072F5F">
        <w:tc>
          <w:tcPr>
            <w:tcW w:w="6204" w:type="dxa"/>
            <w:hideMark/>
          </w:tcPr>
          <w:p w:rsidR="00DB5713" w:rsidRDefault="00DB5713" w:rsidP="00072F5F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5713" w:rsidTr="00072F5F">
        <w:tc>
          <w:tcPr>
            <w:tcW w:w="6204" w:type="dxa"/>
            <w:hideMark/>
          </w:tcPr>
          <w:p w:rsidR="00DB5713" w:rsidRDefault="00DB5713" w:rsidP="00072F5F"/>
        </w:tc>
      </w:tr>
      <w:tr w:rsidR="00DB5713" w:rsidTr="00072F5F">
        <w:tc>
          <w:tcPr>
            <w:tcW w:w="6204" w:type="dxa"/>
            <w:hideMark/>
          </w:tcPr>
          <w:p w:rsidR="00DB5713" w:rsidRDefault="00DB5713" w:rsidP="00072F5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DB5713" w:rsidTr="00072F5F">
        <w:tc>
          <w:tcPr>
            <w:tcW w:w="6204" w:type="dxa"/>
            <w:hideMark/>
          </w:tcPr>
          <w:p w:rsidR="00DB5713" w:rsidRDefault="00DB5713" w:rsidP="00072F5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DB5713" w:rsidTr="00072F5F">
        <w:tc>
          <w:tcPr>
            <w:tcW w:w="6204" w:type="dxa"/>
            <w:hideMark/>
          </w:tcPr>
          <w:p w:rsidR="00DB5713" w:rsidRDefault="00DB5713" w:rsidP="00072F5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DB5713" w:rsidTr="00072F5F">
        <w:tc>
          <w:tcPr>
            <w:tcW w:w="6204" w:type="dxa"/>
            <w:hideMark/>
          </w:tcPr>
          <w:p w:rsidR="00DB5713" w:rsidRDefault="00DB5713" w:rsidP="00072F5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DB5713" w:rsidTr="00072F5F">
        <w:tc>
          <w:tcPr>
            <w:tcW w:w="6204" w:type="dxa"/>
            <w:hideMark/>
          </w:tcPr>
          <w:p w:rsidR="00DB5713" w:rsidRDefault="00DB5713" w:rsidP="00072F5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DB5713" w:rsidTr="00072F5F">
        <w:tc>
          <w:tcPr>
            <w:tcW w:w="6204" w:type="dxa"/>
            <w:hideMark/>
          </w:tcPr>
          <w:p w:rsidR="00DB5713" w:rsidRDefault="00DB5713" w:rsidP="00072F5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DB5713" w:rsidTr="00072F5F">
        <w:tc>
          <w:tcPr>
            <w:tcW w:w="6204" w:type="dxa"/>
            <w:hideMark/>
          </w:tcPr>
          <w:p w:rsidR="00DB5713" w:rsidRDefault="00DB5713" w:rsidP="00072F5F">
            <w:pPr>
              <w:tabs>
                <w:tab w:val="center" w:pos="2268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031-511-388;071-245-464;</w:t>
            </w:r>
          </w:p>
          <w:p w:rsidR="00DB5713" w:rsidRDefault="00DB5713" w:rsidP="00072F5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izvrsitelpq@gmail.com</w:t>
            </w:r>
          </w:p>
        </w:tc>
      </w:tr>
    </w:tbl>
    <w:p w:rsidR="00DB5713" w:rsidRDefault="00DB5713" w:rsidP="00DB5713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DB5713" w:rsidRPr="00DB5713" w:rsidRDefault="00DB5713" w:rsidP="00DB5713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593/2016 </w:t>
      </w:r>
    </w:p>
    <w:p w:rsidR="00DB5713" w:rsidRDefault="00DB5713" w:rsidP="00DB5713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DB5713" w:rsidRPr="00DB5713" w:rsidRDefault="00DB5713" w:rsidP="00DB5713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DB5713" w:rsidRDefault="00DB5713" w:rsidP="00DB5713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НЛБ  </w:t>
      </w:r>
      <w:proofErr w:type="spellStart"/>
      <w:r>
        <w:rPr>
          <w:rFonts w:ascii="Arial" w:hAnsi="Arial" w:cs="Arial"/>
          <w:sz w:val="20"/>
          <w:szCs w:val="20"/>
        </w:rPr>
        <w:t>Банка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АД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3" w:name="opis_edb1"/>
      <w:bookmarkEnd w:id="3"/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ул.Водњанска</w:t>
      </w:r>
      <w:proofErr w:type="spellEnd"/>
      <w:r>
        <w:rPr>
          <w:rFonts w:ascii="Arial" w:hAnsi="Arial" w:cs="Arial"/>
          <w:sz w:val="20"/>
          <w:szCs w:val="20"/>
        </w:rPr>
        <w:t xml:space="preserve"> бр.1</w:t>
      </w:r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7" w:name="IzvIsprava"/>
      <w:bookmarkEnd w:id="7"/>
      <w:r>
        <w:rPr>
          <w:rFonts w:ascii="Arial" w:hAnsi="Arial" w:cs="Arial"/>
          <w:sz w:val="20"/>
          <w:szCs w:val="20"/>
        </w:rPr>
        <w:t xml:space="preserve">ОДУ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 xml:space="preserve">. 1008/11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30.09.2011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Илијевски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солида</w:t>
      </w:r>
      <w:r w:rsidR="007530D2">
        <w:rPr>
          <w:rFonts w:ascii="Arial" w:hAnsi="Arial" w:cs="Arial"/>
          <w:sz w:val="20"/>
          <w:szCs w:val="20"/>
        </w:rPr>
        <w:t>рните</w:t>
      </w:r>
      <w:proofErr w:type="spellEnd"/>
      <w:r w:rsidR="007530D2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7530D2">
        <w:rPr>
          <w:rFonts w:ascii="Arial" w:hAnsi="Arial" w:cs="Arial"/>
          <w:sz w:val="20"/>
          <w:szCs w:val="20"/>
        </w:rPr>
        <w:t>должници</w:t>
      </w:r>
      <w:proofErr w:type="spellEnd"/>
      <w:r w:rsidR="007530D2">
        <w:rPr>
          <w:rFonts w:ascii="Arial" w:hAnsi="Arial" w:cs="Arial"/>
          <w:sz w:val="20"/>
          <w:szCs w:val="20"/>
        </w:rPr>
        <w:t xml:space="preserve">  ДПТГМУ</w:t>
      </w:r>
      <w:proofErr w:type="gramEnd"/>
      <w:r w:rsidR="007530D2">
        <w:rPr>
          <w:rFonts w:ascii="Arial" w:hAnsi="Arial" w:cs="Arial"/>
          <w:sz w:val="20"/>
          <w:szCs w:val="20"/>
        </w:rPr>
        <w:t xml:space="preserve"> ХАНЗА ДО</w:t>
      </w:r>
      <w:r w:rsidR="007530D2">
        <w:rPr>
          <w:rFonts w:ascii="Arial" w:hAnsi="Arial" w:cs="Arial"/>
          <w:sz w:val="20"/>
          <w:szCs w:val="20"/>
          <w:lang w:val="mk-MK"/>
        </w:rPr>
        <w:t xml:space="preserve">ОЕЛ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8" w:name="opis_edb1_dolz"/>
      <w:bookmarkEnd w:id="8"/>
      <w:r>
        <w:rPr>
          <w:rFonts w:ascii="Arial" w:hAnsi="Arial" w:cs="Arial"/>
          <w:sz w:val="20"/>
          <w:szCs w:val="20"/>
          <w:lang w:val="ru-RU"/>
        </w:rPr>
        <w:t xml:space="preserve"> седиште на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85, </w:t>
      </w:r>
      <w:bookmarkStart w:id="9" w:name="Dolznik2"/>
      <w:bookmarkEnd w:id="9"/>
      <w:r>
        <w:rPr>
          <w:rFonts w:ascii="Arial" w:hAnsi="Arial" w:cs="Arial"/>
          <w:sz w:val="20"/>
          <w:szCs w:val="20"/>
        </w:rPr>
        <w:t xml:space="preserve">и </w:t>
      </w:r>
      <w:proofErr w:type="spellStart"/>
      <w:r>
        <w:rPr>
          <w:rFonts w:ascii="Arial" w:hAnsi="Arial" w:cs="Arial"/>
          <w:sz w:val="20"/>
          <w:szCs w:val="20"/>
        </w:rPr>
        <w:t>Горан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с.Старо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Нагоричане</w:t>
      </w:r>
      <w:proofErr w:type="spellEnd"/>
      <w:r>
        <w:rPr>
          <w:rFonts w:ascii="Arial" w:hAnsi="Arial" w:cs="Arial"/>
          <w:sz w:val="20"/>
          <w:szCs w:val="20"/>
        </w:rPr>
        <w:t xml:space="preserve"> -</w:t>
      </w:r>
      <w:proofErr w:type="spellStart"/>
      <w:r>
        <w:rPr>
          <w:rFonts w:ascii="Arial" w:hAnsi="Arial" w:cs="Arial"/>
          <w:sz w:val="20"/>
          <w:szCs w:val="20"/>
        </w:rPr>
        <w:t>маала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Грамаде</w:t>
      </w:r>
      <w:proofErr w:type="spellEnd"/>
      <w:r>
        <w:rPr>
          <w:rFonts w:ascii="Arial" w:hAnsi="Arial" w:cs="Arial"/>
          <w:sz w:val="20"/>
          <w:szCs w:val="20"/>
        </w:rPr>
        <w:t xml:space="preserve">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Општина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Старо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Нагоричане,и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Валентина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во с.Старо Нагоричане бб, Општина Старо Нагоричане </w:t>
      </w:r>
      <w:r>
        <w:rPr>
          <w:rFonts w:ascii="Arial" w:hAnsi="Arial" w:cs="Arial"/>
          <w:sz w:val="20"/>
          <w:szCs w:val="20"/>
        </w:rPr>
        <w:t xml:space="preserve">,и </w:t>
      </w:r>
      <w:proofErr w:type="spellStart"/>
      <w:r>
        <w:rPr>
          <w:rFonts w:ascii="Arial" w:hAnsi="Arial" w:cs="Arial"/>
          <w:sz w:val="20"/>
          <w:szCs w:val="20"/>
        </w:rPr>
        <w:t>Благоја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90</w:t>
      </w:r>
      <w:proofErr w:type="gramStart"/>
      <w:r>
        <w:rPr>
          <w:rFonts w:ascii="Arial" w:hAnsi="Arial" w:cs="Arial"/>
          <w:sz w:val="20"/>
          <w:szCs w:val="20"/>
        </w:rPr>
        <w:t>,и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Елена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90,и ДПТУ ХАНЗА КЕРАМИКА ДОО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85,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 xml:space="preserve">заради остварување на </w:t>
      </w:r>
      <w:proofErr w:type="gramStart"/>
      <w:r>
        <w:rPr>
          <w:rFonts w:ascii="Arial" w:hAnsi="Arial" w:cs="Arial"/>
          <w:sz w:val="20"/>
          <w:szCs w:val="20"/>
          <w:lang w:val="mk-MK"/>
        </w:rPr>
        <w:t>парично  побарување</w:t>
      </w:r>
      <w:proofErr w:type="gramEnd"/>
      <w:r>
        <w:rPr>
          <w:rFonts w:ascii="Arial" w:hAnsi="Arial" w:cs="Arial"/>
          <w:sz w:val="20"/>
          <w:szCs w:val="20"/>
          <w:lang w:val="mk-MK"/>
        </w:rPr>
        <w:t xml:space="preserve">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17.04.2025      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</w:p>
    <w:p w:rsidR="00DB5713" w:rsidRDefault="00DB5713" w:rsidP="00DB571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</w:t>
      </w:r>
    </w:p>
    <w:p w:rsidR="00DB5713" w:rsidRDefault="00DB5713" w:rsidP="00DB5713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DB5713" w:rsidRPr="00DB5713" w:rsidRDefault="00DB5713" w:rsidP="00DB5713">
      <w:pPr>
        <w:jc w:val="center"/>
        <w:rPr>
          <w:rFonts w:ascii="Times New Roman" w:hAnsi="Times New Roman" w:cs="Times New Roman"/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lastRenderedPageBreak/>
        <w:t>ПОВИКУВА</w:t>
      </w:r>
    </w:p>
    <w:p w:rsidR="00DB5713" w:rsidRDefault="00DB5713" w:rsidP="00DB5713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солидарниот должникот </w:t>
      </w:r>
      <w:r>
        <w:rPr>
          <w:rFonts w:ascii="Arial" w:hAnsi="Arial" w:cs="Arial"/>
          <w:sz w:val="20"/>
          <w:szCs w:val="20"/>
        </w:rPr>
        <w:t>ДПТГМУ ХАНЗА ДОО</w:t>
      </w:r>
      <w:r w:rsidR="007530D2">
        <w:rPr>
          <w:rFonts w:ascii="Arial" w:hAnsi="Arial" w:cs="Arial"/>
          <w:sz w:val="20"/>
          <w:szCs w:val="20"/>
          <w:lang w:val="mk-MK"/>
        </w:rPr>
        <w:t xml:space="preserve">ЕЛ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 ,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Записник за преземање на извршни дејствија врз основа на чл. 84 од ЗИ од 13.12.2024 година заведено со И.бр.593/16, Записник за попис и процена на подвижни предмети врз основа на чл. 103,104 и 105 од ЗИ од 13.12.2024 година заведено со И.бр.593/16 и Извештај за извршена процена на подвижен имот-залиха бр.1134/2025 изготвен од ПРОЦЕНИТЕЛСКА КУЌА ШУМАНТЕВИ ДООЕЛ Скопје заведено со И.бр.593/16  , </w:t>
      </w:r>
      <w:r>
        <w:rPr>
          <w:rFonts w:ascii="Arial" w:hAnsi="Arial" w:cs="Arial"/>
          <w:b/>
          <w:sz w:val="20"/>
          <w:szCs w:val="20"/>
          <w:lang w:val="mk-MK"/>
        </w:rPr>
        <w:t>ВО РОК ОД 1  (ЕДЕН) 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DB5713" w:rsidRDefault="00DB5713" w:rsidP="00DB5713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солидарниот должник </w:t>
      </w:r>
      <w:r>
        <w:rPr>
          <w:rFonts w:ascii="Arial" w:hAnsi="Arial" w:cs="Arial"/>
          <w:sz w:val="20"/>
          <w:szCs w:val="20"/>
        </w:rPr>
        <w:t>ДПТГМУ ХАНЗА ДОО</w:t>
      </w:r>
      <w:r w:rsidR="007530D2">
        <w:rPr>
          <w:rFonts w:ascii="Arial" w:hAnsi="Arial" w:cs="Arial"/>
          <w:sz w:val="20"/>
          <w:szCs w:val="20"/>
          <w:lang w:val="mk-MK"/>
        </w:rPr>
        <w:t>ЕЛ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 ,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DB5713" w:rsidRDefault="00DB5713" w:rsidP="00DB5713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Северна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DB5713" w:rsidRPr="00DB5713" w:rsidRDefault="00DB5713" w:rsidP="00DB5713">
      <w:pPr>
        <w:rPr>
          <w:rFonts w:ascii="Times New Roman" w:hAnsi="Times New Roman" w:cs="Times New Roman"/>
          <w:sz w:val="20"/>
          <w:szCs w:val="20"/>
          <w:lang w:val="mk-MK"/>
        </w:rPr>
      </w:pPr>
    </w:p>
    <w:p w:rsidR="00DB5713" w:rsidRDefault="00DB5713" w:rsidP="00DB5713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DB5713" w:rsidRDefault="00DB5713" w:rsidP="00DB5713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DB5713" w:rsidRDefault="00DB5713" w:rsidP="00DB5713">
      <w:pPr>
        <w:jc w:val="both"/>
        <w:rPr>
          <w:b/>
          <w:sz w:val="28"/>
          <w:szCs w:val="28"/>
        </w:rPr>
      </w:pPr>
      <w:r>
        <w:rPr>
          <w:lang w:val="mk-MK"/>
        </w:rPr>
        <w:t xml:space="preserve">                                                                                          </w:t>
      </w:r>
    </w:p>
    <w:p w:rsidR="00E353C6" w:rsidRDefault="00E353C6"/>
    <w:sectPr w:rsidR="00E353C6" w:rsidSect="00C04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B5713"/>
    <w:rsid w:val="007530D2"/>
    <w:rsid w:val="00C04A1B"/>
    <w:rsid w:val="00DB5713"/>
    <w:rsid w:val="00E35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5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7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2025-04-17T12:16:00Z</dcterms:created>
  <dcterms:modified xsi:type="dcterms:W3CDTF">2025-04-17T12:26:00Z</dcterms:modified>
</cp:coreProperties>
</file>