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3CE0A" w14:textId="77777777" w:rsidR="00823825" w:rsidRDefault="00823825" w:rsidP="00823825">
      <w:pPr>
        <w:autoSpaceDE w:val="0"/>
        <w:autoSpaceDN w:val="0"/>
        <w:adjustRightInd w:val="0"/>
        <w:spacing w:after="0" w:line="240" w:lineRule="auto"/>
        <w:jc w:val="right"/>
        <w:rPr>
          <w:rFonts w:ascii="Arial" w:hAnsi="Arial" w:cs="Arial"/>
          <w:sz w:val="20"/>
          <w:szCs w:val="20"/>
          <w:lang w:val="en-US"/>
        </w:rPr>
      </w:pPr>
    </w:p>
    <w:tbl>
      <w:tblPr>
        <w:tblW w:w="0" w:type="auto"/>
        <w:tblLook w:val="04A0" w:firstRow="1" w:lastRow="0" w:firstColumn="1" w:lastColumn="0" w:noHBand="0" w:noVBand="1"/>
      </w:tblPr>
      <w:tblGrid>
        <w:gridCol w:w="6204"/>
        <w:gridCol w:w="566"/>
        <w:gridCol w:w="993"/>
        <w:gridCol w:w="2977"/>
      </w:tblGrid>
      <w:tr w:rsidR="00823825" w:rsidRPr="00DB4229" w14:paraId="44260982" w14:textId="77777777" w:rsidTr="009851EC">
        <w:tc>
          <w:tcPr>
            <w:tcW w:w="6204" w:type="dxa"/>
            <w:hideMark/>
          </w:tcPr>
          <w:p w14:paraId="59544054" w14:textId="77777777" w:rsidR="00823825" w:rsidRPr="00DB4229" w:rsidRDefault="00823825" w:rsidP="009851EC">
            <w:pPr>
              <w:tabs>
                <w:tab w:val="center" w:pos="2268"/>
              </w:tabs>
              <w:spacing w:after="0" w:line="240" w:lineRule="auto"/>
              <w:jc w:val="center"/>
              <w:rPr>
                <w:rFonts w:ascii="Arial" w:eastAsia="Times New Roman" w:hAnsi="Arial" w:cs="Arial"/>
                <w:lang w:val="ru-RU"/>
              </w:rPr>
            </w:pPr>
            <w:r w:rsidRPr="00DB4229">
              <w:rPr>
                <w:rFonts w:ascii="Arial" w:hAnsi="Arial" w:cs="Arial"/>
                <w:noProof/>
                <w:lang w:val="en-US"/>
              </w:rPr>
              <w:drawing>
                <wp:inline distT="0" distB="0" distL="0" distR="0" wp14:anchorId="752434FC" wp14:editId="0911A4E8">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14:paraId="1034C989" w14:textId="77777777" w:rsidR="00823825" w:rsidRPr="00DB4229" w:rsidRDefault="00823825" w:rsidP="009851EC">
            <w:pPr>
              <w:tabs>
                <w:tab w:val="center" w:pos="2268"/>
              </w:tabs>
              <w:spacing w:after="0" w:line="240" w:lineRule="auto"/>
              <w:jc w:val="both"/>
              <w:rPr>
                <w:rFonts w:ascii="Arial" w:eastAsia="Times New Roman" w:hAnsi="Arial" w:cs="Arial"/>
                <w:lang w:val="ru-RU"/>
              </w:rPr>
            </w:pPr>
          </w:p>
        </w:tc>
        <w:tc>
          <w:tcPr>
            <w:tcW w:w="993" w:type="dxa"/>
          </w:tcPr>
          <w:p w14:paraId="54243947" w14:textId="77777777" w:rsidR="00823825" w:rsidRPr="00DB4229" w:rsidRDefault="00823825" w:rsidP="009851EC">
            <w:pPr>
              <w:tabs>
                <w:tab w:val="center" w:pos="2268"/>
              </w:tabs>
              <w:spacing w:after="0" w:line="240" w:lineRule="auto"/>
              <w:jc w:val="both"/>
              <w:rPr>
                <w:rFonts w:ascii="Arial" w:eastAsia="Times New Roman" w:hAnsi="Arial" w:cs="Arial"/>
                <w:lang w:val="ru-RU"/>
              </w:rPr>
            </w:pPr>
          </w:p>
        </w:tc>
        <w:tc>
          <w:tcPr>
            <w:tcW w:w="2977" w:type="dxa"/>
          </w:tcPr>
          <w:p w14:paraId="0CB62E97" w14:textId="77777777" w:rsidR="00823825" w:rsidRPr="00DB4229" w:rsidRDefault="00823825" w:rsidP="009851EC">
            <w:pPr>
              <w:tabs>
                <w:tab w:val="center" w:pos="2268"/>
              </w:tabs>
              <w:spacing w:after="0" w:line="240" w:lineRule="auto"/>
              <w:jc w:val="both"/>
              <w:rPr>
                <w:rFonts w:ascii="Arial" w:eastAsia="Times New Roman" w:hAnsi="Arial" w:cs="Arial"/>
                <w:lang w:val="ru-RU"/>
              </w:rPr>
            </w:pPr>
          </w:p>
        </w:tc>
      </w:tr>
      <w:tr w:rsidR="00823825" w:rsidRPr="00DB4229" w14:paraId="65FD8A05" w14:textId="77777777" w:rsidTr="009851EC">
        <w:tc>
          <w:tcPr>
            <w:tcW w:w="6204" w:type="dxa"/>
            <w:hideMark/>
          </w:tcPr>
          <w:p w14:paraId="024791FA" w14:textId="77777777" w:rsidR="00823825" w:rsidRPr="00DB4229" w:rsidRDefault="00823825" w:rsidP="009851EC">
            <w:pPr>
              <w:tabs>
                <w:tab w:val="center" w:pos="2268"/>
              </w:tabs>
              <w:spacing w:after="0" w:line="240" w:lineRule="auto"/>
              <w:jc w:val="center"/>
              <w:rPr>
                <w:rFonts w:ascii="Arial" w:eastAsia="Times New Roman" w:hAnsi="Arial" w:cs="Arial"/>
                <w:b/>
                <w:lang w:val="ru-RU"/>
              </w:rPr>
            </w:pPr>
          </w:p>
        </w:tc>
        <w:tc>
          <w:tcPr>
            <w:tcW w:w="566" w:type="dxa"/>
          </w:tcPr>
          <w:p w14:paraId="0EB7DDD1"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14:paraId="3EC56508"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14:paraId="35C1C70A"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r>
      <w:tr w:rsidR="00823825" w:rsidRPr="00DB4229" w14:paraId="3C31D30D" w14:textId="77777777" w:rsidTr="009851EC">
        <w:tc>
          <w:tcPr>
            <w:tcW w:w="6204" w:type="dxa"/>
            <w:hideMark/>
          </w:tcPr>
          <w:p w14:paraId="4AA4D548" w14:textId="77777777" w:rsidR="00823825" w:rsidRPr="00DB4229" w:rsidRDefault="00823825" w:rsidP="009851EC">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14:paraId="3097017A"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14:paraId="2C206263"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hideMark/>
          </w:tcPr>
          <w:p w14:paraId="716B4B3A" w14:textId="77777777" w:rsidR="00823825" w:rsidRPr="00823825" w:rsidRDefault="00823825" w:rsidP="009851EC">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rPr>
              <w:t>Образец бр.</w:t>
            </w:r>
            <w:r w:rsidR="008C43A1">
              <w:rPr>
                <w:rFonts w:ascii="Arial" w:eastAsia="Times New Roman" w:hAnsi="Arial" w:cs="Arial"/>
                <w:b/>
                <w:lang w:val="en-US"/>
              </w:rPr>
              <w:t>66</w:t>
            </w:r>
          </w:p>
        </w:tc>
      </w:tr>
      <w:tr w:rsidR="00823825" w:rsidRPr="00DB4229" w14:paraId="1475B7AB" w14:textId="77777777" w:rsidTr="009851EC">
        <w:tc>
          <w:tcPr>
            <w:tcW w:w="6204" w:type="dxa"/>
            <w:hideMark/>
          </w:tcPr>
          <w:p w14:paraId="5E7A719D" w14:textId="77777777" w:rsidR="00823825" w:rsidRPr="00DB4229" w:rsidRDefault="00AA3B56" w:rsidP="009851EC">
            <w:pPr>
              <w:tabs>
                <w:tab w:val="center" w:pos="2268"/>
              </w:tabs>
              <w:spacing w:after="0" w:line="240" w:lineRule="auto"/>
              <w:jc w:val="center"/>
              <w:rPr>
                <w:rFonts w:ascii="Arial" w:eastAsia="Times New Roman" w:hAnsi="Arial" w:cs="Arial"/>
                <w:b/>
                <w:lang w:val="en-US"/>
              </w:rPr>
            </w:pPr>
            <w:bookmarkStart w:id="0" w:name="Ime"/>
            <w:bookmarkEnd w:id="0"/>
            <w:r>
              <w:rPr>
                <w:rFonts w:ascii="Arial" w:eastAsia="Times New Roman" w:hAnsi="Arial" w:cs="Arial"/>
                <w:b/>
                <w:lang w:val="en-US"/>
              </w:rPr>
              <w:t>Горан Манојлов</w:t>
            </w:r>
          </w:p>
        </w:tc>
        <w:tc>
          <w:tcPr>
            <w:tcW w:w="566" w:type="dxa"/>
          </w:tcPr>
          <w:p w14:paraId="1A657059"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14:paraId="4093D7C8"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14:paraId="02C9D825"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r>
      <w:tr w:rsidR="00823825" w:rsidRPr="00DB4229" w14:paraId="0B5A242D" w14:textId="77777777" w:rsidTr="009851EC">
        <w:tc>
          <w:tcPr>
            <w:tcW w:w="6204" w:type="dxa"/>
            <w:hideMark/>
          </w:tcPr>
          <w:p w14:paraId="0313E5C2" w14:textId="77777777" w:rsidR="00823825" w:rsidRPr="00DB4229" w:rsidRDefault="00823825" w:rsidP="009851EC">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p>
        </w:tc>
        <w:tc>
          <w:tcPr>
            <w:tcW w:w="566" w:type="dxa"/>
          </w:tcPr>
          <w:p w14:paraId="2D61E44C"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14:paraId="1F800085"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14:paraId="0CA0AEAF"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r>
      <w:tr w:rsidR="00823825" w:rsidRPr="00DB4229" w14:paraId="6F5FDFA2" w14:textId="77777777" w:rsidTr="009851EC">
        <w:tc>
          <w:tcPr>
            <w:tcW w:w="6204" w:type="dxa"/>
            <w:hideMark/>
          </w:tcPr>
          <w:p w14:paraId="1C2A9975" w14:textId="77777777" w:rsidR="00823825" w:rsidRPr="00DB4229" w:rsidRDefault="00823825" w:rsidP="009851EC">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на Основниот суд</w:t>
            </w:r>
          </w:p>
        </w:tc>
        <w:tc>
          <w:tcPr>
            <w:tcW w:w="566" w:type="dxa"/>
          </w:tcPr>
          <w:p w14:paraId="294DDF71"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14:paraId="2B81C5E6"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hideMark/>
          </w:tcPr>
          <w:p w14:paraId="2C91C5D9" w14:textId="77777777" w:rsidR="00823825" w:rsidRPr="00DB4229" w:rsidRDefault="00823825" w:rsidP="009851EC">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color w:val="000000"/>
              </w:rPr>
              <w:t>И.бр</w:t>
            </w:r>
            <w:r w:rsidRPr="00DB4229">
              <w:rPr>
                <w:rFonts w:ascii="Arial" w:eastAsia="Times New Roman" w:hAnsi="Arial" w:cs="Arial"/>
                <w:b/>
                <w:lang w:val="en-US"/>
              </w:rPr>
              <w:t xml:space="preserve">. </w:t>
            </w:r>
            <w:bookmarkStart w:id="1" w:name="Ibr"/>
            <w:bookmarkEnd w:id="1"/>
            <w:r w:rsidR="00AA3B56">
              <w:rPr>
                <w:rFonts w:ascii="Arial" w:eastAsia="Times New Roman" w:hAnsi="Arial" w:cs="Arial"/>
                <w:b/>
                <w:lang w:val="en-US"/>
              </w:rPr>
              <w:t>1395/2022</w:t>
            </w:r>
            <w:r w:rsidRPr="00DB4229">
              <w:rPr>
                <w:rFonts w:ascii="Arial" w:eastAsia="Times New Roman" w:hAnsi="Arial" w:cs="Arial"/>
                <w:b/>
                <w:lang w:val="en-US"/>
              </w:rPr>
              <w:t xml:space="preserve"> </w:t>
            </w:r>
          </w:p>
        </w:tc>
      </w:tr>
      <w:tr w:rsidR="00823825" w:rsidRPr="00DB4229" w14:paraId="7A9B3942" w14:textId="77777777" w:rsidTr="009851EC">
        <w:tc>
          <w:tcPr>
            <w:tcW w:w="6204" w:type="dxa"/>
            <w:hideMark/>
          </w:tcPr>
          <w:p w14:paraId="4C1346D5" w14:textId="77777777" w:rsidR="00823825" w:rsidRPr="00DB4229" w:rsidRDefault="00AA3B56" w:rsidP="009851EC">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Кочани,Берово,Делчево и Виница</w:t>
            </w:r>
          </w:p>
        </w:tc>
        <w:tc>
          <w:tcPr>
            <w:tcW w:w="566" w:type="dxa"/>
          </w:tcPr>
          <w:p w14:paraId="1A913252"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14:paraId="4F443E91"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14:paraId="08212529"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r>
      <w:tr w:rsidR="00823825" w:rsidRPr="00DB4229" w14:paraId="1BFCC546" w14:textId="77777777" w:rsidTr="009851EC">
        <w:tc>
          <w:tcPr>
            <w:tcW w:w="6204" w:type="dxa"/>
            <w:hideMark/>
          </w:tcPr>
          <w:p w14:paraId="2FF08EFD" w14:textId="77777777" w:rsidR="00823825" w:rsidRPr="00DB4229" w:rsidRDefault="00AA3B56" w:rsidP="009851EC">
            <w:pPr>
              <w:tabs>
                <w:tab w:val="center" w:pos="2268"/>
              </w:tabs>
              <w:spacing w:after="0" w:line="240" w:lineRule="auto"/>
              <w:jc w:val="center"/>
              <w:rPr>
                <w:rFonts w:ascii="Arial" w:eastAsia="Times New Roman" w:hAnsi="Arial" w:cs="Arial"/>
                <w:b/>
                <w:lang w:val="en-US"/>
              </w:rPr>
            </w:pPr>
            <w:bookmarkStart w:id="3" w:name="OAdresaIzv"/>
            <w:bookmarkEnd w:id="3"/>
            <w:r>
              <w:rPr>
                <w:rFonts w:ascii="Arial" w:eastAsia="Times New Roman" w:hAnsi="Arial" w:cs="Arial"/>
                <w:b/>
                <w:lang w:val="en-US"/>
              </w:rPr>
              <w:t>ул. Маршал Тито бр.11/2</w:t>
            </w:r>
          </w:p>
        </w:tc>
        <w:tc>
          <w:tcPr>
            <w:tcW w:w="566" w:type="dxa"/>
          </w:tcPr>
          <w:p w14:paraId="3AAA5D0C"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14:paraId="34C066BC"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14:paraId="5431F7D0"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r>
      <w:tr w:rsidR="00823825" w:rsidRPr="00DB4229" w14:paraId="32A19527" w14:textId="77777777" w:rsidTr="009851EC">
        <w:tc>
          <w:tcPr>
            <w:tcW w:w="6204" w:type="dxa"/>
            <w:hideMark/>
          </w:tcPr>
          <w:p w14:paraId="4B28D8AF" w14:textId="77777777" w:rsidR="00823825" w:rsidRPr="00DB4229" w:rsidRDefault="00AA3B56" w:rsidP="009851EC">
            <w:pPr>
              <w:tabs>
                <w:tab w:val="center" w:pos="2268"/>
              </w:tabs>
              <w:spacing w:after="0" w:line="240" w:lineRule="auto"/>
              <w:jc w:val="center"/>
              <w:rPr>
                <w:rFonts w:ascii="Arial" w:eastAsia="Times New Roman" w:hAnsi="Arial" w:cs="Arial"/>
                <w:b/>
                <w:lang w:val="en-US"/>
              </w:rPr>
            </w:pPr>
            <w:bookmarkStart w:id="4" w:name="tel"/>
            <w:bookmarkEnd w:id="4"/>
            <w:r>
              <w:rPr>
                <w:rFonts w:ascii="Arial" w:eastAsia="Times New Roman" w:hAnsi="Arial" w:cs="Arial"/>
                <w:b/>
                <w:lang w:val="en-US"/>
              </w:rPr>
              <w:t>тел. 033 276-500</w:t>
            </w:r>
          </w:p>
        </w:tc>
        <w:tc>
          <w:tcPr>
            <w:tcW w:w="566" w:type="dxa"/>
          </w:tcPr>
          <w:p w14:paraId="790D8BA3"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14:paraId="17B2D2CB"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14:paraId="424D82D9"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r>
    </w:tbl>
    <w:p w14:paraId="7BE3B63B" w14:textId="77777777" w:rsidR="00823825" w:rsidRDefault="00823825" w:rsidP="00823825">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14:paraId="69D2F70F" w14:textId="77777777" w:rsidR="00823825" w:rsidRDefault="00823825" w:rsidP="0021499C">
      <w:pPr>
        <w:autoSpaceDE w:val="0"/>
        <w:autoSpaceDN w:val="0"/>
        <w:adjustRightInd w:val="0"/>
        <w:spacing w:after="0" w:line="240" w:lineRule="auto"/>
        <w:jc w:val="both"/>
        <w:rPr>
          <w:rFonts w:ascii="Arial" w:hAnsi="Arial" w:cs="Arial"/>
          <w:b/>
          <w:bCs/>
          <w:sz w:val="20"/>
          <w:szCs w:val="20"/>
          <w:lang w:val="en-US"/>
        </w:rPr>
      </w:pPr>
    </w:p>
    <w:p w14:paraId="5D5CDD94" w14:textId="77777777" w:rsidR="0021499C" w:rsidRPr="00823825" w:rsidRDefault="0021499C" w:rsidP="0021499C">
      <w:pPr>
        <w:autoSpaceDE w:val="0"/>
        <w:autoSpaceDN w:val="0"/>
        <w:adjustRightInd w:val="0"/>
        <w:spacing w:after="0" w:line="240" w:lineRule="auto"/>
        <w:jc w:val="both"/>
        <w:rPr>
          <w:rFonts w:ascii="Arial" w:hAnsi="Arial" w:cs="Arial"/>
        </w:rPr>
      </w:pPr>
      <w:r w:rsidRPr="00823825">
        <w:rPr>
          <w:rFonts w:ascii="Arial" w:hAnsi="Arial" w:cs="Arial"/>
        </w:rPr>
        <w:t xml:space="preserve">Извршителот </w:t>
      </w:r>
      <w:bookmarkStart w:id="5" w:name="Izvrsitel"/>
      <w:bookmarkEnd w:id="5"/>
      <w:r w:rsidR="00AA3B56">
        <w:rPr>
          <w:rFonts w:ascii="Arial" w:hAnsi="Arial" w:cs="Arial"/>
        </w:rPr>
        <w:t>Горан Манојлов</w:t>
      </w:r>
      <w:r w:rsidRPr="00823825">
        <w:rPr>
          <w:rFonts w:ascii="Arial" w:hAnsi="Arial" w:cs="Arial"/>
        </w:rPr>
        <w:t xml:space="preserve"> од </w:t>
      </w:r>
      <w:bookmarkStart w:id="6" w:name="Adresa"/>
      <w:bookmarkEnd w:id="6"/>
      <w:r w:rsidR="00AA3B56">
        <w:rPr>
          <w:rFonts w:ascii="Arial" w:hAnsi="Arial" w:cs="Arial"/>
        </w:rPr>
        <w:t>Кочани, ул. Маршал Тито бр.11/2</w:t>
      </w:r>
      <w:r w:rsidRPr="00823825">
        <w:rPr>
          <w:rFonts w:ascii="Arial" w:hAnsi="Arial" w:cs="Arial"/>
        </w:rPr>
        <w:t xml:space="preserve"> врз основа на барањето за спроведување на извршување од </w:t>
      </w:r>
      <w:bookmarkStart w:id="7" w:name="Doveritel1"/>
      <w:bookmarkEnd w:id="7"/>
      <w:r w:rsidR="00AA3B56">
        <w:rPr>
          <w:rFonts w:ascii="Arial" w:hAnsi="Arial" w:cs="Arial"/>
        </w:rPr>
        <w:t>доверителот Комерцијална банка АД Скопје</w:t>
      </w:r>
      <w:r w:rsidRPr="00823825">
        <w:rPr>
          <w:rFonts w:ascii="Arial" w:hAnsi="Arial" w:cs="Arial"/>
        </w:rPr>
        <w:t xml:space="preserve"> од </w:t>
      </w:r>
      <w:bookmarkStart w:id="8" w:name="DovGrad1"/>
      <w:bookmarkEnd w:id="8"/>
      <w:r w:rsidR="00AA3B56">
        <w:rPr>
          <w:rFonts w:ascii="Arial" w:hAnsi="Arial" w:cs="Arial"/>
        </w:rPr>
        <w:t>Скопје</w:t>
      </w:r>
      <w:r w:rsidRPr="00823825">
        <w:rPr>
          <w:rFonts w:ascii="Arial" w:hAnsi="Arial" w:cs="Arial"/>
          <w:lang w:val="ru-RU"/>
        </w:rPr>
        <w:t xml:space="preserve"> </w:t>
      </w:r>
      <w:r w:rsidRPr="00823825">
        <w:rPr>
          <w:rFonts w:ascii="Arial" w:hAnsi="Arial" w:cs="Arial"/>
        </w:rPr>
        <w:t xml:space="preserve">со </w:t>
      </w:r>
      <w:bookmarkStart w:id="9" w:name="opis_edb1"/>
      <w:bookmarkEnd w:id="9"/>
      <w:r w:rsidR="00AA3B56">
        <w:rPr>
          <w:rFonts w:ascii="Arial" w:hAnsi="Arial" w:cs="Arial"/>
        </w:rPr>
        <w:t>ЕДБ</w:t>
      </w:r>
      <w:r w:rsidRPr="00823825">
        <w:rPr>
          <w:rFonts w:ascii="Arial" w:hAnsi="Arial" w:cs="Arial"/>
        </w:rPr>
        <w:t xml:space="preserve"> </w:t>
      </w:r>
      <w:bookmarkStart w:id="10" w:name="edb1"/>
      <w:bookmarkEnd w:id="10"/>
      <w:r w:rsidRPr="00823825">
        <w:rPr>
          <w:rFonts w:ascii="Arial" w:hAnsi="Arial" w:cs="Arial"/>
        </w:rPr>
        <w:t xml:space="preserve"> </w:t>
      </w:r>
      <w:bookmarkStart w:id="11" w:name="opis_sed1"/>
      <w:bookmarkEnd w:id="11"/>
      <w:r w:rsidR="00AA3B56">
        <w:rPr>
          <w:rFonts w:ascii="Arial" w:hAnsi="Arial" w:cs="Arial"/>
        </w:rPr>
        <w:t xml:space="preserve">и седиште на </w:t>
      </w:r>
      <w:r w:rsidRPr="00823825">
        <w:rPr>
          <w:rFonts w:ascii="Arial" w:hAnsi="Arial" w:cs="Arial"/>
        </w:rPr>
        <w:t xml:space="preserve"> </w:t>
      </w:r>
      <w:bookmarkStart w:id="12" w:name="adresa1"/>
      <w:bookmarkEnd w:id="12"/>
      <w:r w:rsidR="00AA3B56">
        <w:rPr>
          <w:rFonts w:ascii="Arial" w:hAnsi="Arial" w:cs="Arial"/>
        </w:rPr>
        <w:t>ул.,,Васил Иљоски,,бр.3 Скопје</w:t>
      </w:r>
      <w:r w:rsidRPr="00823825">
        <w:rPr>
          <w:rFonts w:ascii="Arial" w:hAnsi="Arial" w:cs="Arial"/>
          <w:lang w:val="ru-RU"/>
        </w:rPr>
        <w:t>,</w:t>
      </w:r>
      <w:r w:rsidRPr="00823825">
        <w:rPr>
          <w:rFonts w:ascii="Arial" w:hAnsi="Arial" w:cs="Arial"/>
        </w:rPr>
        <w:t xml:space="preserve"> </w:t>
      </w:r>
      <w:bookmarkStart w:id="13" w:name="Doveritel2"/>
      <w:bookmarkStart w:id="14" w:name="Doveritel3"/>
      <w:bookmarkStart w:id="15" w:name="Doveritel4"/>
      <w:bookmarkStart w:id="16" w:name="Doveritel5"/>
      <w:bookmarkEnd w:id="13"/>
      <w:bookmarkEnd w:id="14"/>
      <w:bookmarkEnd w:id="15"/>
      <w:bookmarkEnd w:id="16"/>
      <w:r w:rsidRPr="00823825">
        <w:rPr>
          <w:rFonts w:ascii="Arial" w:hAnsi="Arial" w:cs="Arial"/>
        </w:rPr>
        <w:t xml:space="preserve"> засновано на извршната исправа </w:t>
      </w:r>
      <w:bookmarkStart w:id="17" w:name="IzvIsprava"/>
      <w:bookmarkEnd w:id="17"/>
      <w:r w:rsidR="00AA3B56">
        <w:rPr>
          <w:rFonts w:ascii="Arial" w:hAnsi="Arial" w:cs="Arial"/>
        </w:rPr>
        <w:t>Оду бр.622/15 од 10.09.2015 година на Нотар Стојмир Николов</w:t>
      </w:r>
      <w:r w:rsidRPr="00823825">
        <w:rPr>
          <w:rFonts w:ascii="Arial" w:hAnsi="Arial" w:cs="Arial"/>
        </w:rPr>
        <w:t xml:space="preserve">, против </w:t>
      </w:r>
      <w:bookmarkStart w:id="18" w:name="Dolznik1"/>
      <w:bookmarkEnd w:id="18"/>
      <w:r w:rsidR="00AA3B56">
        <w:rPr>
          <w:rFonts w:ascii="Arial" w:hAnsi="Arial" w:cs="Arial"/>
        </w:rPr>
        <w:t>СОЛИДАРНИТЕ должници  Роберт Лазаров</w:t>
      </w:r>
      <w:r w:rsidRPr="00823825">
        <w:rPr>
          <w:rFonts w:ascii="Arial" w:hAnsi="Arial" w:cs="Arial"/>
        </w:rPr>
        <w:t xml:space="preserve"> од </w:t>
      </w:r>
      <w:bookmarkStart w:id="19" w:name="DolzGrad1"/>
      <w:bookmarkEnd w:id="19"/>
      <w:r w:rsidR="00AA3B56">
        <w:rPr>
          <w:rFonts w:ascii="Arial" w:hAnsi="Arial" w:cs="Arial"/>
        </w:rPr>
        <w:t>Виница</w:t>
      </w:r>
      <w:r w:rsidRPr="00823825">
        <w:rPr>
          <w:rFonts w:ascii="Arial" w:hAnsi="Arial" w:cs="Arial"/>
        </w:rPr>
        <w:t xml:space="preserve"> со </w:t>
      </w:r>
      <w:bookmarkStart w:id="20" w:name="opis_edb1_dolz"/>
      <w:bookmarkEnd w:id="20"/>
      <w:r w:rsidR="00AA3B56">
        <w:rPr>
          <w:rFonts w:ascii="Arial" w:hAnsi="Arial" w:cs="Arial"/>
        </w:rPr>
        <w:t>ЕМБГ</w:t>
      </w:r>
      <w:r w:rsidR="00CD6C0D">
        <w:rPr>
          <w:rFonts w:ascii="Arial" w:hAnsi="Arial" w:cs="Arial"/>
          <w:lang w:val="en-US"/>
        </w:rPr>
        <w:t xml:space="preserve"> </w:t>
      </w:r>
      <w:r w:rsidRPr="00823825">
        <w:rPr>
          <w:rFonts w:ascii="Arial" w:hAnsi="Arial" w:cs="Arial"/>
          <w:lang w:val="ru-RU"/>
        </w:rPr>
        <w:t xml:space="preserve"> </w:t>
      </w:r>
      <w:bookmarkStart w:id="21" w:name="embs_dolz"/>
      <w:bookmarkEnd w:id="21"/>
      <w:r w:rsidRPr="00823825">
        <w:rPr>
          <w:rFonts w:ascii="Arial" w:hAnsi="Arial" w:cs="Arial"/>
          <w:lang w:val="ru-RU"/>
        </w:rPr>
        <w:t xml:space="preserve"> </w:t>
      </w:r>
      <w:bookmarkStart w:id="22" w:name="opis_sed1_dolz"/>
      <w:bookmarkEnd w:id="22"/>
      <w:r w:rsidR="00AA3B56">
        <w:rPr>
          <w:rFonts w:ascii="Arial" w:hAnsi="Arial" w:cs="Arial"/>
          <w:lang w:val="ru-RU"/>
        </w:rPr>
        <w:t>и живеалиште на</w:t>
      </w:r>
      <w:r w:rsidRPr="00823825">
        <w:rPr>
          <w:rFonts w:ascii="Arial" w:hAnsi="Arial" w:cs="Arial"/>
        </w:rPr>
        <w:t xml:space="preserve"> </w:t>
      </w:r>
      <w:bookmarkStart w:id="23" w:name="adresa1_dolz"/>
      <w:bookmarkEnd w:id="23"/>
      <w:r w:rsidR="00AA3B56">
        <w:rPr>
          <w:rFonts w:ascii="Arial" w:hAnsi="Arial" w:cs="Arial"/>
        </w:rPr>
        <w:t>с.Градец</w:t>
      </w:r>
      <w:r w:rsidRPr="00823825">
        <w:rPr>
          <w:rFonts w:ascii="Arial" w:hAnsi="Arial" w:cs="Arial"/>
        </w:rPr>
        <w:t xml:space="preserve">, </w:t>
      </w:r>
      <w:bookmarkStart w:id="24" w:name="Dolznik2"/>
      <w:bookmarkEnd w:id="24"/>
      <w:r w:rsidR="00AA3B56">
        <w:rPr>
          <w:rFonts w:ascii="Arial" w:hAnsi="Arial" w:cs="Arial"/>
        </w:rPr>
        <w:t>и Друштво за услуги и промет ХИПОКС Доо   Виница од Виница со ЕДБ 4005999103177 и ЕМБС 5284473 и седиште на ул.,,Илинденска,, бр.6,и Розетка Лазарова од Виница со ЕМБГ</w:t>
      </w:r>
      <w:r w:rsidR="00CD6C0D">
        <w:rPr>
          <w:rFonts w:ascii="Arial" w:hAnsi="Arial" w:cs="Arial"/>
          <w:lang w:val="en-US"/>
        </w:rPr>
        <w:t xml:space="preserve"> </w:t>
      </w:r>
      <w:r w:rsidR="00AA3B56">
        <w:rPr>
          <w:rFonts w:ascii="Arial" w:hAnsi="Arial" w:cs="Arial"/>
        </w:rPr>
        <w:t xml:space="preserve"> и живеалиште на с.Градец,</w:t>
      </w:r>
      <w:r w:rsidRPr="00823825">
        <w:rPr>
          <w:rFonts w:ascii="Arial" w:hAnsi="Arial" w:cs="Arial"/>
        </w:rPr>
        <w:t xml:space="preserve"> за спроведување на извршување </w:t>
      </w:r>
      <w:r w:rsidR="00AA3B56">
        <w:rPr>
          <w:rFonts w:ascii="Arial" w:hAnsi="Arial" w:cs="Arial"/>
        </w:rPr>
        <w:t xml:space="preserve"> </w:t>
      </w:r>
      <w:r w:rsidRPr="00823825">
        <w:rPr>
          <w:rFonts w:ascii="Arial" w:hAnsi="Arial" w:cs="Arial"/>
        </w:rPr>
        <w:t xml:space="preserve"> на ден </w:t>
      </w:r>
      <w:bookmarkStart w:id="25" w:name="DatumIzdava"/>
      <w:bookmarkEnd w:id="25"/>
      <w:r w:rsidR="00AA3B56">
        <w:rPr>
          <w:rFonts w:ascii="Arial" w:hAnsi="Arial" w:cs="Arial"/>
        </w:rPr>
        <w:t>08.04.2025</w:t>
      </w:r>
      <w:r w:rsidRPr="00823825">
        <w:rPr>
          <w:rFonts w:ascii="Arial" w:hAnsi="Arial" w:cs="Arial"/>
        </w:rPr>
        <w:t xml:space="preserve"> година го донесува следниот:</w:t>
      </w:r>
    </w:p>
    <w:p w14:paraId="4EAD5C85" w14:textId="77777777" w:rsidR="00DF1299" w:rsidRPr="00823825" w:rsidRDefault="004F4016" w:rsidP="00DF1299">
      <w:pPr>
        <w:autoSpaceDE w:val="0"/>
        <w:autoSpaceDN w:val="0"/>
        <w:adjustRightInd w:val="0"/>
        <w:spacing w:after="0" w:line="240" w:lineRule="auto"/>
        <w:rPr>
          <w:rFonts w:ascii="Arial" w:hAnsi="Arial" w:cs="Arial"/>
        </w:rPr>
      </w:pPr>
      <w:r w:rsidRPr="00823825">
        <w:rPr>
          <w:rFonts w:ascii="Arial" w:hAnsi="Arial" w:cs="Arial"/>
        </w:rPr>
        <w:t xml:space="preserve"> </w:t>
      </w:r>
      <w:r w:rsidR="00DF1299" w:rsidRPr="00823825">
        <w:rPr>
          <w:rFonts w:ascii="Arial" w:hAnsi="Arial" w:cs="Arial"/>
        </w:rPr>
        <w:t xml:space="preserve">                                                                           </w:t>
      </w:r>
      <w:r w:rsidR="00226087" w:rsidRPr="00823825">
        <w:rPr>
          <w:rFonts w:ascii="Arial" w:hAnsi="Arial" w:cs="Arial"/>
        </w:rPr>
        <w:t xml:space="preserve"> </w:t>
      </w:r>
      <w:r w:rsidR="00DF1299" w:rsidRPr="00823825">
        <w:rPr>
          <w:rFonts w:ascii="Arial" w:hAnsi="Arial" w:cs="Arial"/>
        </w:rPr>
        <w:t xml:space="preserve">                                                                                      </w:t>
      </w:r>
    </w:p>
    <w:p w14:paraId="6BC3276A" w14:textId="77777777" w:rsidR="00B51157" w:rsidRPr="00823825" w:rsidRDefault="00B51157" w:rsidP="00B51157">
      <w:pPr>
        <w:spacing w:after="0"/>
        <w:jc w:val="center"/>
        <w:rPr>
          <w:rFonts w:ascii="Arial" w:hAnsi="Arial" w:cs="Arial"/>
          <w:b/>
        </w:rPr>
      </w:pPr>
      <w:r w:rsidRPr="00823825">
        <w:rPr>
          <w:rFonts w:ascii="Arial" w:hAnsi="Arial" w:cs="Arial"/>
          <w:b/>
        </w:rPr>
        <w:t>З А К Л У Ч О К</w:t>
      </w:r>
    </w:p>
    <w:p w14:paraId="38CC0A30" w14:textId="77777777" w:rsidR="00B51157" w:rsidRPr="00823825" w:rsidRDefault="00B51157" w:rsidP="00B51157">
      <w:pPr>
        <w:spacing w:after="0"/>
        <w:jc w:val="center"/>
        <w:rPr>
          <w:rFonts w:ascii="Arial" w:hAnsi="Arial" w:cs="Arial"/>
          <w:b/>
        </w:rPr>
      </w:pPr>
      <w:r w:rsidRPr="00823825">
        <w:rPr>
          <w:rFonts w:ascii="Arial" w:hAnsi="Arial" w:cs="Arial"/>
          <w:b/>
        </w:rPr>
        <w:t>ЗА УСНА ЈАВНА ПРОДАЖБА</w:t>
      </w:r>
    </w:p>
    <w:p w14:paraId="06AFB6DF" w14:textId="77777777" w:rsidR="00B51157" w:rsidRPr="00823825" w:rsidRDefault="00B51157" w:rsidP="00B51157">
      <w:pPr>
        <w:spacing w:after="0"/>
        <w:jc w:val="center"/>
        <w:rPr>
          <w:rFonts w:ascii="Arial" w:hAnsi="Arial" w:cs="Arial"/>
          <w:b/>
        </w:rPr>
      </w:pPr>
      <w:r w:rsidRPr="00823825">
        <w:rPr>
          <w:rFonts w:ascii="Arial" w:hAnsi="Arial" w:cs="Arial"/>
          <w:b/>
        </w:rPr>
        <w:t xml:space="preserve">(врз основа на членовите 179 став (1), 181 став (1) и 182 став (1) од </w:t>
      </w:r>
      <w:r w:rsidRPr="00823825">
        <w:rPr>
          <w:rFonts w:ascii="Arial" w:hAnsi="Arial" w:cs="Arial"/>
          <w:b/>
          <w:bCs/>
        </w:rPr>
        <w:t>Законот за извршување</w:t>
      </w:r>
      <w:r w:rsidRPr="00823825">
        <w:rPr>
          <w:rFonts w:ascii="Arial" w:hAnsi="Arial" w:cs="Arial"/>
          <w:b/>
        </w:rPr>
        <w:t>)</w:t>
      </w:r>
    </w:p>
    <w:p w14:paraId="1E073DEA" w14:textId="77777777" w:rsidR="00DF1299" w:rsidRPr="00823825" w:rsidRDefault="00DF1299" w:rsidP="00B51157">
      <w:pPr>
        <w:autoSpaceDE w:val="0"/>
        <w:autoSpaceDN w:val="0"/>
        <w:adjustRightInd w:val="0"/>
        <w:spacing w:after="0" w:line="240" w:lineRule="auto"/>
        <w:rPr>
          <w:rFonts w:ascii="Arial" w:hAnsi="Arial" w:cs="Arial"/>
        </w:rPr>
      </w:pPr>
    </w:p>
    <w:p w14:paraId="16DEF6A1" w14:textId="77777777" w:rsidR="00AA3B56" w:rsidRDefault="00226087" w:rsidP="00AA3B56">
      <w:pPr>
        <w:ind w:firstLine="720"/>
        <w:jc w:val="both"/>
        <w:rPr>
          <w:rFonts w:ascii="Arial" w:eastAsia="Times New Roman" w:hAnsi="Arial" w:cs="Arial"/>
          <w:lang w:val="en-US"/>
        </w:rPr>
      </w:pPr>
      <w:r w:rsidRPr="00823825">
        <w:rPr>
          <w:rFonts w:ascii="Arial" w:hAnsi="Arial" w:cs="Arial"/>
        </w:rPr>
        <w:t xml:space="preserve"> </w:t>
      </w:r>
      <w:r w:rsidR="00AA3B56">
        <w:rPr>
          <w:rFonts w:ascii="Arial" w:eastAsia="Times New Roman" w:hAnsi="Arial" w:cs="Arial"/>
        </w:rPr>
        <w:t>СЕ ОПРЕДЕЛУВА  ТРЕТА  продажба со усно  јавно наддавање на недвижноста означена како</w:t>
      </w:r>
      <w:r w:rsidR="00AA3B56">
        <w:rPr>
          <w:rFonts w:ascii="Arial" w:eastAsia="Times New Roman" w:hAnsi="Arial" w:cs="Arial"/>
          <w:lang w:val="en-US"/>
        </w:rPr>
        <w:t>:</w:t>
      </w:r>
    </w:p>
    <w:p w14:paraId="02A82FF2" w14:textId="77777777" w:rsidR="00AA3B56" w:rsidRDefault="00AA3B56" w:rsidP="00AA3B56">
      <w:pPr>
        <w:autoSpaceDE w:val="0"/>
        <w:autoSpaceDN w:val="0"/>
        <w:adjustRightInd w:val="0"/>
        <w:spacing w:after="0" w:line="240" w:lineRule="auto"/>
        <w:jc w:val="both"/>
        <w:rPr>
          <w:rFonts w:ascii="Arial" w:hAnsi="Arial" w:cs="Arial"/>
          <w:b/>
        </w:rPr>
      </w:pPr>
      <w:r>
        <w:rPr>
          <w:rFonts w:ascii="Arial" w:hAnsi="Arial" w:cs="Arial"/>
          <w:b/>
        </w:rPr>
        <w:t>Имотен лист бр.</w:t>
      </w:r>
      <w:r>
        <w:rPr>
          <w:rFonts w:ascii="Arial" w:hAnsi="Arial" w:cs="Arial"/>
          <w:b/>
          <w:lang w:val="en-US"/>
        </w:rPr>
        <w:t>84395</w:t>
      </w:r>
      <w:r>
        <w:rPr>
          <w:rFonts w:ascii="Arial" w:hAnsi="Arial" w:cs="Arial"/>
          <w:b/>
        </w:rPr>
        <w:t xml:space="preserve"> за КО Виница</w:t>
      </w:r>
    </w:p>
    <w:p w14:paraId="094405E6" w14:textId="77777777" w:rsidR="00AA3B56" w:rsidRDefault="00AA3B56" w:rsidP="00AA3B56">
      <w:pPr>
        <w:autoSpaceDE w:val="0"/>
        <w:autoSpaceDN w:val="0"/>
        <w:adjustRightInd w:val="0"/>
        <w:spacing w:after="0" w:line="240" w:lineRule="auto"/>
        <w:jc w:val="both"/>
        <w:rPr>
          <w:rFonts w:ascii="Arial" w:hAnsi="Arial" w:cs="Arial"/>
          <w:b/>
        </w:rPr>
      </w:pPr>
    </w:p>
    <w:p w14:paraId="11A2F7C4" w14:textId="77777777" w:rsidR="00AA3B56" w:rsidRDefault="00AA3B56" w:rsidP="00AA3B56">
      <w:pPr>
        <w:autoSpaceDE w:val="0"/>
        <w:autoSpaceDN w:val="0"/>
        <w:adjustRightInd w:val="0"/>
        <w:spacing w:after="0" w:line="240" w:lineRule="auto"/>
        <w:jc w:val="both"/>
        <w:rPr>
          <w:rFonts w:ascii="Arial" w:hAnsi="Arial" w:cs="Arial"/>
          <w:b/>
          <w:lang w:val="en-US"/>
        </w:rPr>
      </w:pPr>
      <w:r>
        <w:rPr>
          <w:rFonts w:ascii="Arial" w:hAnsi="Arial" w:cs="Arial"/>
          <w:b/>
        </w:rPr>
        <w:t>КП бр.8519,дел 4,Бел Камен 13А,број на зграда 1,намена А2-2,влез 3,кат ПР,број 2,Деловен простор во вкупна површина од 333 м2</w:t>
      </w:r>
    </w:p>
    <w:p w14:paraId="3407CEF2" w14:textId="77777777" w:rsidR="00AA3B56" w:rsidRDefault="00AA3B56" w:rsidP="00AA3B56">
      <w:pPr>
        <w:autoSpaceDE w:val="0"/>
        <w:autoSpaceDN w:val="0"/>
        <w:adjustRightInd w:val="0"/>
        <w:spacing w:after="0" w:line="240" w:lineRule="auto"/>
        <w:jc w:val="both"/>
        <w:rPr>
          <w:rFonts w:ascii="Arial" w:hAnsi="Arial" w:cs="Arial"/>
          <w:b/>
          <w:lang w:val="en-US"/>
        </w:rPr>
      </w:pPr>
    </w:p>
    <w:p w14:paraId="2A9ADFB6" w14:textId="77777777" w:rsidR="00AA3B56" w:rsidRDefault="00AA3B56" w:rsidP="00AA3B56">
      <w:pPr>
        <w:autoSpaceDE w:val="0"/>
        <w:autoSpaceDN w:val="0"/>
        <w:adjustRightInd w:val="0"/>
        <w:spacing w:after="0" w:line="240" w:lineRule="auto"/>
        <w:jc w:val="both"/>
        <w:rPr>
          <w:rFonts w:ascii="Arial" w:hAnsi="Arial" w:cs="Arial"/>
        </w:rPr>
      </w:pPr>
      <w:r>
        <w:rPr>
          <w:rFonts w:ascii="Arial" w:hAnsi="Arial" w:cs="Arial"/>
        </w:rPr>
        <w:t xml:space="preserve">која се наоѓа во: </w:t>
      </w:r>
    </w:p>
    <w:p w14:paraId="12851762" w14:textId="77777777" w:rsidR="00AA3B56" w:rsidRDefault="00AA3B56" w:rsidP="00AA3B56">
      <w:pPr>
        <w:autoSpaceDE w:val="0"/>
        <w:autoSpaceDN w:val="0"/>
        <w:adjustRightInd w:val="0"/>
        <w:spacing w:after="0" w:line="240" w:lineRule="auto"/>
        <w:jc w:val="both"/>
        <w:rPr>
          <w:rFonts w:ascii="Arial" w:hAnsi="Arial" w:cs="Arial"/>
        </w:rPr>
      </w:pPr>
      <w:r>
        <w:rPr>
          <w:rFonts w:ascii="Arial" w:hAnsi="Arial" w:cs="Arial"/>
        </w:rPr>
        <w:t xml:space="preserve">- во сопственост на должникот </w:t>
      </w:r>
      <w:bookmarkStart w:id="26" w:name="ODolz1"/>
      <w:bookmarkEnd w:id="26"/>
      <w:r>
        <w:rPr>
          <w:rFonts w:ascii="Arial" w:hAnsi="Arial" w:cs="Arial"/>
        </w:rPr>
        <w:t>Друштво за услуги и промет ХИПОКС Доо Сашо Соколовски и Венцо Соколовски увоз-извоз  Виница;</w:t>
      </w:r>
    </w:p>
    <w:p w14:paraId="16DEC6A9" w14:textId="77777777" w:rsidR="00AA3B56" w:rsidRDefault="00AA3B56" w:rsidP="00AA3B56">
      <w:pPr>
        <w:autoSpaceDE w:val="0"/>
        <w:autoSpaceDN w:val="0"/>
        <w:adjustRightInd w:val="0"/>
        <w:spacing w:after="0" w:line="240" w:lineRule="auto"/>
        <w:jc w:val="both"/>
        <w:rPr>
          <w:rFonts w:ascii="Arial" w:hAnsi="Arial" w:cs="Arial"/>
          <w:b/>
          <w:lang w:val="en-US"/>
        </w:rPr>
      </w:pPr>
    </w:p>
    <w:p w14:paraId="7B77F820" w14:textId="77777777" w:rsidR="00AA3B56" w:rsidRDefault="00AA3B56" w:rsidP="00AA3B56">
      <w:pPr>
        <w:autoSpaceDE w:val="0"/>
        <w:autoSpaceDN w:val="0"/>
        <w:adjustRightInd w:val="0"/>
        <w:spacing w:after="0" w:line="240" w:lineRule="auto"/>
        <w:jc w:val="both"/>
        <w:rPr>
          <w:rFonts w:ascii="Arial" w:hAnsi="Arial" w:cs="Arial"/>
        </w:rPr>
      </w:pPr>
      <w:r>
        <w:rPr>
          <w:rFonts w:ascii="Arial" w:hAnsi="Arial" w:cs="Arial"/>
        </w:rPr>
        <w:t xml:space="preserve">И соодветен дел од земјиште под и околу објект кој му служи на деловниот простор за редовна употреба по основ на етажна сопственост на деловниот простор предмет на хипотека со заедничко право на сопственост на заложниот должник заедно со другите етажни сопственици ,земјиште запишано во имотен лист број </w:t>
      </w:r>
      <w:r>
        <w:rPr>
          <w:rFonts w:ascii="Arial" w:hAnsi="Arial" w:cs="Arial"/>
          <w:lang w:val="en-US"/>
        </w:rPr>
        <w:t>85396</w:t>
      </w:r>
      <w:r>
        <w:rPr>
          <w:rFonts w:ascii="Arial" w:hAnsi="Arial" w:cs="Arial"/>
        </w:rPr>
        <w:t xml:space="preserve"> за КО Виница во сопственост на заложниот должник ХИПОКС ДОО Виница.</w:t>
      </w:r>
    </w:p>
    <w:p w14:paraId="4476EB0F" w14:textId="77777777" w:rsidR="00AA3B56" w:rsidRDefault="00AA3B56" w:rsidP="00AA3B56">
      <w:pPr>
        <w:spacing w:after="0" w:line="240" w:lineRule="auto"/>
        <w:ind w:firstLine="720"/>
        <w:jc w:val="both"/>
        <w:rPr>
          <w:rFonts w:ascii="Arial" w:eastAsia="Times New Roman" w:hAnsi="Arial" w:cs="Arial"/>
        </w:rPr>
      </w:pPr>
      <w:r>
        <w:rPr>
          <w:rFonts w:ascii="Arial" w:eastAsia="Times New Roman" w:hAnsi="Arial" w:cs="Arial"/>
        </w:rPr>
        <w:t>Продажбата ќе се одржи на ден 28.04.2025</w:t>
      </w:r>
      <w:r>
        <w:rPr>
          <w:rFonts w:ascii="Arial" w:eastAsia="Times New Roman" w:hAnsi="Arial" w:cs="Arial"/>
          <w:lang w:val="en-US"/>
        </w:rPr>
        <w:t xml:space="preserve"> </w:t>
      </w:r>
      <w:r>
        <w:rPr>
          <w:rFonts w:ascii="Arial" w:eastAsia="Times New Roman" w:hAnsi="Arial" w:cs="Arial"/>
        </w:rPr>
        <w:t xml:space="preserve">година во </w:t>
      </w:r>
      <w:r>
        <w:rPr>
          <w:rFonts w:ascii="Arial" w:eastAsia="Times New Roman" w:hAnsi="Arial" w:cs="Arial"/>
          <w:lang w:val="en-US"/>
        </w:rPr>
        <w:t xml:space="preserve">11:00 </w:t>
      </w:r>
      <w:r>
        <w:rPr>
          <w:rFonts w:ascii="Arial" w:eastAsia="Times New Roman" w:hAnsi="Arial" w:cs="Arial"/>
        </w:rPr>
        <w:t xml:space="preserve">часот  во просториите на </w:t>
      </w:r>
      <w:r>
        <w:rPr>
          <w:rFonts w:ascii="Arial" w:eastAsia="Times New Roman" w:hAnsi="Arial" w:cs="Arial"/>
          <w:lang w:val="ru-RU"/>
        </w:rPr>
        <w:t>Извршител Горан Манојлов</w:t>
      </w:r>
      <w:r>
        <w:rPr>
          <w:rFonts w:ascii="Arial" w:eastAsia="Times New Roman" w:hAnsi="Arial" w:cs="Arial"/>
        </w:rPr>
        <w:t xml:space="preserve">. </w:t>
      </w:r>
    </w:p>
    <w:p w14:paraId="2124713F" w14:textId="77777777" w:rsidR="00AA3B56" w:rsidRDefault="00AA3B56" w:rsidP="00AA3B56">
      <w:pPr>
        <w:spacing w:after="0" w:line="240" w:lineRule="auto"/>
        <w:ind w:firstLine="720"/>
        <w:jc w:val="both"/>
        <w:rPr>
          <w:rFonts w:ascii="Arial" w:eastAsia="Times New Roman" w:hAnsi="Arial" w:cs="Arial"/>
        </w:rPr>
      </w:pPr>
      <w:r>
        <w:rPr>
          <w:rFonts w:ascii="Arial" w:eastAsia="Times New Roman" w:hAnsi="Arial" w:cs="Arial"/>
        </w:rPr>
        <w:t xml:space="preserve">Почетната вредност на недвижноста, утврдена со заклучок на извршителот </w:t>
      </w:r>
      <w:r>
        <w:rPr>
          <w:rFonts w:ascii="Arial" w:eastAsia="Times New Roman" w:hAnsi="Arial" w:cs="Arial"/>
          <w:lang w:val="ru-RU"/>
        </w:rPr>
        <w:t>Горан Манојлов</w:t>
      </w:r>
      <w:r>
        <w:rPr>
          <w:rFonts w:ascii="Arial" w:eastAsia="Times New Roman" w:hAnsi="Arial" w:cs="Arial"/>
        </w:rPr>
        <w:t xml:space="preserve">,  изнесува </w:t>
      </w:r>
      <w:r>
        <w:rPr>
          <w:rFonts w:ascii="Arial" w:eastAsia="Times New Roman" w:hAnsi="Arial" w:cs="Arial"/>
          <w:lang w:val="en-US"/>
        </w:rPr>
        <w:t>15.012.212</w:t>
      </w:r>
      <w:r>
        <w:rPr>
          <w:rFonts w:ascii="Arial" w:eastAsia="Times New Roman" w:hAnsi="Arial" w:cs="Arial"/>
          <w:lang w:val="ru-RU"/>
        </w:rPr>
        <w:t xml:space="preserve">,оо </w:t>
      </w:r>
      <w:r>
        <w:rPr>
          <w:rFonts w:ascii="Arial" w:eastAsia="Times New Roman" w:hAnsi="Arial" w:cs="Arial"/>
        </w:rPr>
        <w:t>денари, под која недвижноста не може да се продаде на третото јавно наддавање.</w:t>
      </w:r>
    </w:p>
    <w:p w14:paraId="0E194CB7" w14:textId="77777777" w:rsidR="00AA3B56" w:rsidRDefault="00AA3B56" w:rsidP="00AA3B56">
      <w:pPr>
        <w:spacing w:after="0" w:line="240" w:lineRule="auto"/>
        <w:ind w:firstLine="720"/>
        <w:jc w:val="both"/>
        <w:rPr>
          <w:rFonts w:ascii="Arial" w:eastAsia="Times New Roman" w:hAnsi="Arial" w:cs="Arial"/>
        </w:rPr>
      </w:pPr>
      <w:r>
        <w:rPr>
          <w:rFonts w:ascii="Arial" w:eastAsia="Times New Roman" w:hAnsi="Arial" w:cs="Arial"/>
        </w:rPr>
        <w:t xml:space="preserve">Недвижноста е оптоварена со следните товари и службености </w:t>
      </w:r>
      <w:r>
        <w:rPr>
          <w:rFonts w:ascii="Arial" w:eastAsia="Times New Roman" w:hAnsi="Arial" w:cs="Arial"/>
          <w:lang w:val="ru-RU"/>
        </w:rPr>
        <w:t>______/____.</w:t>
      </w:r>
      <w:r>
        <w:rPr>
          <w:rFonts w:ascii="Arial" w:eastAsia="Times New Roman" w:hAnsi="Arial" w:cs="Arial"/>
        </w:rPr>
        <w:t xml:space="preserve"> 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Pr>
          <w:rFonts w:ascii="Arial" w:eastAsia="Times New Roman" w:hAnsi="Arial" w:cs="Arial"/>
          <w:color w:val="00B050"/>
        </w:rPr>
        <w:t xml:space="preserve"> </w:t>
      </w:r>
      <w:r>
        <w:rPr>
          <w:rFonts w:ascii="Arial" w:eastAsia="Times New Roman" w:hAnsi="Arial" w:cs="Arial"/>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14:paraId="7BA0BF40" w14:textId="77777777" w:rsidR="00AA3B56" w:rsidRDefault="00AA3B56" w:rsidP="00AA3B56">
      <w:pPr>
        <w:spacing w:after="0" w:line="240" w:lineRule="auto"/>
        <w:ind w:firstLine="720"/>
        <w:jc w:val="both"/>
        <w:rPr>
          <w:rFonts w:ascii="Arial" w:eastAsia="Times New Roman" w:hAnsi="Arial" w:cs="Arial"/>
        </w:rPr>
      </w:pPr>
      <w:r>
        <w:rPr>
          <w:rFonts w:ascii="Arial" w:eastAsia="Times New Roman" w:hAnsi="Arial" w:cs="Arial"/>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p>
    <w:p w14:paraId="60D5F1FC" w14:textId="77777777" w:rsidR="00AA3B56" w:rsidRDefault="00AA3B56" w:rsidP="00AA3B56">
      <w:pPr>
        <w:spacing w:after="0" w:line="240" w:lineRule="auto"/>
        <w:ind w:firstLine="720"/>
        <w:jc w:val="both"/>
        <w:rPr>
          <w:rFonts w:ascii="Arial" w:eastAsia="Times New Roman" w:hAnsi="Arial" w:cs="Arial"/>
          <w:lang w:val="ru-RU"/>
        </w:rPr>
      </w:pPr>
      <w:r>
        <w:rPr>
          <w:rFonts w:ascii="Arial" w:eastAsia="Times New Roman" w:hAnsi="Arial" w:cs="Arial"/>
        </w:rPr>
        <w:lastRenderedPageBreak/>
        <w:t>Уплатата на паричните средства на име гаранција се врши на жиро сметката од извршителот со бр.</w:t>
      </w:r>
      <w:r>
        <w:rPr>
          <w:rFonts w:ascii="Arial" w:eastAsia="Times New Roman" w:hAnsi="Arial" w:cs="Arial"/>
          <w:lang w:val="ru-RU"/>
        </w:rPr>
        <w:t xml:space="preserve"> 200001324344387 </w:t>
      </w:r>
      <w:r>
        <w:rPr>
          <w:rFonts w:ascii="Arial" w:eastAsia="Times New Roman" w:hAnsi="Arial" w:cs="Arial"/>
        </w:rPr>
        <w:t xml:space="preserve">која се води кај </w:t>
      </w:r>
      <w:r>
        <w:rPr>
          <w:rFonts w:ascii="Arial" w:eastAsia="Times New Roman" w:hAnsi="Arial" w:cs="Arial"/>
          <w:lang w:val="ru-RU"/>
        </w:rPr>
        <w:t>Стопанска банка АД Скопје</w:t>
      </w:r>
      <w:r>
        <w:rPr>
          <w:rFonts w:ascii="Arial" w:eastAsia="Times New Roman" w:hAnsi="Arial" w:cs="Arial"/>
        </w:rPr>
        <w:t xml:space="preserve"> и даночен број </w:t>
      </w:r>
      <w:r>
        <w:rPr>
          <w:rFonts w:ascii="Arial" w:eastAsia="Times New Roman" w:hAnsi="Arial" w:cs="Arial"/>
          <w:lang w:val="ru-RU"/>
        </w:rPr>
        <w:t>5013006107128.</w:t>
      </w:r>
    </w:p>
    <w:p w14:paraId="0AB13494" w14:textId="77777777" w:rsidR="00AA3B56" w:rsidRDefault="00AA3B56" w:rsidP="00AA3B56">
      <w:pPr>
        <w:spacing w:after="0" w:line="240" w:lineRule="auto"/>
        <w:ind w:firstLine="720"/>
        <w:jc w:val="both"/>
        <w:rPr>
          <w:rFonts w:ascii="Arial" w:eastAsia="Times New Roman" w:hAnsi="Arial" w:cs="Arial"/>
        </w:rPr>
      </w:pPr>
      <w:r>
        <w:rPr>
          <w:rFonts w:ascii="Arial" w:eastAsia="Times New Roman" w:hAnsi="Arial" w:cs="Arial"/>
        </w:rPr>
        <w:t>На понудувачите чија понуда не е прифатена, гаранцијата им се враќа веднаш по заклучувањето на јавното наддавање.</w:t>
      </w:r>
    </w:p>
    <w:p w14:paraId="4B3AD80C" w14:textId="77777777" w:rsidR="00AA3B56" w:rsidRDefault="00AA3B56" w:rsidP="00AA3B56">
      <w:pPr>
        <w:spacing w:after="0" w:line="240" w:lineRule="auto"/>
        <w:ind w:firstLine="720"/>
        <w:jc w:val="both"/>
        <w:rPr>
          <w:rFonts w:ascii="Arial" w:eastAsia="Times New Roman" w:hAnsi="Arial" w:cs="Arial"/>
        </w:rPr>
      </w:pPr>
      <w:r>
        <w:rPr>
          <w:rFonts w:ascii="Arial" w:eastAsia="Times New Roman" w:hAnsi="Arial" w:cs="Arial"/>
        </w:rPr>
        <w:t>Најповолниот понудувач - купувач на недвижноста е должен да ја положи вкупната цена на недвижноста, во рок од 15 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14:paraId="2B7F2CBC" w14:textId="77777777" w:rsidR="00AA3B56" w:rsidRDefault="00AA3B56" w:rsidP="00AA3B56">
      <w:pPr>
        <w:spacing w:after="0" w:line="240" w:lineRule="auto"/>
        <w:ind w:firstLine="720"/>
        <w:jc w:val="both"/>
        <w:rPr>
          <w:rFonts w:ascii="Arial" w:eastAsia="Times New Roman" w:hAnsi="Arial" w:cs="Arial"/>
        </w:rPr>
      </w:pPr>
      <w:r>
        <w:rPr>
          <w:rFonts w:ascii="Arial" w:eastAsia="Times New Roman" w:hAnsi="Arial" w:cs="Arial"/>
        </w:rPr>
        <w:t xml:space="preserve">Овој заклучок ќе се објави во следните средства за јавно информирање </w:t>
      </w:r>
      <w:r>
        <w:rPr>
          <w:rFonts w:ascii="Arial" w:eastAsia="Times New Roman" w:hAnsi="Arial" w:cs="Arial"/>
          <w:lang w:val="ru-RU"/>
        </w:rPr>
        <w:t xml:space="preserve">Вечер и електронски на веб страницата на Комората </w:t>
      </w:r>
      <w:r>
        <w:rPr>
          <w:rFonts w:ascii="Arial" w:eastAsia="Times New Roman" w:hAnsi="Arial" w:cs="Arial"/>
        </w:rPr>
        <w:t>.</w:t>
      </w:r>
    </w:p>
    <w:p w14:paraId="48E4031C" w14:textId="77777777" w:rsidR="00AA3B56" w:rsidRDefault="00AA3B56" w:rsidP="00AA3B56">
      <w:pPr>
        <w:spacing w:after="0" w:line="240" w:lineRule="auto"/>
        <w:ind w:firstLine="720"/>
        <w:jc w:val="both"/>
        <w:rPr>
          <w:rFonts w:ascii="Arial" w:eastAsia="Times New Roman" w:hAnsi="Arial" w:cs="Arial"/>
        </w:rPr>
      </w:pPr>
      <w:r>
        <w:rPr>
          <w:rFonts w:ascii="Arial" w:eastAsia="Times New Roman" w:hAnsi="Arial" w:cs="Arial"/>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14:paraId="6E5828B4" w14:textId="77777777" w:rsidR="00B51157" w:rsidRPr="00823825" w:rsidRDefault="00B51157" w:rsidP="00AA3B56">
      <w:pPr>
        <w:autoSpaceDE w:val="0"/>
        <w:autoSpaceDN w:val="0"/>
        <w:adjustRightInd w:val="0"/>
        <w:spacing w:after="0" w:line="240" w:lineRule="auto"/>
        <w:rPr>
          <w:rFonts w:ascii="Arial" w:hAnsi="Arial" w:cs="Arial"/>
          <w:sz w:val="20"/>
          <w:szCs w:val="20"/>
          <w:lang w:val="en-US"/>
        </w:rPr>
      </w:pPr>
    </w:p>
    <w:p w14:paraId="471E71EF" w14:textId="77777777" w:rsidR="00B51157" w:rsidRDefault="00B51157" w:rsidP="00226087">
      <w:pPr>
        <w:autoSpaceDE w:val="0"/>
        <w:autoSpaceDN w:val="0"/>
        <w:adjustRightInd w:val="0"/>
        <w:spacing w:after="0" w:line="240" w:lineRule="auto"/>
        <w:rPr>
          <w:rFonts w:ascii="Arial" w:hAnsi="Arial" w:cs="Arial"/>
          <w:sz w:val="20"/>
          <w:szCs w:val="20"/>
        </w:rPr>
      </w:pPr>
    </w:p>
    <w:p w14:paraId="7605B111" w14:textId="77777777" w:rsidR="00823825" w:rsidRPr="00DB4229" w:rsidRDefault="00823825" w:rsidP="00823825">
      <w:pPr>
        <w:spacing w:after="0" w:line="240" w:lineRule="auto"/>
        <w:ind w:firstLine="720"/>
        <w:rPr>
          <w:rFonts w:ascii="Arial" w:hAnsi="Arial" w:cs="Arial"/>
        </w:rPr>
      </w:pPr>
      <w:r w:rsidRPr="004276E7">
        <w:rPr>
          <w:rFonts w:ascii="Arial" w:hAnsi="Arial" w:cs="Arial"/>
          <w:sz w:val="20"/>
          <w:szCs w:val="20"/>
        </w:rPr>
        <w:t xml:space="preserve">                                                                            </w:t>
      </w:r>
      <w:r w:rsidRPr="004978B7">
        <w:rPr>
          <w:rFonts w:ascii="Arial" w:hAnsi="Arial" w:cs="Arial"/>
        </w:rPr>
        <w:t xml:space="preserve"> </w:t>
      </w:r>
      <w:r>
        <w:rPr>
          <w:rFonts w:ascii="Arial" w:hAnsi="Arial" w:cs="Arial"/>
        </w:rPr>
        <w:t xml:space="preserve">                 </w:t>
      </w:r>
      <w:r>
        <w:rPr>
          <w:rFonts w:ascii="Arial" w:hAnsi="Arial" w:cs="Arial"/>
          <w:lang w:val="en-US"/>
        </w:rPr>
        <w:t xml:space="preserve">                           </w:t>
      </w:r>
      <w:r>
        <w:rPr>
          <w:rFonts w:ascii="Arial" w:hAnsi="Arial" w:cs="Arial"/>
        </w:rPr>
        <w:t xml:space="preserve">  </w:t>
      </w:r>
      <w:r w:rsidRPr="00DB4229">
        <w:rPr>
          <w:rFonts w:ascii="Arial" w:hAnsi="Arial" w:cs="Arial"/>
        </w:rPr>
        <w:t>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823825" w:rsidRPr="00867166" w14:paraId="2A8BDD20" w14:textId="77777777" w:rsidTr="009851EC">
        <w:trPr>
          <w:trHeight w:val="851"/>
        </w:trPr>
        <w:tc>
          <w:tcPr>
            <w:tcW w:w="4297" w:type="dxa"/>
          </w:tcPr>
          <w:p w14:paraId="5366D1CF" w14:textId="77777777" w:rsidR="00823825" w:rsidRPr="000406D7" w:rsidRDefault="00AA3B56" w:rsidP="009851EC">
            <w:pPr>
              <w:pStyle w:val="BodyText"/>
              <w:jc w:val="center"/>
              <w:rPr>
                <w:rFonts w:ascii="Arial" w:hAnsi="Arial" w:cs="Arial"/>
                <w:sz w:val="22"/>
                <w:szCs w:val="22"/>
                <w:lang w:val="mk-MK"/>
              </w:rPr>
            </w:pPr>
            <w:bookmarkStart w:id="27" w:name="OIzvIme"/>
            <w:bookmarkEnd w:id="27"/>
            <w:r>
              <w:rPr>
                <w:rFonts w:ascii="Arial" w:hAnsi="Arial" w:cs="Arial"/>
                <w:sz w:val="22"/>
                <w:szCs w:val="22"/>
                <w:lang w:val="mk-MK"/>
              </w:rPr>
              <w:t>Горан Манојлов</w:t>
            </w:r>
          </w:p>
        </w:tc>
      </w:tr>
    </w:tbl>
    <w:p w14:paraId="52AECFD1" w14:textId="77777777" w:rsidR="00823825" w:rsidRPr="0021499C" w:rsidRDefault="00823825" w:rsidP="00823825">
      <w:pPr>
        <w:autoSpaceDE w:val="0"/>
        <w:autoSpaceDN w:val="0"/>
        <w:adjustRightInd w:val="0"/>
        <w:spacing w:after="0" w:line="240" w:lineRule="auto"/>
        <w:rPr>
          <w:rFonts w:ascii="Arial" w:hAnsi="Arial" w:cs="Arial"/>
          <w:sz w:val="20"/>
          <w:szCs w:val="20"/>
        </w:rPr>
      </w:pPr>
      <w:r w:rsidRPr="0021499C">
        <w:rPr>
          <w:rFonts w:ascii="Arial" w:hAnsi="Arial" w:cs="Arial"/>
          <w:sz w:val="20"/>
          <w:szCs w:val="20"/>
        </w:rPr>
        <w:t xml:space="preserve">Д.-на: </w:t>
      </w:r>
      <w:r w:rsidRPr="0021499C">
        <w:rPr>
          <w:rFonts w:ascii="Arial" w:hAnsi="Arial" w:cs="Arial"/>
          <w:sz w:val="20"/>
          <w:szCs w:val="20"/>
        </w:rPr>
        <w:tab/>
        <w:t>доверител</w:t>
      </w:r>
    </w:p>
    <w:p w14:paraId="176771CD" w14:textId="77777777" w:rsidR="00823825" w:rsidRPr="0021499C" w:rsidRDefault="00823825" w:rsidP="00823825">
      <w:pPr>
        <w:autoSpaceDE w:val="0"/>
        <w:autoSpaceDN w:val="0"/>
        <w:adjustRightInd w:val="0"/>
        <w:spacing w:after="0" w:line="240" w:lineRule="auto"/>
        <w:rPr>
          <w:rFonts w:ascii="Arial" w:hAnsi="Arial" w:cs="Arial"/>
          <w:sz w:val="20"/>
          <w:szCs w:val="20"/>
        </w:rPr>
      </w:pPr>
      <w:r w:rsidRPr="0021499C">
        <w:rPr>
          <w:rFonts w:ascii="Arial" w:hAnsi="Arial" w:cs="Arial"/>
          <w:sz w:val="20"/>
          <w:szCs w:val="20"/>
        </w:rPr>
        <w:tab/>
        <w:t>должник</w:t>
      </w:r>
    </w:p>
    <w:p w14:paraId="76857606" w14:textId="77777777" w:rsidR="00AA3B56" w:rsidRDefault="00823825" w:rsidP="00AA3B56">
      <w:pPr>
        <w:autoSpaceDE w:val="0"/>
        <w:autoSpaceDN w:val="0"/>
        <w:adjustRightInd w:val="0"/>
        <w:spacing w:after="0" w:line="240" w:lineRule="auto"/>
        <w:rPr>
          <w:rFonts w:ascii="Arial" w:hAnsi="Arial" w:cs="Arial"/>
          <w:sz w:val="20"/>
          <w:szCs w:val="20"/>
        </w:rPr>
      </w:pPr>
      <w:r w:rsidRPr="0021499C">
        <w:rPr>
          <w:rFonts w:ascii="Arial" w:hAnsi="Arial" w:cs="Arial"/>
          <w:sz w:val="20"/>
          <w:szCs w:val="20"/>
        </w:rPr>
        <w:tab/>
      </w:r>
    </w:p>
    <w:p w14:paraId="790DB8FD" w14:textId="77777777" w:rsidR="00823825" w:rsidRPr="00AA3B56" w:rsidRDefault="00823825" w:rsidP="00AA3B56">
      <w:pPr>
        <w:autoSpaceDE w:val="0"/>
        <w:autoSpaceDN w:val="0"/>
        <w:adjustRightInd w:val="0"/>
        <w:spacing w:after="0" w:line="240" w:lineRule="auto"/>
        <w:rPr>
          <w:rFonts w:ascii="Arial" w:hAnsi="Arial" w:cs="Arial"/>
        </w:rPr>
      </w:pPr>
      <w:r w:rsidRPr="00867166">
        <w:rPr>
          <w:rFonts w:ascii="Arial" w:hAnsi="Arial" w:cs="Arial"/>
          <w:lang w:val="en-US"/>
        </w:rPr>
        <w:br w:type="textWrapping" w:clear="all"/>
      </w:r>
      <w:r>
        <w:rPr>
          <w:rFonts w:ascii="Arial" w:hAnsi="Arial" w:cs="Arial"/>
          <w:sz w:val="20"/>
          <w:szCs w:val="20"/>
        </w:rPr>
        <w:t xml:space="preserve">                                                                                     </w:t>
      </w:r>
      <w:r w:rsidR="00AA3B56">
        <w:rPr>
          <w:rFonts w:ascii="Arial" w:hAnsi="Arial" w:cs="Arial"/>
          <w:sz w:val="20"/>
          <w:szCs w:val="20"/>
        </w:rPr>
        <w:t xml:space="preserve">                     </w:t>
      </w:r>
      <w:r>
        <w:rPr>
          <w:rFonts w:ascii="Arial" w:hAnsi="Arial" w:cs="Arial"/>
          <w:sz w:val="20"/>
          <w:szCs w:val="20"/>
        </w:rPr>
        <w:t xml:space="preserve">             </w:t>
      </w:r>
      <w:r w:rsidR="00A80E8E">
        <w:pict w14:anchorId="04F007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8pt;height:59.4pt" wrapcoords="-63 0 -63 21016 21600 21016 21600 0 -63 0" o:allowoverlap="f">
            <v:imagedata r:id="rId7" o:title=""/>
            <o:lock v:ext="edit" ungrouping="t" rotation="t" cropping="t" verticies="t" text="t" grouping="t"/>
            <o:signatureline v:ext="edit" id="{55629C8E-38E2-437A-8892-1BC7B1447794}" provid="{00000000-0000-0000-0000-000000000000}" signinginstructionsset="t" issignatureline="t"/>
          </v:shape>
        </w:pict>
      </w:r>
    </w:p>
    <w:p w14:paraId="1E7EC902" w14:textId="77777777" w:rsidR="00AA3B56" w:rsidRDefault="00823825" w:rsidP="00823825">
      <w:pPr>
        <w:spacing w:after="0"/>
        <w:jc w:val="both"/>
        <w:rPr>
          <w:rFonts w:ascii="Arial" w:hAnsi="Arial" w:cs="Arial"/>
          <w:b/>
          <w:bCs/>
          <w:sz w:val="20"/>
          <w:szCs w:val="20"/>
        </w:rPr>
      </w:pPr>
      <w:r w:rsidRPr="00F65932">
        <w:rPr>
          <w:rFonts w:ascii="Arial" w:hAnsi="Arial" w:cs="Arial"/>
          <w:b/>
          <w:sz w:val="20"/>
          <w:szCs w:val="20"/>
        </w:rPr>
        <w:t>Правна поука:</w:t>
      </w:r>
      <w:r w:rsidRPr="00F65932">
        <w:rPr>
          <w:rFonts w:ascii="Arial" w:hAnsi="Arial" w:cs="Arial"/>
          <w:sz w:val="20"/>
          <w:szCs w:val="20"/>
        </w:rPr>
        <w:t xml:space="preserve"> Против овој налог може да се поднесе приговор до Основниот суд </w:t>
      </w:r>
      <w:bookmarkStart w:id="28" w:name="OSudPouka"/>
      <w:bookmarkEnd w:id="28"/>
      <w:r w:rsidR="00AA3B56">
        <w:rPr>
          <w:rFonts w:ascii="Arial" w:hAnsi="Arial" w:cs="Arial"/>
          <w:sz w:val="20"/>
          <w:szCs w:val="20"/>
        </w:rPr>
        <w:t>Кочани</w:t>
      </w:r>
      <w:r w:rsidRPr="00F65932">
        <w:rPr>
          <w:rFonts w:ascii="Arial" w:hAnsi="Arial" w:cs="Arial"/>
          <w:sz w:val="20"/>
          <w:szCs w:val="20"/>
        </w:rPr>
        <w:t xml:space="preserve"> согласно одредбите на член 86 од Законот за извршување.</w:t>
      </w:r>
      <w:r w:rsidRPr="00976C69">
        <w:rPr>
          <w:rFonts w:ascii="Arial" w:hAnsi="Arial" w:cs="Arial"/>
          <w:b/>
          <w:bCs/>
          <w:sz w:val="20"/>
          <w:szCs w:val="20"/>
        </w:rPr>
        <w:t xml:space="preserve">      </w:t>
      </w:r>
    </w:p>
    <w:p w14:paraId="00F21863" w14:textId="77777777" w:rsidR="00AA3B56" w:rsidRDefault="00AA3B56" w:rsidP="00823825">
      <w:pPr>
        <w:spacing w:after="0"/>
        <w:jc w:val="both"/>
        <w:rPr>
          <w:rFonts w:ascii="Arial" w:hAnsi="Arial" w:cs="Arial"/>
          <w:b/>
          <w:bCs/>
          <w:sz w:val="20"/>
          <w:szCs w:val="20"/>
        </w:rPr>
      </w:pPr>
    </w:p>
    <w:p w14:paraId="629E4C74" w14:textId="77777777" w:rsidR="00823825" w:rsidRPr="00174163" w:rsidRDefault="00AA3B56" w:rsidP="00823825">
      <w:pPr>
        <w:spacing w:after="0"/>
        <w:jc w:val="both"/>
        <w:rPr>
          <w:rFonts w:ascii="Arial" w:hAnsi="Arial" w:cs="Arial"/>
          <w:sz w:val="20"/>
          <w:szCs w:val="20"/>
        </w:rPr>
      </w:pPr>
      <w:r>
        <w:rPr>
          <w:rFonts w:ascii="Arial" w:hAnsi="Arial" w:cs="Arial"/>
          <w:b/>
          <w:bCs/>
          <w:sz w:val="20"/>
          <w:szCs w:val="20"/>
        </w:rPr>
        <w:t xml:space="preserve">И.Н </w:t>
      </w:r>
      <w:r w:rsidR="00823825" w:rsidRPr="00976C69">
        <w:rPr>
          <w:rFonts w:ascii="Arial" w:hAnsi="Arial" w:cs="Arial"/>
          <w:b/>
          <w:bCs/>
          <w:sz w:val="20"/>
          <w:szCs w:val="20"/>
        </w:rPr>
        <w:t xml:space="preserve">                              </w:t>
      </w:r>
      <w:r w:rsidR="00823825">
        <w:rPr>
          <w:rFonts w:ascii="Arial" w:hAnsi="Arial" w:cs="Arial"/>
          <w:b/>
          <w:bCs/>
          <w:color w:val="000080"/>
          <w:sz w:val="20"/>
          <w:szCs w:val="20"/>
        </w:rPr>
        <w:t xml:space="preserve">                                                 </w:t>
      </w:r>
    </w:p>
    <w:p w14:paraId="6DE7EAB6" w14:textId="77777777" w:rsidR="00B51157" w:rsidRPr="0021499C" w:rsidRDefault="00B51157" w:rsidP="00B51157">
      <w:pPr>
        <w:autoSpaceDE w:val="0"/>
        <w:autoSpaceDN w:val="0"/>
        <w:adjustRightInd w:val="0"/>
        <w:spacing w:after="0" w:line="240" w:lineRule="auto"/>
      </w:pPr>
    </w:p>
    <w:sectPr w:rsidR="00B51157" w:rsidRPr="0021499C" w:rsidSect="00DF1299">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55C4D" w14:textId="77777777" w:rsidR="003C365E" w:rsidRDefault="003C365E" w:rsidP="00AA3B56">
      <w:pPr>
        <w:spacing w:after="0" w:line="240" w:lineRule="auto"/>
      </w:pPr>
      <w:r>
        <w:separator/>
      </w:r>
    </w:p>
  </w:endnote>
  <w:endnote w:type="continuationSeparator" w:id="0">
    <w:p w14:paraId="0073AEE5" w14:textId="77777777" w:rsidR="003C365E" w:rsidRDefault="003C365E" w:rsidP="00AA3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EF12D" w14:textId="77777777" w:rsidR="00AA3B56" w:rsidRPr="00AA3B56" w:rsidRDefault="00AA3B56" w:rsidP="00AA3B56">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CD6C0D">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643F2" w14:textId="77777777" w:rsidR="003C365E" w:rsidRDefault="003C365E" w:rsidP="00AA3B56">
      <w:pPr>
        <w:spacing w:after="0" w:line="240" w:lineRule="auto"/>
      </w:pPr>
      <w:r>
        <w:separator/>
      </w:r>
    </w:p>
  </w:footnote>
  <w:footnote w:type="continuationSeparator" w:id="0">
    <w:p w14:paraId="6D0B4BBA" w14:textId="77777777" w:rsidR="003C365E" w:rsidRDefault="003C365E" w:rsidP="00AA3B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99"/>
    <w:rsid w:val="000A48CC"/>
    <w:rsid w:val="000A4928"/>
    <w:rsid w:val="00132B66"/>
    <w:rsid w:val="00180BCE"/>
    <w:rsid w:val="00211393"/>
    <w:rsid w:val="0021499C"/>
    <w:rsid w:val="00226087"/>
    <w:rsid w:val="00232336"/>
    <w:rsid w:val="002514BB"/>
    <w:rsid w:val="00253CB5"/>
    <w:rsid w:val="002624CE"/>
    <w:rsid w:val="00272123"/>
    <w:rsid w:val="002A014B"/>
    <w:rsid w:val="002A0432"/>
    <w:rsid w:val="003106B9"/>
    <w:rsid w:val="00330002"/>
    <w:rsid w:val="003A39C4"/>
    <w:rsid w:val="003B40CD"/>
    <w:rsid w:val="003C365E"/>
    <w:rsid w:val="003D21AC"/>
    <w:rsid w:val="003D4A9E"/>
    <w:rsid w:val="00451FBC"/>
    <w:rsid w:val="0046102D"/>
    <w:rsid w:val="004F2C9E"/>
    <w:rsid w:val="004F4016"/>
    <w:rsid w:val="0061005D"/>
    <w:rsid w:val="00665925"/>
    <w:rsid w:val="006A157B"/>
    <w:rsid w:val="006F1469"/>
    <w:rsid w:val="00710AAE"/>
    <w:rsid w:val="00765920"/>
    <w:rsid w:val="007A6108"/>
    <w:rsid w:val="007A7847"/>
    <w:rsid w:val="007B32B7"/>
    <w:rsid w:val="00823825"/>
    <w:rsid w:val="00847844"/>
    <w:rsid w:val="00866DC5"/>
    <w:rsid w:val="0087784C"/>
    <w:rsid w:val="008C43A1"/>
    <w:rsid w:val="00913EF8"/>
    <w:rsid w:val="00926A7A"/>
    <w:rsid w:val="009626C8"/>
    <w:rsid w:val="00990882"/>
    <w:rsid w:val="00A80E8E"/>
    <w:rsid w:val="00AA3B56"/>
    <w:rsid w:val="00AE3FFA"/>
    <w:rsid w:val="00B20C15"/>
    <w:rsid w:val="00B269ED"/>
    <w:rsid w:val="00B41890"/>
    <w:rsid w:val="00B51157"/>
    <w:rsid w:val="00B62603"/>
    <w:rsid w:val="00BC5E22"/>
    <w:rsid w:val="00BF5243"/>
    <w:rsid w:val="00C02E62"/>
    <w:rsid w:val="00C71B87"/>
    <w:rsid w:val="00CC28C6"/>
    <w:rsid w:val="00CD6C0D"/>
    <w:rsid w:val="00CE2401"/>
    <w:rsid w:val="00CF2E54"/>
    <w:rsid w:val="00D47D14"/>
    <w:rsid w:val="00DA5DC9"/>
    <w:rsid w:val="00DC321E"/>
    <w:rsid w:val="00DF1299"/>
    <w:rsid w:val="00E01FCA"/>
    <w:rsid w:val="00E3104F"/>
    <w:rsid w:val="00E41120"/>
    <w:rsid w:val="00E54AAA"/>
    <w:rsid w:val="00E64DBC"/>
    <w:rsid w:val="00EB0C9C"/>
    <w:rsid w:val="00EF46AF"/>
    <w:rsid w:val="00F23081"/>
    <w:rsid w:val="00F65B23"/>
    <w:rsid w:val="00F75153"/>
    <w:rsid w:val="00F9340A"/>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5F2F8"/>
  <w15:docId w15:val="{67B3DF12-8769-49F3-A608-7AB608C27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unhideWhenUsed/>
    <w:rsid w:val="00AA3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B56"/>
    <w:rPr>
      <w:sz w:val="22"/>
      <w:szCs w:val="22"/>
      <w:lang w:eastAsia="en-US"/>
    </w:rPr>
  </w:style>
  <w:style w:type="paragraph" w:styleId="Footer">
    <w:name w:val="footer"/>
    <w:basedOn w:val="Normal"/>
    <w:link w:val="FooterChar"/>
    <w:uiPriority w:val="99"/>
    <w:unhideWhenUsed/>
    <w:rsid w:val="00AA3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B5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022789">
      <w:bodyDiv w:val="1"/>
      <w:marLeft w:val="0"/>
      <w:marRight w:val="0"/>
      <w:marTop w:val="0"/>
      <w:marBottom w:val="0"/>
      <w:divBdr>
        <w:top w:val="none" w:sz="0" w:space="0" w:color="auto"/>
        <w:left w:val="none" w:sz="0" w:space="0" w:color="auto"/>
        <w:bottom w:val="none" w:sz="0" w:space="0" w:color="auto"/>
        <w:right w:val="none" w:sz="0" w:space="0" w:color="auto"/>
      </w:divBdr>
    </w:div>
    <w:div w:id="162865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Perdorues</cp:lastModifiedBy>
  <cp:revision>2</cp:revision>
  <dcterms:created xsi:type="dcterms:W3CDTF">2025-04-10T10:23:00Z</dcterms:created>
  <dcterms:modified xsi:type="dcterms:W3CDTF">2025-04-10T10:23:00Z</dcterms:modified>
</cp:coreProperties>
</file>