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2B15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36CEE" w:rsidRPr="00DB4229" w14:paraId="7447C017" w14:textId="77777777" w:rsidTr="00D826C7">
        <w:tc>
          <w:tcPr>
            <w:tcW w:w="6204" w:type="dxa"/>
            <w:hideMark/>
          </w:tcPr>
          <w:p w14:paraId="57377D0C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509789A" wp14:editId="17647F32">
                  <wp:extent cx="297603" cy="352425"/>
                  <wp:effectExtent l="19050" t="0" r="7197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6C52CF3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555A15DB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7C055982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36CEE" w:rsidRPr="00DB4229" w14:paraId="2ACB4AB3" w14:textId="77777777" w:rsidTr="00D826C7">
        <w:tc>
          <w:tcPr>
            <w:tcW w:w="6204" w:type="dxa"/>
            <w:hideMark/>
          </w:tcPr>
          <w:p w14:paraId="7FA139E6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67371D05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8613B62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52FEE06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36CEE" w:rsidRPr="00DB4229" w14:paraId="41CEC5D0" w14:textId="77777777" w:rsidTr="00D826C7">
        <w:tc>
          <w:tcPr>
            <w:tcW w:w="6204" w:type="dxa"/>
            <w:hideMark/>
          </w:tcPr>
          <w:p w14:paraId="53FD8BCB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0E8D19F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EBEA9A9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37F9DA0" w14:textId="77777777" w:rsidR="00636CEE" w:rsidRPr="00B81CAF" w:rsidRDefault="00636CEE" w:rsidP="00D826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</w:t>
            </w:r>
            <w:r>
              <w:rPr>
                <w:rFonts w:ascii="Arial" w:eastAsia="Times New Roman" w:hAnsi="Arial" w:cs="Arial"/>
                <w:b/>
              </w:rPr>
              <w:t>6</w:t>
            </w:r>
          </w:p>
        </w:tc>
      </w:tr>
      <w:tr w:rsidR="00636CEE" w:rsidRPr="00DB4229" w14:paraId="379727BC" w14:textId="77777777" w:rsidTr="00D826C7">
        <w:tc>
          <w:tcPr>
            <w:tcW w:w="6204" w:type="dxa"/>
            <w:hideMark/>
          </w:tcPr>
          <w:p w14:paraId="3487895D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4EAD9598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450B5C4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75A2054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36CEE" w:rsidRPr="00DB4229" w14:paraId="39B47810" w14:textId="77777777" w:rsidTr="00D826C7">
        <w:tc>
          <w:tcPr>
            <w:tcW w:w="6204" w:type="dxa"/>
            <w:hideMark/>
          </w:tcPr>
          <w:p w14:paraId="3CDC1C62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6339A135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4EA64A4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F23C11F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36CEE" w:rsidRPr="00DB4229" w14:paraId="17BBDB14" w14:textId="77777777" w:rsidTr="00D826C7">
        <w:tc>
          <w:tcPr>
            <w:tcW w:w="6204" w:type="dxa"/>
            <w:hideMark/>
          </w:tcPr>
          <w:p w14:paraId="5B6EC152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42FB59E1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FB3E694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3A18D6F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36CEE" w:rsidRPr="00DB4229" w14:paraId="1C7AA66B" w14:textId="77777777" w:rsidTr="00D826C7">
        <w:tc>
          <w:tcPr>
            <w:tcW w:w="6204" w:type="dxa"/>
            <w:hideMark/>
          </w:tcPr>
          <w:p w14:paraId="1CD05C91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007BF967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F1B85EA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DED1CE7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36CEE" w:rsidRPr="00DB4229" w14:paraId="68887A35" w14:textId="77777777" w:rsidTr="00D826C7">
        <w:tc>
          <w:tcPr>
            <w:tcW w:w="6204" w:type="dxa"/>
            <w:hideMark/>
          </w:tcPr>
          <w:p w14:paraId="284F2699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2" w:name="OAdresaIzv"/>
            <w:bookmarkEnd w:id="2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7F88793F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1A05289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E8B13EE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36CEE" w:rsidRPr="00DB4229" w14:paraId="1142F751" w14:textId="77777777" w:rsidTr="00D826C7">
        <w:tc>
          <w:tcPr>
            <w:tcW w:w="6204" w:type="dxa"/>
            <w:hideMark/>
          </w:tcPr>
          <w:p w14:paraId="56C5410F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tel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685DB550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E01A83C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09FEE65" w14:textId="77777777" w:rsidR="00636CEE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  <w:p w14:paraId="22898869" w14:textId="77777777" w:rsidR="00636CEE" w:rsidRPr="00DB4229" w:rsidRDefault="00636CEE" w:rsidP="00D826C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4" w:name="Ibr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726/2011</w:t>
            </w:r>
            <w:r>
              <w:rPr>
                <w:rFonts w:ascii="Arial" w:eastAsia="Times New Roman" w:hAnsi="Arial" w:cs="Arial"/>
                <w:b/>
              </w:rPr>
              <w:t xml:space="preserve">, И бр 320/07, И бр 900/07, И бр 64/10, </w:t>
            </w:r>
            <w:proofErr w:type="gramStart"/>
            <w:r>
              <w:rPr>
                <w:rFonts w:ascii="Arial" w:eastAsia="Times New Roman" w:hAnsi="Arial" w:cs="Arial"/>
                <w:b/>
              </w:rPr>
              <w:t>И  бр</w:t>
            </w:r>
            <w:proofErr w:type="gramEnd"/>
            <w:r>
              <w:rPr>
                <w:rFonts w:ascii="Arial" w:eastAsia="Times New Roman" w:hAnsi="Arial" w:cs="Arial"/>
                <w:b/>
              </w:rPr>
              <w:t xml:space="preserve"> 165/11</w:t>
            </w:r>
          </w:p>
        </w:tc>
      </w:tr>
    </w:tbl>
    <w:p w14:paraId="5116A9BA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6D7A3376" w14:textId="01955EE7" w:rsidR="00636CEE" w:rsidRPr="00823825" w:rsidRDefault="00636CEE" w:rsidP="00636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1DE8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Лазар Петровски</w:t>
      </w:r>
      <w:r w:rsidRPr="00561DE8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Куманово,ул.Тане Георгиевски бр.6/1-5</w:t>
      </w:r>
      <w:r w:rsidRPr="00561DE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Start w:id="8" w:name="_Hlk127275143"/>
      <w:bookmarkEnd w:id="7"/>
      <w:r>
        <w:rPr>
          <w:rFonts w:ascii="Arial" w:hAnsi="Arial" w:cs="Arial"/>
        </w:rPr>
        <w:t xml:space="preserve">доверителите </w:t>
      </w:r>
      <w:r w:rsidRPr="005C43D2">
        <w:rPr>
          <w:rFonts w:ascii="Arial" w:hAnsi="Arial" w:cs="Arial"/>
          <w:b/>
          <w:bCs/>
        </w:rPr>
        <w:t>Елена Георгиевска</w:t>
      </w:r>
      <w:r>
        <w:rPr>
          <w:rFonts w:ascii="Arial" w:hAnsi="Arial" w:cs="Arial"/>
        </w:rPr>
        <w:t xml:space="preserve"> со адреса ул.Октомвриска Револуција бр.15/1-11 од Куманово и </w:t>
      </w:r>
      <w:r w:rsidRPr="005C43D2">
        <w:rPr>
          <w:rFonts w:ascii="Arial" w:hAnsi="Arial" w:cs="Arial"/>
          <w:b/>
          <w:bCs/>
        </w:rPr>
        <w:t>Трајковски Драган</w:t>
      </w:r>
      <w:r>
        <w:rPr>
          <w:rFonts w:ascii="Arial" w:hAnsi="Arial" w:cs="Arial"/>
        </w:rPr>
        <w:t xml:space="preserve"> со адреса на живеење ул.Октомвриска Револуција бр.3/1-3 во Куманово како законски наследници на </w:t>
      </w:r>
      <w:r w:rsidRPr="005C43D2">
        <w:rPr>
          <w:rFonts w:ascii="Arial" w:hAnsi="Arial" w:cs="Arial"/>
        </w:rPr>
        <w:t>Светлана Трајковска</w:t>
      </w:r>
      <w:r w:rsidRPr="00555D75">
        <w:rPr>
          <w:rFonts w:ascii="Arial" w:hAnsi="Arial" w:cs="Arial"/>
          <w:lang w:val="ru-RU"/>
        </w:rPr>
        <w:t xml:space="preserve"> </w:t>
      </w:r>
      <w:r w:rsidRPr="00555D75">
        <w:rPr>
          <w:rFonts w:ascii="Arial" w:hAnsi="Arial" w:cs="Arial"/>
        </w:rPr>
        <w:t xml:space="preserve">од </w:t>
      </w:r>
      <w:bookmarkStart w:id="9" w:name="DovGrad1"/>
      <w:bookmarkEnd w:id="9"/>
      <w:r w:rsidRPr="00555D75">
        <w:rPr>
          <w:rFonts w:ascii="Arial" w:hAnsi="Arial" w:cs="Arial"/>
        </w:rPr>
        <w:t>Куманово</w:t>
      </w:r>
      <w:r w:rsidRPr="00555D75">
        <w:rPr>
          <w:rFonts w:ascii="Arial" w:hAnsi="Arial" w:cs="Arial"/>
          <w:lang w:val="ru-RU"/>
        </w:rPr>
        <w:t>,</w:t>
      </w:r>
      <w:r w:rsidRPr="00555D75">
        <w:rPr>
          <w:rFonts w:ascii="Arial" w:hAnsi="Arial" w:cs="Arial"/>
        </w:rPr>
        <w:t xml:space="preserve"> </w:t>
      </w:r>
      <w:r w:rsidRPr="00413A8F">
        <w:rPr>
          <w:rFonts w:ascii="Arial" w:hAnsi="Arial" w:cs="Arial"/>
          <w:b/>
          <w:bCs/>
        </w:rPr>
        <w:t>Петар Димковски</w:t>
      </w:r>
      <w:r w:rsidRPr="00555D75">
        <w:rPr>
          <w:rFonts w:ascii="Arial" w:hAnsi="Arial" w:cs="Arial"/>
        </w:rPr>
        <w:t xml:space="preserve"> од Куманово со  живеалиште на  ул. Вардарска бр.10а,  </w:t>
      </w:r>
      <w:r w:rsidRPr="00413A8F">
        <w:rPr>
          <w:rFonts w:ascii="Arial" w:hAnsi="Arial" w:cs="Arial"/>
          <w:b/>
          <w:bCs/>
        </w:rPr>
        <w:t>Денковска Елисавета</w:t>
      </w:r>
      <w:r>
        <w:rPr>
          <w:rFonts w:ascii="Arial" w:hAnsi="Arial" w:cs="Arial"/>
        </w:rPr>
        <w:t xml:space="preserve"> </w:t>
      </w:r>
      <w:r w:rsidRPr="00555D75">
        <w:rPr>
          <w:rFonts w:ascii="Arial" w:hAnsi="Arial" w:cs="Arial"/>
        </w:rPr>
        <w:t>од Куманово ул.Миле Кипра бр.3 како законски наследни</w:t>
      </w:r>
      <w:r>
        <w:rPr>
          <w:rFonts w:ascii="Arial" w:hAnsi="Arial" w:cs="Arial"/>
        </w:rPr>
        <w:t>к</w:t>
      </w:r>
      <w:r w:rsidRPr="00555D75">
        <w:rPr>
          <w:rFonts w:ascii="Arial" w:hAnsi="Arial" w:cs="Arial"/>
        </w:rPr>
        <w:t xml:space="preserve"> на Слободан Денковски од Куманово,  </w:t>
      </w:r>
      <w:r w:rsidRPr="00413A8F">
        <w:rPr>
          <w:rFonts w:ascii="Arial" w:hAnsi="Arial" w:cs="Arial"/>
          <w:b/>
          <w:bCs/>
        </w:rPr>
        <w:t>Загорка Цурри</w:t>
      </w:r>
      <w:r w:rsidRPr="00555D75">
        <w:rPr>
          <w:rFonts w:ascii="Arial" w:hAnsi="Arial" w:cs="Arial"/>
        </w:rPr>
        <w:t xml:space="preserve"> ул.Востаничка бр.67Б/1-13 Скопје како законски насленик на </w:t>
      </w:r>
      <w:r>
        <w:rPr>
          <w:rFonts w:ascii="Arial" w:hAnsi="Arial" w:cs="Arial"/>
        </w:rPr>
        <w:t>Добре Ѓеоргиевски</w:t>
      </w:r>
      <w:r w:rsidRPr="00555D75">
        <w:rPr>
          <w:rFonts w:ascii="Arial" w:hAnsi="Arial" w:cs="Arial"/>
        </w:rPr>
        <w:t xml:space="preserve"> од Кумановo, , </w:t>
      </w:r>
      <w:r w:rsidRPr="00413A8F">
        <w:rPr>
          <w:rFonts w:ascii="Arial" w:hAnsi="Arial" w:cs="Arial"/>
          <w:b/>
          <w:bCs/>
        </w:rPr>
        <w:t>Александар Димовски</w:t>
      </w:r>
      <w:r w:rsidRPr="00555D75">
        <w:rPr>
          <w:rFonts w:ascii="Arial" w:hAnsi="Arial" w:cs="Arial"/>
        </w:rPr>
        <w:t xml:space="preserve"> од Куманово со  живеалиште на  ул.Октомвриска Револуција бр.9/5,</w:t>
      </w:r>
      <w:r w:rsidRPr="006E171D">
        <w:rPr>
          <w:rFonts w:ascii="Arial" w:hAnsi="Arial" w:cs="Arial"/>
          <w:b/>
          <w:bCs/>
        </w:rPr>
        <w:t xml:space="preserve"> </w:t>
      </w:r>
      <w:r w:rsidRPr="00413A8F">
        <w:rPr>
          <w:rFonts w:ascii="Arial" w:hAnsi="Arial" w:cs="Arial"/>
          <w:b/>
          <w:bCs/>
        </w:rPr>
        <w:t>Христовска Душанка</w:t>
      </w:r>
      <w:r w:rsidRPr="00555D75">
        <w:rPr>
          <w:rFonts w:ascii="Arial" w:hAnsi="Arial" w:cs="Arial"/>
        </w:rPr>
        <w:t xml:space="preserve"> од Куманово ул.Ѓуро Ѓаковиќ бр. 69 како законски наследник на Борче Христовски</w:t>
      </w:r>
      <w:r>
        <w:rPr>
          <w:rFonts w:ascii="Arial" w:hAnsi="Arial" w:cs="Arial"/>
        </w:rPr>
        <w:t>,</w:t>
      </w:r>
      <w:r w:rsidRPr="00555D75">
        <w:rPr>
          <w:rFonts w:ascii="Arial" w:hAnsi="Arial" w:cs="Arial"/>
        </w:rPr>
        <w:t xml:space="preserve"> </w:t>
      </w:r>
      <w:r w:rsidRPr="00413A8F">
        <w:rPr>
          <w:rFonts w:ascii="Arial" w:hAnsi="Arial" w:cs="Arial"/>
          <w:b/>
          <w:bCs/>
        </w:rPr>
        <w:t>Чедомир Величковски</w:t>
      </w:r>
      <w:r w:rsidRPr="00555D75">
        <w:rPr>
          <w:rFonts w:ascii="Arial" w:hAnsi="Arial" w:cs="Arial"/>
        </w:rPr>
        <w:t xml:space="preserve"> од Куманово со живеалиште на  ул.Перо Чичо бр.37, </w:t>
      </w:r>
      <w:r w:rsidRPr="00413A8F">
        <w:rPr>
          <w:rFonts w:ascii="Arial" w:hAnsi="Arial" w:cs="Arial"/>
          <w:b/>
          <w:bCs/>
        </w:rPr>
        <w:t>Зоран Стефановски</w:t>
      </w:r>
      <w:r w:rsidRPr="000C06A0">
        <w:rPr>
          <w:rFonts w:ascii="Arial" w:hAnsi="Arial" w:cs="Arial"/>
        </w:rPr>
        <w:t xml:space="preserve"> од Куманово со живеалиште на  ул.Никола Тесла бр.42, преку полномошник Момчило Доцевски од Куманово</w:t>
      </w:r>
      <w:r>
        <w:rPr>
          <w:rFonts w:ascii="Arial" w:hAnsi="Arial" w:cs="Arial"/>
        </w:rPr>
        <w:t xml:space="preserve">, </w:t>
      </w:r>
      <w:r w:rsidRPr="00413A8F">
        <w:rPr>
          <w:rFonts w:ascii="Arial" w:hAnsi="Arial" w:cs="Arial"/>
          <w:b/>
          <w:bCs/>
        </w:rPr>
        <w:t>Серафимовски Бобан</w:t>
      </w:r>
      <w:r w:rsidRPr="00555D75">
        <w:rPr>
          <w:rFonts w:ascii="Arial" w:hAnsi="Arial" w:cs="Arial"/>
        </w:rPr>
        <w:t xml:space="preserve"> од Куманово со живеалиште на  ул.11ти Октомври бр.66-2/1,</w:t>
      </w:r>
      <w:r>
        <w:rPr>
          <w:rFonts w:ascii="Arial" w:hAnsi="Arial" w:cs="Arial"/>
        </w:rPr>
        <w:t xml:space="preserve"> </w:t>
      </w:r>
      <w:r w:rsidRPr="00413A8F">
        <w:rPr>
          <w:rFonts w:ascii="Arial" w:hAnsi="Arial" w:cs="Arial"/>
          <w:b/>
          <w:bCs/>
        </w:rPr>
        <w:t>Соња Божиновска</w:t>
      </w:r>
      <w:r w:rsidRPr="00555D75">
        <w:rPr>
          <w:rFonts w:ascii="Arial" w:hAnsi="Arial" w:cs="Arial"/>
        </w:rPr>
        <w:t xml:space="preserve"> од Куманово ул.Божидар Мицковик бр.30 како законски наследник на Зоран Божиновски од Куманово , </w:t>
      </w:r>
      <w:r w:rsidRPr="00413A8F">
        <w:rPr>
          <w:rFonts w:ascii="Arial" w:hAnsi="Arial" w:cs="Arial"/>
          <w:b/>
          <w:bCs/>
        </w:rPr>
        <w:t>Љубиша Крстевски</w:t>
      </w:r>
      <w:r w:rsidRPr="00555D75">
        <w:rPr>
          <w:rFonts w:ascii="Arial" w:hAnsi="Arial" w:cs="Arial"/>
        </w:rPr>
        <w:t xml:space="preserve"> од Куманово со живеалиште на  ул.25ти Фебруари бр.11,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rFonts w:ascii="Arial" w:hAnsi="Arial" w:cs="Arial"/>
        </w:rPr>
        <w:t xml:space="preserve"> </w:t>
      </w:r>
      <w:r w:rsidRPr="00413A8F">
        <w:rPr>
          <w:rFonts w:ascii="Arial" w:hAnsi="Arial" w:cs="Arial"/>
          <w:b/>
          <w:bCs/>
        </w:rPr>
        <w:t>Живојин Димитријевиќ</w:t>
      </w:r>
      <w:r w:rsidRPr="00555D75">
        <w:rPr>
          <w:rFonts w:ascii="Arial" w:hAnsi="Arial" w:cs="Arial"/>
        </w:rPr>
        <w:t xml:space="preserve"> од Куманово со живеалиште на  ул.Божидар Мицковиќ бр.28,  </w:t>
      </w:r>
      <w:r w:rsidRPr="00413A8F">
        <w:rPr>
          <w:rFonts w:ascii="Arial" w:hAnsi="Arial" w:cs="Arial"/>
          <w:b/>
          <w:bCs/>
        </w:rPr>
        <w:t>Сашо Стошевски</w:t>
      </w:r>
      <w:r w:rsidRPr="000C06A0">
        <w:rPr>
          <w:rFonts w:ascii="Arial" w:hAnsi="Arial" w:cs="Arial"/>
        </w:rPr>
        <w:t xml:space="preserve"> од Куманово со живеалиште на  ул.40 бр.7 с Карпош</w:t>
      </w:r>
      <w:r w:rsidRPr="00413A8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0211E0">
        <w:rPr>
          <w:rFonts w:ascii="Arial" w:hAnsi="Arial" w:cs="Arial"/>
        </w:rPr>
        <w:t>за себе и како законски наследник на Драги Стошевски</w:t>
      </w:r>
      <w:r w:rsidRPr="00555D75">
        <w:rPr>
          <w:rFonts w:ascii="Arial" w:hAnsi="Arial" w:cs="Arial"/>
        </w:rPr>
        <w:t xml:space="preserve"> од </w:t>
      </w:r>
      <w:r w:rsidRPr="000C06A0">
        <w:rPr>
          <w:rFonts w:ascii="Arial" w:hAnsi="Arial" w:cs="Arial"/>
        </w:rPr>
        <w:t xml:space="preserve">Куманово со  живеалиште на  ул.40 бр.7 с Карпош, , и засновано на извршната исправа </w:t>
      </w:r>
      <w:bookmarkStart w:id="14" w:name="IzvIsprava"/>
      <w:bookmarkEnd w:id="14"/>
      <w:r w:rsidRPr="000C06A0">
        <w:rPr>
          <w:rFonts w:ascii="Arial" w:hAnsi="Arial" w:cs="Arial"/>
        </w:rPr>
        <w:t xml:space="preserve">И.бр.13-225/05 од 26.09.2011 година на Основен суд Куманово заведени под И бр 726/2011, </w:t>
      </w:r>
      <w:r w:rsidRPr="005C43D2">
        <w:rPr>
          <w:rFonts w:ascii="Arial" w:hAnsi="Arial" w:cs="Arial"/>
          <w:b/>
          <w:bCs/>
        </w:rPr>
        <w:t>Елена Георгиевска</w:t>
      </w:r>
      <w:r>
        <w:rPr>
          <w:rFonts w:ascii="Arial" w:hAnsi="Arial" w:cs="Arial"/>
        </w:rPr>
        <w:t xml:space="preserve"> со адреса ул.Октомвриска Револуција бр.15/1-11 од Куманово и </w:t>
      </w:r>
      <w:r w:rsidRPr="005C43D2">
        <w:rPr>
          <w:rFonts w:ascii="Arial" w:hAnsi="Arial" w:cs="Arial"/>
          <w:b/>
          <w:bCs/>
        </w:rPr>
        <w:t>Трајковски Драган</w:t>
      </w:r>
      <w:r>
        <w:rPr>
          <w:rFonts w:ascii="Arial" w:hAnsi="Arial" w:cs="Arial"/>
        </w:rPr>
        <w:t xml:space="preserve"> со адреса на живеење ул.Октомвриска Револуција бр.3/1-3 во Куманово како законски наследници на </w:t>
      </w:r>
      <w:r w:rsidRPr="005C43D2">
        <w:rPr>
          <w:rFonts w:ascii="Arial" w:hAnsi="Arial" w:cs="Arial"/>
        </w:rPr>
        <w:t>Светлана Трајковска</w:t>
      </w:r>
      <w:r w:rsidRPr="00555D75">
        <w:rPr>
          <w:rFonts w:ascii="Arial" w:hAnsi="Arial" w:cs="Arial"/>
          <w:lang w:val="ru-RU"/>
        </w:rPr>
        <w:t xml:space="preserve"> </w:t>
      </w:r>
      <w:r w:rsidRPr="00555D75">
        <w:rPr>
          <w:rFonts w:ascii="Arial" w:hAnsi="Arial" w:cs="Arial"/>
        </w:rPr>
        <w:t>од Куманово</w:t>
      </w:r>
      <w:r w:rsidRPr="000C06A0">
        <w:rPr>
          <w:rFonts w:ascii="Arial" w:hAnsi="Arial" w:cs="Arial"/>
        </w:rPr>
        <w:t xml:space="preserve">,  </w:t>
      </w:r>
      <w:r w:rsidRPr="003F5AB9">
        <w:rPr>
          <w:rFonts w:ascii="Arial" w:hAnsi="Arial" w:cs="Arial"/>
          <w:b/>
          <w:bCs/>
        </w:rPr>
        <w:t>Денковска Елисавета</w:t>
      </w:r>
      <w:r w:rsidRPr="000C06A0">
        <w:rPr>
          <w:rFonts w:ascii="Arial" w:hAnsi="Arial" w:cs="Arial"/>
        </w:rPr>
        <w:t xml:space="preserve"> од Куманово ул.Миле Кипра бр.3 како законски наследни</w:t>
      </w:r>
      <w:r>
        <w:rPr>
          <w:rFonts w:ascii="Arial" w:hAnsi="Arial" w:cs="Arial"/>
        </w:rPr>
        <w:t>к</w:t>
      </w:r>
      <w:r w:rsidRPr="000C06A0">
        <w:rPr>
          <w:rFonts w:ascii="Arial" w:hAnsi="Arial" w:cs="Arial"/>
        </w:rPr>
        <w:t xml:space="preserve"> на Слободан Денковски од Куманово,  </w:t>
      </w:r>
      <w:r w:rsidRPr="003F5AB9">
        <w:rPr>
          <w:rFonts w:ascii="Arial" w:hAnsi="Arial" w:cs="Arial"/>
          <w:b/>
          <w:bCs/>
        </w:rPr>
        <w:t>Загорка Цурри</w:t>
      </w:r>
      <w:r w:rsidRPr="000C06A0">
        <w:rPr>
          <w:rFonts w:ascii="Arial" w:hAnsi="Arial" w:cs="Arial"/>
        </w:rPr>
        <w:t xml:space="preserve"> ул.Востаничка бр.67Б/1-13 Скопје како законски насле</w:t>
      </w:r>
      <w:r>
        <w:rPr>
          <w:rFonts w:ascii="Arial" w:hAnsi="Arial" w:cs="Arial"/>
        </w:rPr>
        <w:t>д</w:t>
      </w:r>
      <w:r w:rsidRPr="000C06A0">
        <w:rPr>
          <w:rFonts w:ascii="Arial" w:hAnsi="Arial" w:cs="Arial"/>
        </w:rPr>
        <w:t xml:space="preserve">ник на </w:t>
      </w:r>
      <w:r>
        <w:rPr>
          <w:rFonts w:ascii="Arial" w:hAnsi="Arial" w:cs="Arial"/>
        </w:rPr>
        <w:t>Добре Ѓеоргиевски</w:t>
      </w:r>
      <w:r w:rsidRPr="00555D75">
        <w:rPr>
          <w:rFonts w:ascii="Arial" w:hAnsi="Arial" w:cs="Arial"/>
        </w:rPr>
        <w:t xml:space="preserve"> </w:t>
      </w:r>
      <w:r w:rsidRPr="000C06A0">
        <w:rPr>
          <w:rFonts w:ascii="Arial" w:hAnsi="Arial" w:cs="Arial"/>
        </w:rPr>
        <w:t xml:space="preserve">од Кумановo,  </w:t>
      </w:r>
      <w:r w:rsidRPr="003F5AB9">
        <w:rPr>
          <w:rFonts w:ascii="Arial" w:hAnsi="Arial" w:cs="Arial"/>
          <w:b/>
          <w:bCs/>
        </w:rPr>
        <w:t>Александар Димовски</w:t>
      </w:r>
      <w:r w:rsidRPr="000C06A0">
        <w:rPr>
          <w:rFonts w:ascii="Arial" w:hAnsi="Arial" w:cs="Arial"/>
        </w:rPr>
        <w:t xml:space="preserve"> од Куманово  живеалиште на  </w:t>
      </w:r>
      <w:r w:rsidRPr="00CF776A">
        <w:rPr>
          <w:rFonts w:ascii="Arial" w:hAnsi="Arial" w:cs="Arial"/>
        </w:rPr>
        <w:t>Ул. 1612 бр 7/9 Ново Лисиче Скопје</w:t>
      </w:r>
      <w:r w:rsidRPr="000C06A0">
        <w:rPr>
          <w:rFonts w:ascii="Arial" w:hAnsi="Arial" w:cs="Arial"/>
        </w:rPr>
        <w:t xml:space="preserve">, и </w:t>
      </w:r>
      <w:r w:rsidRPr="003F5AB9">
        <w:rPr>
          <w:rFonts w:ascii="Arial" w:hAnsi="Arial" w:cs="Arial"/>
          <w:b/>
          <w:bCs/>
        </w:rPr>
        <w:t>Христовска Душанка</w:t>
      </w:r>
      <w:r w:rsidRPr="000C06A0">
        <w:rPr>
          <w:rFonts w:ascii="Arial" w:hAnsi="Arial" w:cs="Arial"/>
        </w:rPr>
        <w:t xml:space="preserve"> од Куманово ул.Ѓуро Ѓаковиќ бр. 69 како законски наследник на Борче Христовски  преку полномошник Момчило Доцевски од Куманово засновано на извршната исправа Преуда I П бр.09-1141/2005 од 08.12.2005 година на Основен суд Куманово, заведени под И бр 320/07  извршната исправа, Пресуда  II П бр 172/06 од 25.05.2006 година на Основен суд Куманово заведени под И бр 900/07 ,  извршната исправа Пресуда I РО 25/07 од 28.12.2007 година на Основен суд Куманово заведени под И бр 64/10 и Пресуда I РО 60/10 од 22.10.2010  година на Основен суд Куманово заведени под И бр 165/11</w:t>
      </w:r>
      <w:r w:rsidRPr="00561DE8">
        <w:rPr>
          <w:rFonts w:ascii="Arial" w:hAnsi="Arial" w:cs="Arial"/>
        </w:rPr>
        <w:t xml:space="preserve">, против </w:t>
      </w:r>
      <w:bookmarkStart w:id="15" w:name="Dolznik1"/>
      <w:bookmarkEnd w:id="15"/>
      <w:r>
        <w:rPr>
          <w:rFonts w:ascii="Arial" w:hAnsi="Arial" w:cs="Arial"/>
        </w:rPr>
        <w:t>должникот Тутунски комбинат Боро Петрушевски Папучар Куманово-во стечај</w:t>
      </w:r>
      <w:r w:rsidRPr="00561DE8">
        <w:rPr>
          <w:rFonts w:ascii="Arial" w:hAnsi="Arial" w:cs="Arial"/>
        </w:rPr>
        <w:t xml:space="preserve"> од </w:t>
      </w:r>
      <w:bookmarkStart w:id="16" w:name="DolzGrad1"/>
      <w:bookmarkEnd w:id="16"/>
      <w:r>
        <w:rPr>
          <w:rFonts w:ascii="Arial" w:hAnsi="Arial" w:cs="Arial"/>
        </w:rPr>
        <w:t>Куманово</w:t>
      </w:r>
      <w:r w:rsidRPr="00561DE8">
        <w:rPr>
          <w:rFonts w:ascii="Arial" w:hAnsi="Arial" w:cs="Arial"/>
        </w:rPr>
        <w:t xml:space="preserve"> со </w:t>
      </w:r>
      <w:bookmarkStart w:id="17" w:name="opis_edb1_dolz"/>
      <w:bookmarkEnd w:id="17"/>
      <w:r>
        <w:rPr>
          <w:rFonts w:ascii="Arial" w:hAnsi="Arial" w:cs="Arial"/>
        </w:rPr>
        <w:t>ЕДБ  и ЕМБС 4028384</w:t>
      </w:r>
      <w:bookmarkStart w:id="18" w:name="edb1_dolz"/>
      <w:bookmarkStart w:id="19" w:name="embs_dolz"/>
      <w:bookmarkStart w:id="20" w:name="opis_sed1_dolz"/>
      <w:bookmarkStart w:id="21" w:name="adresa1_dolz"/>
      <w:bookmarkEnd w:id="18"/>
      <w:bookmarkEnd w:id="19"/>
      <w:bookmarkEnd w:id="20"/>
      <w:bookmarkEnd w:id="21"/>
      <w:r>
        <w:rPr>
          <w:rFonts w:ascii="Arial" w:hAnsi="Arial" w:cs="Arial"/>
        </w:rPr>
        <w:t xml:space="preserve"> и седиште на 11ти Октомври бр.80</w:t>
      </w:r>
      <w:bookmarkEnd w:id="8"/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Pr="00823825">
        <w:rPr>
          <w:rFonts w:ascii="Arial" w:hAnsi="Arial" w:cs="Arial"/>
        </w:rPr>
        <w:t xml:space="preserve"> за спрове</w:t>
      </w:r>
      <w:r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3" w:name="VredPredmet"/>
      <w:bookmarkEnd w:id="23"/>
      <w:r w:rsidRPr="00823825">
        <w:rPr>
          <w:rFonts w:ascii="Arial" w:hAnsi="Arial" w:cs="Arial"/>
        </w:rPr>
        <w:t xml:space="preserve"> на ден </w:t>
      </w:r>
      <w:bookmarkStart w:id="24" w:name="DatumIzdava"/>
      <w:bookmarkEnd w:id="24"/>
      <w:r w:rsidR="00002571">
        <w:rPr>
          <w:rFonts w:ascii="Arial" w:hAnsi="Arial" w:cs="Arial"/>
        </w:rPr>
        <w:t>11.05.2023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04152F7B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3BCB2DAB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A3C47F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B63200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A8F933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6CF325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B88F36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5ACA01" w14:textId="77777777" w:rsidR="00636CEE" w:rsidRPr="00823825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</w:t>
      </w:r>
    </w:p>
    <w:p w14:paraId="51047BD4" w14:textId="77777777" w:rsidR="00636CEE" w:rsidRPr="00823825" w:rsidRDefault="00636CEE" w:rsidP="00636CE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lastRenderedPageBreak/>
        <w:t>З А К Л У Ч О К</w:t>
      </w:r>
    </w:p>
    <w:p w14:paraId="340F4A56" w14:textId="77777777" w:rsidR="00636CEE" w:rsidRPr="00823825" w:rsidRDefault="00636CEE" w:rsidP="00636CE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49A3824F" w14:textId="77777777" w:rsidR="00636CEE" w:rsidRPr="00823825" w:rsidRDefault="00636CEE" w:rsidP="00636CE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20CAEBF7" w14:textId="77777777" w:rsidR="00636CEE" w:rsidRPr="00823825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CB1F59" w14:textId="77777777" w:rsidR="00636CEE" w:rsidRPr="00823825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427E7126" w14:textId="6B589ACA" w:rsidR="00636CEE" w:rsidRDefault="00636CEE" w:rsidP="00636CEE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1108B5">
        <w:rPr>
          <w:rFonts w:ascii="Arial" w:eastAsia="Times New Roman" w:hAnsi="Arial" w:cs="Arial"/>
        </w:rPr>
        <w:t>ВТОРА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</w:p>
    <w:p w14:paraId="07C79427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B2EA8">
        <w:rPr>
          <w:rFonts w:ascii="Arial" w:eastAsia="Times New Roman" w:hAnsi="Arial" w:cs="Arial"/>
        </w:rPr>
        <w:t xml:space="preserve">Недвижност запишана во </w:t>
      </w:r>
      <w:r w:rsidRPr="00BB2EA8">
        <w:rPr>
          <w:rFonts w:ascii="Arial" w:eastAsia="Times New Roman" w:hAnsi="Arial" w:cs="Arial"/>
          <w:b/>
          <w:bCs/>
        </w:rPr>
        <w:t>Имотен Лист 10124 за КО Куманово</w:t>
      </w:r>
      <w:r w:rsidRPr="00BB2EA8">
        <w:rPr>
          <w:rFonts w:ascii="Arial" w:eastAsia="Times New Roman" w:hAnsi="Arial" w:cs="Arial"/>
        </w:rPr>
        <w:t xml:space="preserve"> како</w:t>
      </w:r>
      <w:r>
        <w:rPr>
          <w:rFonts w:ascii="Arial" w:eastAsia="Times New Roman" w:hAnsi="Arial" w:cs="Arial"/>
        </w:rPr>
        <w:t xml:space="preserve"> </w:t>
      </w:r>
      <w:r w:rsidRPr="00AA72ED">
        <w:rPr>
          <w:rFonts w:ascii="Arial" w:eastAsia="Times New Roman" w:hAnsi="Arial" w:cs="Arial"/>
        </w:rPr>
        <w:t>Катастарска парцела 14917, дел 0, адреса(улица и куќен број на зграда) 11ти Октомври 7-1, број на зграда 1, намена на зграда А2-2, влез 1, кат М3, број 1, намена на посебен/</w:t>
      </w:r>
      <w:r>
        <w:rPr>
          <w:rFonts w:ascii="Arial" w:eastAsia="Times New Roman" w:hAnsi="Arial" w:cs="Arial"/>
        </w:rPr>
        <w:t xml:space="preserve">заеднички дел ДП површина 194м2 </w:t>
      </w:r>
      <w:r w:rsidRPr="009C776E">
        <w:rPr>
          <w:rFonts w:ascii="Arial" w:eastAsia="Times New Roman" w:hAnsi="Arial" w:cs="Arial"/>
        </w:rPr>
        <w:t xml:space="preserve">сопственост на </w:t>
      </w:r>
      <w:bookmarkStart w:id="25" w:name="ODolz"/>
      <w:bookmarkEnd w:id="25"/>
      <w:r>
        <w:rPr>
          <w:rFonts w:ascii="Arial" w:eastAsia="Times New Roman" w:hAnsi="Arial" w:cs="Arial"/>
        </w:rPr>
        <w:t>должникот Тутунски комбинат Боро Петрушевски Папучар Куманово-во стечај</w:t>
      </w:r>
    </w:p>
    <w:p w14:paraId="0E8B4B60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A172D2" w14:textId="77777777" w:rsidR="00002571" w:rsidRDefault="00636CEE" w:rsidP="00636CEE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002571">
        <w:rPr>
          <w:rFonts w:ascii="Arial" w:eastAsia="Times New Roman" w:hAnsi="Arial" w:cs="Arial"/>
          <w:b/>
          <w:bCs/>
          <w:color w:val="000000" w:themeColor="text1"/>
        </w:rPr>
        <w:t>Продажбата ќе се одржи на ден 2</w:t>
      </w:r>
      <w:r w:rsidR="00002571" w:rsidRPr="00002571">
        <w:rPr>
          <w:rFonts w:ascii="Arial" w:eastAsia="Times New Roman" w:hAnsi="Arial" w:cs="Arial"/>
          <w:b/>
          <w:bCs/>
          <w:color w:val="000000" w:themeColor="text1"/>
        </w:rPr>
        <w:t>6</w:t>
      </w:r>
      <w:r w:rsidRPr="00002571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.05.2023 </w:t>
      </w:r>
      <w:r w:rsidRPr="00002571">
        <w:rPr>
          <w:rFonts w:ascii="Arial" w:eastAsia="Times New Roman" w:hAnsi="Arial" w:cs="Arial"/>
          <w:b/>
          <w:bCs/>
          <w:color w:val="000000" w:themeColor="text1"/>
        </w:rPr>
        <w:t xml:space="preserve">година во </w:t>
      </w:r>
      <w:r w:rsidR="00002571" w:rsidRPr="00002571">
        <w:rPr>
          <w:rFonts w:ascii="Arial" w:eastAsia="Times New Roman" w:hAnsi="Arial" w:cs="Arial"/>
          <w:b/>
          <w:bCs/>
          <w:color w:val="000000" w:themeColor="text1"/>
        </w:rPr>
        <w:t>12</w:t>
      </w:r>
      <w:r w:rsidRPr="00002571">
        <w:rPr>
          <w:rFonts w:ascii="Arial" w:eastAsia="Times New Roman" w:hAnsi="Arial" w:cs="Arial"/>
          <w:b/>
          <w:bCs/>
          <w:color w:val="000000" w:themeColor="text1"/>
          <w:lang w:val="ru-RU"/>
        </w:rPr>
        <w:t xml:space="preserve">:00 </w:t>
      </w:r>
      <w:r w:rsidRPr="00002571">
        <w:rPr>
          <w:rFonts w:ascii="Arial" w:eastAsia="Times New Roman" w:hAnsi="Arial" w:cs="Arial"/>
          <w:b/>
          <w:bCs/>
          <w:color w:val="000000" w:themeColor="text1"/>
        </w:rPr>
        <w:t>часот</w:t>
      </w:r>
      <w:r w:rsidRPr="00002571">
        <w:rPr>
          <w:rFonts w:ascii="Arial" w:eastAsia="Times New Roman" w:hAnsi="Arial" w:cs="Arial"/>
          <w:color w:val="000000" w:themeColor="text1"/>
        </w:rPr>
        <w:t xml:space="preserve">  во просториите на </w:t>
      </w:r>
      <w:r w:rsidRPr="00002571">
        <w:rPr>
          <w:rFonts w:ascii="Arial" w:hAnsi="Arial" w:cs="Arial"/>
          <w:color w:val="000000" w:themeColor="text1"/>
        </w:rPr>
        <w:t xml:space="preserve">Извршителот Лазар Петровски од Куманово,ул.Тане Георгиевски бр.6/1-5 </w:t>
      </w:r>
    </w:p>
    <w:p w14:paraId="10D765FD" w14:textId="57F64427" w:rsidR="00636CEE" w:rsidRPr="00002571" w:rsidRDefault="00636CEE" w:rsidP="00636CEE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002571">
        <w:rPr>
          <w:rFonts w:ascii="Arial" w:hAnsi="Arial" w:cs="Arial"/>
          <w:color w:val="000000" w:themeColor="text1"/>
        </w:rPr>
        <w:t xml:space="preserve"> </w:t>
      </w:r>
    </w:p>
    <w:p w14:paraId="327052A8" w14:textId="7923EBC8" w:rsidR="00636CEE" w:rsidRPr="00002571" w:rsidRDefault="00636CEE" w:rsidP="00636C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002571">
        <w:rPr>
          <w:rFonts w:ascii="Arial" w:eastAsia="Times New Roman" w:hAnsi="Arial" w:cs="Arial"/>
          <w:color w:val="000000" w:themeColor="text1"/>
        </w:rPr>
        <w:t xml:space="preserve">Почетната вредност на недвижноста, </w:t>
      </w:r>
      <w:r w:rsidR="00002571" w:rsidRPr="00002571">
        <w:rPr>
          <w:rFonts w:ascii="Arial" w:eastAsia="Times New Roman" w:hAnsi="Arial" w:cs="Arial"/>
          <w:color w:val="000000" w:themeColor="text1"/>
        </w:rPr>
        <w:t xml:space="preserve">согласно поднесокот добиен на ден 11.05.2023 година </w:t>
      </w:r>
      <w:r w:rsidRPr="00002571">
        <w:rPr>
          <w:rFonts w:ascii="Arial" w:hAnsi="Arial" w:cs="Arial"/>
          <w:b/>
          <w:bCs/>
          <w:color w:val="000000" w:themeColor="text1"/>
        </w:rPr>
        <w:t xml:space="preserve">СЕ УТВРДУВА на износ од </w:t>
      </w:r>
      <w:r w:rsidR="00002571" w:rsidRPr="00002571">
        <w:rPr>
          <w:rFonts w:ascii="Arial" w:hAnsi="Arial" w:cs="Arial"/>
          <w:b/>
          <w:bCs/>
          <w:color w:val="000000" w:themeColor="text1"/>
        </w:rPr>
        <w:t>140.000,00</w:t>
      </w:r>
      <w:r w:rsidRPr="00002571">
        <w:rPr>
          <w:rFonts w:ascii="Arial" w:hAnsi="Arial" w:cs="Arial"/>
          <w:b/>
          <w:bCs/>
          <w:color w:val="000000" w:themeColor="text1"/>
        </w:rPr>
        <w:t xml:space="preserve"> евра </w:t>
      </w:r>
      <w:r w:rsidR="00002571" w:rsidRPr="008D7F1E">
        <w:rPr>
          <w:rFonts w:ascii="Arial" w:hAnsi="Arial" w:cs="Arial"/>
          <w:bCs/>
        </w:rPr>
        <w:t xml:space="preserve">или (во денарска противвредност по среден курс на НБРМ на ден на исплата износ од </w:t>
      </w:r>
      <w:r w:rsidR="00002571">
        <w:rPr>
          <w:rFonts w:ascii="Arial" w:hAnsi="Arial" w:cs="Arial"/>
          <w:bCs/>
        </w:rPr>
        <w:t>8.610.</w:t>
      </w:r>
      <w:r w:rsidR="00F519FE">
        <w:rPr>
          <w:rFonts w:ascii="Arial" w:hAnsi="Arial" w:cs="Arial"/>
          <w:bCs/>
        </w:rPr>
        <w:t>00</w:t>
      </w:r>
      <w:r w:rsidR="00002571">
        <w:rPr>
          <w:rFonts w:ascii="Arial" w:hAnsi="Arial" w:cs="Arial"/>
          <w:bCs/>
        </w:rPr>
        <w:t>0,00</w:t>
      </w:r>
      <w:r w:rsidR="00002571" w:rsidRPr="008D7F1E">
        <w:rPr>
          <w:rFonts w:ascii="Arial" w:hAnsi="Arial" w:cs="Arial"/>
          <w:bCs/>
        </w:rPr>
        <w:t xml:space="preserve"> денари</w:t>
      </w:r>
      <w:r w:rsidR="00002571">
        <w:rPr>
          <w:rFonts w:ascii="Arial" w:hAnsi="Arial" w:cs="Arial"/>
          <w:bCs/>
        </w:rPr>
        <w:t xml:space="preserve">) </w:t>
      </w:r>
      <w:r w:rsidRPr="00002571">
        <w:rPr>
          <w:rFonts w:ascii="Arial" w:eastAsia="Times New Roman" w:hAnsi="Arial" w:cs="Arial"/>
          <w:color w:val="000000" w:themeColor="text1"/>
        </w:rPr>
        <w:t xml:space="preserve"> под која недвижноста не може да се продаде на </w:t>
      </w:r>
      <w:r w:rsidR="00002571" w:rsidRPr="00002571">
        <w:rPr>
          <w:rFonts w:ascii="Arial" w:eastAsia="Times New Roman" w:hAnsi="Arial" w:cs="Arial"/>
          <w:color w:val="000000" w:themeColor="text1"/>
        </w:rPr>
        <w:t xml:space="preserve">второто </w:t>
      </w:r>
      <w:r w:rsidRPr="00002571">
        <w:rPr>
          <w:rFonts w:ascii="Arial" w:eastAsia="Times New Roman" w:hAnsi="Arial" w:cs="Arial"/>
          <w:color w:val="000000" w:themeColor="text1"/>
        </w:rPr>
        <w:t>јавно наддавање.</w:t>
      </w:r>
    </w:p>
    <w:p w14:paraId="1A1FD645" w14:textId="77777777" w:rsidR="00636CEE" w:rsidRPr="00636CEE" w:rsidRDefault="00636CEE" w:rsidP="00636C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526BC35F" w14:textId="77777777" w:rsidR="00636CEE" w:rsidRDefault="00636CEE" w:rsidP="00636C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14:paraId="0B32F718" w14:textId="77777777" w:rsidR="00636CEE" w:rsidRDefault="00636CEE" w:rsidP="00636C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Решение И бр 13-225/05 од 13.07.2005 година на Основен Суд Куманово</w:t>
      </w:r>
    </w:p>
    <w:p w14:paraId="3D3E168E" w14:textId="77777777" w:rsidR="00636CEE" w:rsidRDefault="00636CEE" w:rsidP="00636C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Решение И бр 13-2154/05 од 21.10.2005 година на Основен суд Куманово</w:t>
      </w:r>
    </w:p>
    <w:p w14:paraId="11F42054" w14:textId="77777777" w:rsidR="00636CEE" w:rsidRDefault="00636CEE" w:rsidP="00636C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И бр 320/07, И бр 900/07 од 06.12.2007 година на извршител Јовица Ангеловски од Куманово</w:t>
      </w:r>
    </w:p>
    <w:p w14:paraId="5D88E8B7" w14:textId="77777777" w:rsidR="00636CEE" w:rsidRDefault="00636CEE" w:rsidP="00636C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недвижноста И бр 64/10 од 05.10.2010 година на извршител Јовица Ангеловски од Куманово</w:t>
      </w:r>
    </w:p>
    <w:p w14:paraId="6854A924" w14:textId="77777777" w:rsidR="00636CEE" w:rsidRPr="00095473" w:rsidRDefault="00636CEE" w:rsidP="00636CE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Налог за извршување врз недвижност И бр 165/11 од  од извршител Јовица Ангеловски од Куманово</w:t>
      </w:r>
    </w:p>
    <w:p w14:paraId="12E9C32A" w14:textId="77777777" w:rsidR="00636CEE" w:rsidRDefault="00636CEE" w:rsidP="00636C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CF0EA1E" w14:textId="77777777" w:rsidR="00636CEE" w:rsidRPr="00211393" w:rsidRDefault="00636CEE" w:rsidP="00636C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523BE6B9" w14:textId="5A6ED912" w:rsidR="00002571" w:rsidRDefault="00002571" w:rsidP="00002571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односно во износ од </w:t>
      </w:r>
      <w:r>
        <w:rPr>
          <w:rFonts w:ascii="Arial" w:eastAsia="Times New Roman" w:hAnsi="Arial" w:cs="Arial"/>
        </w:rPr>
        <w:t>14.000</w:t>
      </w:r>
      <w:r>
        <w:rPr>
          <w:rFonts w:ascii="Arial" w:eastAsia="Times New Roman" w:hAnsi="Arial" w:cs="Arial"/>
        </w:rPr>
        <w:t xml:space="preserve">,00 евра </w:t>
      </w:r>
      <w:r w:rsidRPr="007E1BC4">
        <w:rPr>
          <w:rFonts w:ascii="Arial" w:eastAsia="Times New Roman" w:hAnsi="Arial" w:cs="Arial"/>
          <w:color w:val="000000" w:themeColor="text1"/>
        </w:rPr>
        <w:t xml:space="preserve">во денарска противредност </w:t>
      </w:r>
      <w:r w:rsidRPr="007E1BC4">
        <w:rPr>
          <w:rFonts w:ascii="Arial" w:hAnsi="Arial" w:cs="Arial"/>
          <w:bCs/>
          <w:color w:val="000000" w:themeColor="text1"/>
        </w:rPr>
        <w:t>по среден курс на НБРМ на ден на уплатата</w:t>
      </w:r>
      <w:r>
        <w:rPr>
          <w:rFonts w:ascii="Arial" w:hAnsi="Arial" w:cs="Arial"/>
          <w:bCs/>
          <w:color w:val="000000" w:themeColor="text1"/>
        </w:rPr>
        <w:t>.</w:t>
      </w:r>
    </w:p>
    <w:p w14:paraId="55300019" w14:textId="77777777" w:rsidR="00002571" w:rsidRDefault="00002571" w:rsidP="00002571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3ACCABBF" w14:textId="6B2714A8" w:rsidR="00636CEE" w:rsidRPr="001108B5" w:rsidRDefault="00636CEE" w:rsidP="001108B5">
      <w:pPr>
        <w:spacing w:after="0" w:line="240" w:lineRule="auto"/>
        <w:ind w:firstLine="720"/>
        <w:jc w:val="both"/>
        <w:rPr>
          <w:rFonts w:ascii="Arial" w:hAnsi="Arial" w:cs="Arial"/>
          <w:b/>
          <w:color w:val="FF0000"/>
        </w:rPr>
      </w:pPr>
      <w:r w:rsidRPr="00E32A77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Pr="00E32A77">
        <w:rPr>
          <w:rFonts w:ascii="Arial" w:hAnsi="Arial" w:cs="Arial"/>
          <w:b/>
          <w:color w:val="000000" w:themeColor="text1"/>
        </w:rPr>
        <w:t xml:space="preserve">Лазар Петровски со број </w:t>
      </w:r>
      <w:r w:rsidRPr="00002571">
        <w:rPr>
          <w:rFonts w:ascii="Arial" w:hAnsi="Arial" w:cs="Arial"/>
          <w:b/>
          <w:color w:val="000000" w:themeColor="text1"/>
        </w:rPr>
        <w:t xml:space="preserve">270073999360178 што се води во Халк Банка А.Д. Скопје, даночен број 5017019506825 најдоцна до </w:t>
      </w:r>
      <w:r w:rsidR="00002571" w:rsidRPr="00002571">
        <w:rPr>
          <w:rFonts w:ascii="Arial" w:hAnsi="Arial" w:cs="Arial"/>
          <w:b/>
          <w:color w:val="000000" w:themeColor="text1"/>
        </w:rPr>
        <w:t>25.05.2023</w:t>
      </w:r>
      <w:r w:rsidRPr="00002571">
        <w:rPr>
          <w:rFonts w:ascii="Arial" w:hAnsi="Arial" w:cs="Arial"/>
          <w:b/>
          <w:color w:val="000000" w:themeColor="text1"/>
          <w:lang w:val="en-US"/>
        </w:rPr>
        <w:t xml:space="preserve">  </w:t>
      </w:r>
      <w:r w:rsidRPr="00002571">
        <w:rPr>
          <w:rFonts w:ascii="Arial" w:hAnsi="Arial" w:cs="Arial"/>
          <w:b/>
          <w:color w:val="000000" w:themeColor="text1"/>
        </w:rPr>
        <w:t>година</w:t>
      </w:r>
    </w:p>
    <w:p w14:paraId="58E57F6C" w14:textId="77777777" w:rsidR="00636CEE" w:rsidRPr="00211393" w:rsidRDefault="00636CEE" w:rsidP="00636C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756458C" w14:textId="77777777" w:rsidR="00636CEE" w:rsidRPr="00211393" w:rsidRDefault="00636CEE" w:rsidP="00636C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3B6FA9A" w14:textId="77777777" w:rsidR="00636CEE" w:rsidRPr="00211393" w:rsidRDefault="00636CEE" w:rsidP="00636C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DB8D1C4" w14:textId="77777777" w:rsidR="00636CEE" w:rsidRDefault="00636CEE" w:rsidP="00636C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</w:rPr>
        <w:t xml:space="preserve">Овој заклучок ќе се објави во следните средства за јавно информирање </w:t>
      </w:r>
      <w:r w:rsidRPr="00E32A77">
        <w:rPr>
          <w:rFonts w:ascii="Arial" w:hAnsi="Arial" w:cs="Arial"/>
          <w:color w:val="000000" w:themeColor="text1"/>
        </w:rPr>
        <w:t>дневен весник Нова Македонија</w:t>
      </w:r>
      <w:r w:rsidRPr="00E32A77">
        <w:rPr>
          <w:rFonts w:ascii="Arial" w:eastAsia="Times New Roman" w:hAnsi="Arial" w:cs="Arial"/>
          <w:color w:val="000000" w:themeColor="text1"/>
          <w:lang w:val="ru-RU"/>
        </w:rPr>
        <w:t xml:space="preserve"> и електронски на веб страницата на Комората</w:t>
      </w:r>
      <w:r w:rsidRPr="00E32A77">
        <w:rPr>
          <w:rFonts w:ascii="Arial" w:eastAsia="Times New Roman" w:hAnsi="Arial" w:cs="Arial"/>
          <w:color w:val="000000" w:themeColor="text1"/>
        </w:rPr>
        <w:t>.</w:t>
      </w:r>
    </w:p>
    <w:p w14:paraId="165434A8" w14:textId="77777777" w:rsidR="00636CEE" w:rsidRDefault="00636CEE" w:rsidP="00636C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774CC73" w14:textId="77777777" w:rsidR="00636CEE" w:rsidRPr="00211393" w:rsidRDefault="00636CEE" w:rsidP="00636C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6D43331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65BCA95A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,</w:t>
      </w:r>
    </w:p>
    <w:p w14:paraId="11B9D7A3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9237F2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790D71" w14:textId="77777777" w:rsidR="00636CEE" w:rsidRPr="00823825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056951" w14:textId="77777777" w:rsidR="00636CEE" w:rsidRPr="00823825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6A603EC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F13C40" w14:textId="77777777" w:rsidR="00636CEE" w:rsidRPr="00DB4229" w:rsidRDefault="00636CEE" w:rsidP="00636CEE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36CEE" w:rsidRPr="00867166" w14:paraId="67BAA30F" w14:textId="77777777" w:rsidTr="00D826C7">
        <w:trPr>
          <w:trHeight w:val="851"/>
        </w:trPr>
        <w:tc>
          <w:tcPr>
            <w:tcW w:w="4297" w:type="dxa"/>
          </w:tcPr>
          <w:p w14:paraId="36A15EB2" w14:textId="77777777" w:rsidR="00636CEE" w:rsidRPr="000406D7" w:rsidRDefault="00636CEE" w:rsidP="00D826C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7E0E72D4" w14:textId="77777777" w:rsidR="00636CEE" w:rsidRPr="0021499C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>
        <w:rPr>
          <w:rFonts w:ascii="Arial" w:hAnsi="Arial" w:cs="Arial"/>
          <w:sz w:val="20"/>
          <w:szCs w:val="20"/>
        </w:rPr>
        <w:t>и</w:t>
      </w:r>
    </w:p>
    <w:p w14:paraId="0B581CF0" w14:textId="77777777" w:rsidR="00636CEE" w:rsidRPr="0021499C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4E5AE8A5" w14:textId="77777777" w:rsidR="00636CEE" w:rsidRPr="0021499C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Куманово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109BEA65" w14:textId="77777777" w:rsidR="00636CEE" w:rsidRPr="0021499C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487BE01C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53516D95" w14:textId="77777777" w:rsidR="00636CEE" w:rsidRDefault="00636CEE" w:rsidP="00636C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Штип</w:t>
      </w:r>
    </w:p>
    <w:p w14:paraId="75E5DE0B" w14:textId="77777777" w:rsidR="00636CEE" w:rsidRPr="0075695C" w:rsidRDefault="00636CEE" w:rsidP="00636C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02571">
        <w:pict w14:anchorId="0C4D1B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0E8441F0" w14:textId="77777777" w:rsidR="00636CEE" w:rsidRDefault="00636CEE" w:rsidP="00636CEE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2E24412" w14:textId="77777777" w:rsidR="00636CEE" w:rsidRPr="00174163" w:rsidRDefault="00636CEE" w:rsidP="00636CE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7" w:name="OSudPouka"/>
      <w:bookmarkEnd w:id="27"/>
      <w:r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3D5A1CA3" w14:textId="77777777" w:rsidR="00636CEE" w:rsidRPr="0021499C" w:rsidRDefault="00636CEE" w:rsidP="00636CEE">
      <w:pPr>
        <w:autoSpaceDE w:val="0"/>
        <w:autoSpaceDN w:val="0"/>
        <w:adjustRightInd w:val="0"/>
        <w:spacing w:after="0" w:line="240" w:lineRule="auto"/>
      </w:pPr>
    </w:p>
    <w:p w14:paraId="6360CFA3" w14:textId="77777777" w:rsidR="00B51157" w:rsidRPr="00636CEE" w:rsidRDefault="00B51157" w:rsidP="00636CEE"/>
    <w:sectPr w:rsidR="00B51157" w:rsidRPr="00636CEE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D4EF" w14:textId="77777777" w:rsidR="00636CEE" w:rsidRDefault="00636CEE" w:rsidP="00636CEE">
      <w:pPr>
        <w:spacing w:after="0" w:line="240" w:lineRule="auto"/>
      </w:pPr>
      <w:r>
        <w:separator/>
      </w:r>
    </w:p>
  </w:endnote>
  <w:endnote w:type="continuationSeparator" w:id="0">
    <w:p w14:paraId="778CF05B" w14:textId="77777777" w:rsidR="00636CEE" w:rsidRDefault="00636CEE" w:rsidP="0063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CFC2" w14:textId="77777777" w:rsidR="00636CEE" w:rsidRPr="00636CEE" w:rsidRDefault="00636CEE" w:rsidP="00636CE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3B40" w14:textId="77777777" w:rsidR="00636CEE" w:rsidRDefault="00636CEE" w:rsidP="00636CEE">
      <w:pPr>
        <w:spacing w:after="0" w:line="240" w:lineRule="auto"/>
      </w:pPr>
      <w:r>
        <w:separator/>
      </w:r>
    </w:p>
  </w:footnote>
  <w:footnote w:type="continuationSeparator" w:id="0">
    <w:p w14:paraId="0AA47AA6" w14:textId="77777777" w:rsidR="00636CEE" w:rsidRDefault="00636CEE" w:rsidP="00636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02571"/>
    <w:rsid w:val="000A48CC"/>
    <w:rsid w:val="000A4928"/>
    <w:rsid w:val="001108B5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36CEE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7E2B2F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519FE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FF48C6"/>
  <w15:docId w15:val="{0F7A1194-10C4-4A87-97F3-44F430FE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E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SgWTIbUIThuO2n540Uogp9yHmKoYImJIvFfHn3A4w7o=</DigestValue>
    </Reference>
    <Reference Type="http://www.w3.org/2000/09/xmldsig#Object" URI="#idOfficeObject">
      <DigestMethod Algorithm="http://www.w3.org/2001/04/xmlenc#sha256"/>
      <DigestValue>vZBhriecDZUOO8n2mgz2qYXcZ4bT90JZZ12yvM5D7F8=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5l/ir9zByWv5L20O2acJ1K6c5/KydQwPw4xLbOG7eS4=</DigestValue>
    </Reference>
    <Reference Type="http://www.w3.org/2000/09/xmldsig#Object" URI="#idValidSigLnImg">
      <DigestMethod Algorithm="http://www.w3.org/2001/04/xmlenc#sha256"/>
      <DigestValue>Zoa482DIlQx9PS8JTjZ1VHz3QeM/qI7rwXyIH8spHIY=</DigestValue>
    </Reference>
    <Reference Type="http://www.w3.org/2000/09/xmldsig#Object" URI="#idInvalidSigLnImg">
      <DigestMethod Algorithm="http://www.w3.org/2001/04/xmlenc#sha256"/>
      <DigestValue>3uXW2zQm6kRJsZw+oRJahHuhUgygVIgtA2rt2hsqfrY=</DigestValue>
    </Reference>
  </SignedInfo>
  <SignatureValue>VMGMsjotqs7m/h4VOq0QQc5ivH5pnHd1voDwoq8m4TISiSUnbXiaCn73mPZhwGc9znbuQPGB/1cK
AIXow/g6FphNaM2E4mKpx83NgKopOfbw/g6zTzZJExcSD/sUBeF8yVdVImq4LQlQX4QEGk2s2r1V
gIlLz004fLNp62jkvc8sN62I9Zdcze8Iv7ATPy+g/ieDRb4I0wOz+gpp/ow3TGuAhLKL1LjUSjZ8
PYpkEokh6f1QSrA+TSLuehRRzRihJoBRV5fAPyxmzWnv7kDDn+XbgR4QqNy6NCA2SO6HZUqpGj8n
iwTnhNiAeLbkXksLFNylYfNOR/liRzWUIPxySw==</SignatureValue>
  <KeyInfo>
    <X509Data>
      <X509Certificate>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3PSsaD698vEuoxkN1Dcg4Fc9XshC+ub1RzlpA3eK0RY=</DigestValue>
      </Reference>
      <Reference URI="/word/endnotes.xml?ContentType=application/vnd.openxmlformats-officedocument.wordprocessingml.endnotes+xml">
        <DigestMethod Algorithm="http://www.w3.org/2001/04/xmlenc#sha256"/>
        <DigestValue>IYzN/cOY9Cyb5IlwcTYRpV6qz6KsDaf6NvXuxhOBX7I=</DigestValue>
      </Reference>
      <Reference URI="/word/fontTable.xml?ContentType=application/vnd.openxmlformats-officedocument.wordprocessingml.fontTable+xml">
        <DigestMethod Algorithm="http://www.w3.org/2001/04/xmlenc#sha256"/>
        <DigestValue>YUM2LnRh+KZZ17xYIFaFmVkQeq8u2t3pM2dqZtkjKKU=</DigestValue>
      </Reference>
      <Reference URI="/word/footer1.xml?ContentType=application/vnd.openxmlformats-officedocument.wordprocessingml.footer+xml">
        <DigestMethod Algorithm="http://www.w3.org/2001/04/xmlenc#sha256"/>
        <DigestValue>C2ZVGLRmLtleXTmFwawRXGHaZdz6vwH7Ser42I5ShsQ=</DigestValue>
      </Reference>
      <Reference URI="/word/footnotes.xml?ContentType=application/vnd.openxmlformats-officedocument.wordprocessingml.footnotes+xml">
        <DigestMethod Algorithm="http://www.w3.org/2001/04/xmlenc#sha256"/>
        <DigestValue>nGrX95R5iTfYp17sZAVzrVYoA3CGBTq3qrSOHZzifgY=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A0KGssKJ4u8F+SSoBvctWSxfqz9obtUlQdi7LqJiJjY=</DigestValue>
      </Reference>
      <Reference URI="/word/settings.xml?ContentType=application/vnd.openxmlformats-officedocument.wordprocessingml.settings+xml">
        <DigestMethod Algorithm="http://www.w3.org/2001/04/xmlenc#sha256"/>
        <DigestValue>9Yoo2PPWhz22iI9bW8bn9KchmwVnai72pJ18r3y3WUc=</DigestValue>
      </Reference>
      <Reference URI="/word/styles.xml?ContentType=application/vnd.openxmlformats-officedocument.wordprocessingml.styles+xml">
        <DigestMethod Algorithm="http://www.w3.org/2001/04/xmlenc#sha256"/>
        <DigestValue>OSBeuYRrtuDbrT5kpbYXxsMOU/9ekwmBNHDce4hNIGA=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lrUrxOhS+Qc8mAD/CsUJeEGI38qF0QuNwaPCs+5T7Ow=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2023-05-11T12:41:46Z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2023-05-11T12:41:46Z</xd:SigningTime>
          <xd:SigningCertificate>
            <xd:Cert>
              <xd:CertDigest>
                <DigestMethod Algorithm="http://www.w3.org/2001/04/xmlenc#sha256"/>
                <DigestValue>o94Tc75pViCRAfuYXwPva3A1cVmvJ3stUbtneSMi42k=</DigestValue>
              </xd:CertDigest>
              <xd:IssuerSerial>
                <X509IssuerName>CN=KIBSTrust Issuing Qsig CA G2, OID.2.5.4.97=NTRMK-5529581, OU=KIBSTrust Services, O=KIBS AD Skopje, C=MK</X509IssuerName>
                <X509SerialNumber>126184163875164353865629690321021120094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Q0AACBFTUYAAAEAp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IDUQbSX1EHEAAAABAAAAAkAAABMAAAAAAAAAAAAAAAAAAAA//////////9gAAAANQAvADEAMQ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AEgAAAAwAAAABAAAAHgAAABgAAAApAAAAMwAAAC8AAABIAAAAJQAAAAwAAAAEAAAAVAAAAFQAAAAqAAAAMwAAAC0AAABHAAAAAQAAAACA1EG0l9R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</Object>
  <Object Id="idInvalidSigLnImg">AQAAAGwAAAAAAAAAAAAAAP8AAAB/AAAAAAAAAAAAAACQGgAASQ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0+QAAAAcKDQcKDQcJDQ4WMShFrjFU1TJV1gECBAIDBAECBQoRKyZBowsTMQAAAAAAfqbJd6PIeqDCQFZ4JTd0Lk/HMVPSGy5uFiE4GypVJ0KnHjN9AAABFfMAAACcz+7S6ffb7fnC0t1haH0hMm8aLXIuT8ggOIwoRKslP58cK08AAAFk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xXz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5</cp:revision>
  <cp:lastPrinted>2023-05-11T12:40:00Z</cp:lastPrinted>
  <dcterms:created xsi:type="dcterms:W3CDTF">2023-05-02T10:10:00Z</dcterms:created>
  <dcterms:modified xsi:type="dcterms:W3CDTF">2023-05-11T12:41:00Z</dcterms:modified>
</cp:coreProperties>
</file>