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122" w14:textId="77777777" w:rsidR="00823825" w:rsidRPr="0001049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1049D" w14:paraId="7074C397" w14:textId="77777777" w:rsidTr="009851EC">
        <w:tc>
          <w:tcPr>
            <w:tcW w:w="6204" w:type="dxa"/>
            <w:hideMark/>
          </w:tcPr>
          <w:p w14:paraId="3CF00346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01049D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58011FE" wp14:editId="1D3EF33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EBA59D0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2E14620C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5F0225E6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01049D" w14:paraId="0AD8E76C" w14:textId="77777777" w:rsidTr="009851EC">
        <w:tc>
          <w:tcPr>
            <w:tcW w:w="6204" w:type="dxa"/>
            <w:hideMark/>
          </w:tcPr>
          <w:p w14:paraId="4A806C4B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1049D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01049D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01049D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BC75D93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A5DB28E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797EFD8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1049D" w14:paraId="13F440F6" w14:textId="77777777" w:rsidTr="009851EC">
        <w:tc>
          <w:tcPr>
            <w:tcW w:w="6204" w:type="dxa"/>
            <w:hideMark/>
          </w:tcPr>
          <w:p w14:paraId="3E32C552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1049D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CC89F46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7931B04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1805971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1049D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01049D" w14:paraId="2C39614C" w14:textId="77777777" w:rsidTr="009851EC">
        <w:tc>
          <w:tcPr>
            <w:tcW w:w="6204" w:type="dxa"/>
            <w:hideMark/>
          </w:tcPr>
          <w:p w14:paraId="1C6CC8FA" w14:textId="77777777" w:rsidR="00823825" w:rsidRPr="0001049D" w:rsidRDefault="0093607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1466EDB9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BBA8FF3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F312A87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1049D" w14:paraId="2961BBC4" w14:textId="77777777" w:rsidTr="009851EC">
        <w:tc>
          <w:tcPr>
            <w:tcW w:w="6204" w:type="dxa"/>
            <w:hideMark/>
          </w:tcPr>
          <w:p w14:paraId="30567BCC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1049D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0D81D20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DE20A32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3AE1B7F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1049D" w14:paraId="683606FA" w14:textId="77777777" w:rsidTr="009851EC">
        <w:tc>
          <w:tcPr>
            <w:tcW w:w="6204" w:type="dxa"/>
            <w:hideMark/>
          </w:tcPr>
          <w:p w14:paraId="256D25DF" w14:textId="010C540E" w:rsidR="00823825" w:rsidRPr="0001049D" w:rsidRDefault="0093607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01049D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752A36B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8541DAE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E0385EE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1049D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936072"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405/2013</w:t>
            </w:r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01049D" w14:paraId="51D2C2C7" w14:textId="77777777" w:rsidTr="009851EC">
        <w:tc>
          <w:tcPr>
            <w:tcW w:w="6204" w:type="dxa"/>
            <w:hideMark/>
          </w:tcPr>
          <w:p w14:paraId="7BB6870C" w14:textId="204D7340" w:rsidR="00823825" w:rsidRPr="0001049D" w:rsidRDefault="0093607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01049D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2467DC95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F861878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665935B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1049D" w14:paraId="48BA544A" w14:textId="77777777" w:rsidTr="009851EC">
        <w:tc>
          <w:tcPr>
            <w:tcW w:w="6204" w:type="dxa"/>
            <w:hideMark/>
          </w:tcPr>
          <w:p w14:paraId="1D873964" w14:textId="074C971A" w:rsidR="00823825" w:rsidRPr="0001049D" w:rsidRDefault="0093607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7B176C9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E26E579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53E0E60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1049D" w14:paraId="265E6976" w14:textId="77777777" w:rsidTr="009851EC">
        <w:tc>
          <w:tcPr>
            <w:tcW w:w="6204" w:type="dxa"/>
            <w:hideMark/>
          </w:tcPr>
          <w:p w14:paraId="2F406570" w14:textId="564B1792" w:rsidR="00823825" w:rsidRPr="0001049D" w:rsidRDefault="0093607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01049D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54804943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887656E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D4B21D9" w14:textId="77777777" w:rsidR="00823825" w:rsidRPr="0001049D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0F008F5D" w14:textId="77777777" w:rsidR="00823825" w:rsidRPr="0001049D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01049D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01049D">
        <w:rPr>
          <w:rFonts w:asciiTheme="minorHAnsi" w:hAnsiTheme="minorHAnsi" w:cstheme="minorHAnsi"/>
          <w:b/>
          <w:bCs/>
          <w:color w:val="000080"/>
        </w:rPr>
        <w:tab/>
      </w:r>
      <w:r w:rsidRPr="0001049D">
        <w:rPr>
          <w:rFonts w:asciiTheme="minorHAnsi" w:hAnsiTheme="minorHAnsi" w:cstheme="minorHAnsi"/>
          <w:b/>
          <w:bCs/>
          <w:color w:val="000080"/>
        </w:rPr>
        <w:tab/>
      </w:r>
      <w:r w:rsidRPr="0001049D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23889ECE" w14:textId="77777777" w:rsidR="00823825" w:rsidRPr="0001049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B410B45" w14:textId="18C63785" w:rsidR="0021499C" w:rsidRPr="0001049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1049D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936072" w:rsidRPr="0001049D">
        <w:rPr>
          <w:rFonts w:asciiTheme="minorHAnsi" w:hAnsiTheme="minorHAnsi" w:cstheme="minorHAnsi"/>
        </w:rPr>
        <w:t>Благоја Каламатиев, преку заменик ИЗВРШИТЕЛ Никола Богатинов</w:t>
      </w:r>
      <w:r w:rsidRPr="0001049D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936072" w:rsidRPr="0001049D">
        <w:rPr>
          <w:rFonts w:asciiTheme="minorHAnsi" w:hAnsiTheme="minorHAnsi" w:cstheme="minorHAnsi"/>
        </w:rPr>
        <w:t>Скопје со седиште на ул.Дебарца бр.25А/1-2</w:t>
      </w:r>
      <w:r w:rsidRPr="0001049D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36072" w:rsidRPr="0001049D">
        <w:rPr>
          <w:rFonts w:asciiTheme="minorHAnsi" w:hAnsiTheme="minorHAnsi" w:cstheme="minorHAnsi"/>
        </w:rPr>
        <w:t>доверителот АД за производство на лекови, медицинска опрема и материјал, промет и услуги Д-р Пановски</w:t>
      </w:r>
      <w:r w:rsidRPr="0001049D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936072" w:rsidRPr="0001049D">
        <w:rPr>
          <w:rFonts w:asciiTheme="minorHAnsi" w:hAnsiTheme="minorHAnsi" w:cstheme="minorHAnsi"/>
        </w:rPr>
        <w:t>Скопје</w:t>
      </w:r>
      <w:r w:rsidRPr="0001049D">
        <w:rPr>
          <w:rFonts w:asciiTheme="minorHAnsi" w:hAnsiTheme="minorHAnsi" w:cstheme="minorHAnsi"/>
          <w:lang w:val="ru-RU"/>
        </w:rPr>
        <w:t xml:space="preserve"> </w:t>
      </w:r>
      <w:r w:rsidRPr="0001049D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936072" w:rsidRPr="0001049D">
        <w:rPr>
          <w:rFonts w:asciiTheme="minorHAnsi" w:hAnsiTheme="minorHAnsi" w:cstheme="minorHAnsi"/>
        </w:rPr>
        <w:t>ЕДБ 4030994193660 и ЕМБС 4901983</w:t>
      </w:r>
      <w:r w:rsidRPr="0001049D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01049D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936072" w:rsidRPr="0001049D">
        <w:rPr>
          <w:rFonts w:asciiTheme="minorHAnsi" w:hAnsiTheme="minorHAnsi" w:cstheme="minorHAnsi"/>
        </w:rPr>
        <w:t>и седиште на</w:t>
      </w:r>
      <w:r w:rsidRPr="0001049D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936072" w:rsidRPr="0001049D">
        <w:rPr>
          <w:rFonts w:asciiTheme="minorHAnsi" w:hAnsiTheme="minorHAnsi" w:cstheme="minorHAnsi"/>
        </w:rPr>
        <w:t>ул.Скупи 3 бб</w:t>
      </w:r>
      <w:r w:rsidRPr="0001049D">
        <w:rPr>
          <w:rFonts w:asciiTheme="minorHAnsi" w:hAnsiTheme="minorHAnsi" w:cstheme="minorHAnsi"/>
          <w:lang w:val="ru-RU"/>
        </w:rPr>
        <w:t>,</w:t>
      </w:r>
      <w:r w:rsidRPr="0001049D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936072" w:rsidRPr="0001049D">
        <w:rPr>
          <w:rFonts w:asciiTheme="minorHAnsi" w:hAnsiTheme="minorHAnsi" w:cstheme="minorHAnsi"/>
        </w:rPr>
        <w:t xml:space="preserve"> преку полномошник Адвокат Ѓорги Поленак</w:t>
      </w:r>
      <w:r w:rsidRPr="0001049D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936072" w:rsidRPr="0001049D">
        <w:rPr>
          <w:rFonts w:asciiTheme="minorHAnsi" w:hAnsiTheme="minorHAnsi" w:cstheme="minorHAnsi"/>
        </w:rPr>
        <w:t>Нотарски акт ОДУ бр.49/06 од 10.02.2005 год. на Нотар Роза Николова од Скопје и Нотарски акт ОДу бр.257/09 од 18.09.2009 год. на Нотар Роза Николова од Скопје</w:t>
      </w:r>
      <w:r w:rsidRPr="0001049D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936072" w:rsidRPr="0001049D">
        <w:rPr>
          <w:rFonts w:asciiTheme="minorHAnsi" w:hAnsiTheme="minorHAnsi" w:cstheme="minorHAnsi"/>
        </w:rPr>
        <w:t>должникот Акционерско друштво за градежништво ПЕЛАГОНИЈА Скопје- во стечај</w:t>
      </w:r>
      <w:r w:rsidRPr="0001049D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936072" w:rsidRPr="0001049D">
        <w:rPr>
          <w:rFonts w:asciiTheme="minorHAnsi" w:hAnsiTheme="minorHAnsi" w:cstheme="minorHAnsi"/>
        </w:rPr>
        <w:t>Скопје</w:t>
      </w:r>
      <w:r w:rsidRPr="0001049D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936072" w:rsidRPr="0001049D">
        <w:rPr>
          <w:rFonts w:asciiTheme="minorHAnsi" w:hAnsiTheme="minorHAnsi" w:cstheme="minorHAnsi"/>
        </w:rPr>
        <w:t>ЕДБ 4030951262235 и ЕМБС 4056124</w:t>
      </w:r>
      <w:r w:rsidRPr="0001049D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01049D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01049D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01049D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936072" w:rsidRPr="0001049D">
        <w:rPr>
          <w:rFonts w:asciiTheme="minorHAnsi" w:hAnsiTheme="minorHAnsi" w:cstheme="minorHAnsi"/>
        </w:rPr>
        <w:t xml:space="preserve"> и седиште на ул.Димитрија Чуповски бр.2</w:t>
      </w:r>
      <w:r w:rsidRPr="0001049D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01049D">
        <w:rPr>
          <w:rFonts w:asciiTheme="minorHAnsi" w:hAnsiTheme="minorHAnsi" w:cstheme="minorHAnsi"/>
        </w:rPr>
        <w:t xml:space="preserve"> за спрове</w:t>
      </w:r>
      <w:r w:rsidR="00FA0E5E" w:rsidRPr="0001049D">
        <w:rPr>
          <w:rFonts w:asciiTheme="minorHAnsi" w:hAnsiTheme="minorHAnsi" w:cstheme="minorHAnsi"/>
        </w:rPr>
        <w:t>дување на извршување</w:t>
      </w:r>
      <w:r w:rsidRPr="0001049D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Pr="0001049D">
        <w:rPr>
          <w:rFonts w:asciiTheme="minorHAnsi" w:hAnsiTheme="minorHAnsi" w:cstheme="minorHAnsi"/>
        </w:rPr>
        <w:t xml:space="preserve"> на ден </w:t>
      </w:r>
      <w:bookmarkStart w:id="28" w:name="DatumIzdava"/>
      <w:bookmarkEnd w:id="28"/>
      <w:r w:rsidR="00936072" w:rsidRPr="0001049D">
        <w:rPr>
          <w:rFonts w:asciiTheme="minorHAnsi" w:hAnsiTheme="minorHAnsi" w:cstheme="minorHAnsi"/>
        </w:rPr>
        <w:t>25.07.2022</w:t>
      </w:r>
      <w:r w:rsidRPr="0001049D">
        <w:rPr>
          <w:rFonts w:asciiTheme="minorHAnsi" w:hAnsiTheme="minorHAnsi" w:cstheme="minorHAnsi"/>
        </w:rPr>
        <w:t xml:space="preserve"> година го донесува следниот:</w:t>
      </w:r>
    </w:p>
    <w:p w14:paraId="195A2605" w14:textId="77777777" w:rsidR="00DF1299" w:rsidRPr="0001049D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049D">
        <w:rPr>
          <w:rFonts w:asciiTheme="minorHAnsi" w:hAnsiTheme="minorHAnsi" w:cstheme="minorHAnsi"/>
        </w:rPr>
        <w:t xml:space="preserve"> </w:t>
      </w:r>
      <w:r w:rsidR="00DF1299" w:rsidRPr="0001049D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01049D">
        <w:rPr>
          <w:rFonts w:asciiTheme="minorHAnsi" w:hAnsiTheme="minorHAnsi" w:cstheme="minorHAnsi"/>
        </w:rPr>
        <w:t xml:space="preserve"> </w:t>
      </w:r>
      <w:r w:rsidR="00DF1299" w:rsidRPr="0001049D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32713A06" w14:textId="77777777" w:rsidR="00B51157" w:rsidRPr="0001049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1049D">
        <w:rPr>
          <w:rFonts w:asciiTheme="minorHAnsi" w:hAnsiTheme="minorHAnsi" w:cstheme="minorHAnsi"/>
          <w:b/>
        </w:rPr>
        <w:t>З А К Л У Ч О К</w:t>
      </w:r>
    </w:p>
    <w:p w14:paraId="3CCBD877" w14:textId="77777777" w:rsidR="00B51157" w:rsidRPr="0001049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1049D">
        <w:rPr>
          <w:rFonts w:asciiTheme="minorHAnsi" w:hAnsiTheme="minorHAnsi" w:cstheme="minorHAnsi"/>
          <w:b/>
        </w:rPr>
        <w:t>ЗА УСНА ЈАВНА ПРОДАЖБА</w:t>
      </w:r>
    </w:p>
    <w:p w14:paraId="733C105D" w14:textId="77777777" w:rsidR="00B51157" w:rsidRPr="0001049D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1049D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01049D">
        <w:rPr>
          <w:rFonts w:asciiTheme="minorHAnsi" w:hAnsiTheme="minorHAnsi" w:cstheme="minorHAnsi"/>
          <w:b/>
          <w:bCs/>
        </w:rPr>
        <w:t>Законот за извршување</w:t>
      </w:r>
      <w:r w:rsidRPr="0001049D">
        <w:rPr>
          <w:rFonts w:asciiTheme="minorHAnsi" w:hAnsiTheme="minorHAnsi" w:cstheme="minorHAnsi"/>
          <w:b/>
        </w:rPr>
        <w:t>)</w:t>
      </w:r>
    </w:p>
    <w:p w14:paraId="624CB665" w14:textId="77777777" w:rsidR="00DF1299" w:rsidRPr="0001049D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C6D0C0" w14:textId="77777777" w:rsidR="00936072" w:rsidRPr="0001049D" w:rsidRDefault="00226087" w:rsidP="00936072">
      <w:pPr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hAnsiTheme="minorHAnsi" w:cstheme="minorHAnsi"/>
        </w:rPr>
        <w:t xml:space="preserve"> </w:t>
      </w:r>
      <w:r w:rsidR="00936072" w:rsidRPr="0001049D">
        <w:rPr>
          <w:rFonts w:asciiTheme="minorHAnsi" w:eastAsia="Times New Roman" w:hAnsiTheme="minorHAnsi" w:cstheme="minorHAnsi"/>
        </w:rPr>
        <w:t xml:space="preserve">СЕ ОПРЕДЕЛУВА  </w:t>
      </w:r>
      <w:r w:rsidR="00936072" w:rsidRPr="0001049D">
        <w:rPr>
          <w:rFonts w:asciiTheme="minorHAnsi" w:eastAsia="Times New Roman" w:hAnsiTheme="minorHAnsi" w:cstheme="minorHAnsi"/>
          <w:b/>
          <w:bCs/>
        </w:rPr>
        <w:t>ПРВА продажба со усно  јавно наддавање</w:t>
      </w:r>
      <w:r w:rsidR="00936072" w:rsidRPr="0001049D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2EBB156B" w14:textId="3055AC82" w:rsidR="00651AA8" w:rsidRPr="0001049D" w:rsidRDefault="00651AA8" w:rsidP="00651AA8">
      <w:pPr>
        <w:jc w:val="both"/>
        <w:rPr>
          <w:rFonts w:asciiTheme="minorHAnsi" w:hAnsiTheme="minorHAnsi" w:cstheme="minorHAnsi"/>
          <w:b/>
        </w:rPr>
      </w:pPr>
      <w:r w:rsidRPr="0001049D">
        <w:rPr>
          <w:rFonts w:asciiTheme="minorHAnsi" w:hAnsiTheme="minorHAnsi" w:cstheme="minorHAnsi"/>
          <w:b/>
        </w:rPr>
        <w:t>КП 12007, дел 0, адресаул.11-Октомври, број на зграда 1, намена на зграда во останато стопанство, влез 001, кат 02, со површина 721 м2, запишана во Имотен лист бр.41992 за  КО Центар 1 издаден од Агенција за катастар на недвижности на РСМ –Скопје, со запипшано право на сопственост</w:t>
      </w:r>
      <w:r w:rsidRPr="0001049D">
        <w:rPr>
          <w:rFonts w:asciiTheme="minorHAnsi" w:hAnsiTheme="minorHAnsi" w:cstheme="minorHAnsi"/>
        </w:rPr>
        <w:t xml:space="preserve"> на должникот Акционерско друштво за градежништво ПЕЛАГОНИЈА Скопје- во стечај од Скопје</w:t>
      </w:r>
      <w:r w:rsidRPr="0001049D">
        <w:rPr>
          <w:rFonts w:asciiTheme="minorHAnsi" w:hAnsiTheme="minorHAnsi" w:cstheme="minorHAnsi"/>
          <w:b/>
        </w:rPr>
        <w:t>,</w:t>
      </w:r>
    </w:p>
    <w:p w14:paraId="194FF37B" w14:textId="1BA43F3B" w:rsidR="00211393" w:rsidRPr="0001049D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154160" w:rsidRPr="0001049D">
        <w:rPr>
          <w:rFonts w:asciiTheme="minorHAnsi" w:eastAsia="Times New Roman" w:hAnsiTheme="minorHAnsi" w:cstheme="minorHAnsi"/>
          <w:lang w:val="ru-RU"/>
        </w:rPr>
        <w:t xml:space="preserve"> 23.08.2022 </w:t>
      </w:r>
      <w:r w:rsidRPr="0001049D">
        <w:rPr>
          <w:rFonts w:asciiTheme="minorHAnsi" w:eastAsia="Times New Roman" w:hAnsiTheme="minorHAnsi" w:cstheme="minorHAnsi"/>
        </w:rPr>
        <w:t xml:space="preserve">година во </w:t>
      </w:r>
      <w:r w:rsidR="00154160" w:rsidRPr="0001049D">
        <w:rPr>
          <w:rFonts w:asciiTheme="minorHAnsi" w:eastAsia="Times New Roman" w:hAnsiTheme="minorHAnsi" w:cstheme="minorHAnsi"/>
          <w:lang w:val="ru-RU"/>
        </w:rPr>
        <w:t xml:space="preserve">12:00 </w:t>
      </w:r>
      <w:r w:rsidR="00154160" w:rsidRPr="0001049D">
        <w:rPr>
          <w:rFonts w:asciiTheme="minorHAnsi" w:eastAsia="Times New Roman" w:hAnsiTheme="minorHAnsi" w:cstheme="minorHAnsi"/>
        </w:rPr>
        <w:t>часот  во просториите на во просториите на Извршител Благоја Каламатиев од Скопје на ул.Дебарца бр.25А-1/2 Скопје</w:t>
      </w:r>
    </w:p>
    <w:p w14:paraId="17B23D44" w14:textId="0247E595" w:rsidR="00154160" w:rsidRPr="0001049D" w:rsidRDefault="00154160" w:rsidP="0015416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01049D">
        <w:rPr>
          <w:rFonts w:asciiTheme="minorHAnsi" w:eastAsia="Times New Roman" w:hAnsiTheme="minorHAnsi" w:cstheme="minorHAnsi"/>
          <w:lang w:val="ru-RU"/>
        </w:rPr>
        <w:t>Благоја Каламатиев со И.бр.405/2013 од 13.07.2022</w:t>
      </w:r>
      <w:r w:rsidRPr="0001049D">
        <w:rPr>
          <w:rFonts w:asciiTheme="minorHAnsi" w:eastAsia="Times New Roman" w:hAnsiTheme="minorHAnsi" w:cstheme="minorHAnsi"/>
        </w:rPr>
        <w:t xml:space="preserve"> изнесува </w:t>
      </w:r>
      <w:bookmarkStart w:id="29" w:name="_Hlk96416187"/>
      <w:r w:rsidRPr="0001049D">
        <w:rPr>
          <w:rFonts w:asciiTheme="minorHAnsi" w:hAnsiTheme="minorHAnsi" w:cstheme="minorHAnsi"/>
        </w:rPr>
        <w:t>72.738.400,00 денари денари</w:t>
      </w:r>
      <w:bookmarkEnd w:id="29"/>
      <w:r w:rsidRPr="0001049D">
        <w:rPr>
          <w:rFonts w:asciiTheme="minorHAnsi" w:eastAsia="Times New Roman" w:hAnsiTheme="minorHAnsi" w:cstheme="minorHAnsi"/>
        </w:rPr>
        <w:t>, под која недвижноста не може да се продаде на првото јавно наддавање.</w:t>
      </w:r>
    </w:p>
    <w:p w14:paraId="2B3C7839" w14:textId="3A8968EC" w:rsidR="00211393" w:rsidRPr="0001049D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415A77C" w14:textId="4FD9CAF7" w:rsidR="0024150B" w:rsidRPr="0001049D" w:rsidRDefault="0024150B" w:rsidP="0024150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bookmarkStart w:id="30" w:name="_Hlk96416237"/>
      <w:r w:rsidRPr="0001049D">
        <w:rPr>
          <w:rFonts w:asciiTheme="minorHAnsi" w:eastAsia="Times New Roman" w:hAnsiTheme="minorHAnsi" w:cstheme="minorHAnsi"/>
          <w:lang w:val="en-GB"/>
        </w:rPr>
        <w:t>7.273.840,00</w:t>
      </w:r>
      <w:r w:rsidRPr="0001049D">
        <w:rPr>
          <w:rFonts w:asciiTheme="minorHAnsi" w:eastAsia="Times New Roman" w:hAnsiTheme="minorHAnsi" w:cstheme="minorHAnsi"/>
        </w:rPr>
        <w:t xml:space="preserve"> денари</w:t>
      </w:r>
      <w:bookmarkEnd w:id="30"/>
      <w:r w:rsidRPr="0001049D">
        <w:rPr>
          <w:rFonts w:asciiTheme="minorHAnsi" w:eastAsia="Times New Roman" w:hAnsiTheme="minorHAnsi" w:cstheme="minorHAnsi"/>
        </w:rPr>
        <w:t xml:space="preserve">. </w:t>
      </w:r>
    </w:p>
    <w:p w14:paraId="4DC6E2AA" w14:textId="493F393B" w:rsidR="0024150B" w:rsidRPr="0001049D" w:rsidRDefault="0024150B" w:rsidP="0024150B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01049D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01049D">
        <w:rPr>
          <w:rFonts w:asciiTheme="minorHAnsi" w:eastAsia="Times New Roman" w:hAnsiTheme="minorHAnsi" w:cstheme="minorHAnsi"/>
        </w:rPr>
        <w:t xml:space="preserve">која се води кај </w:t>
      </w:r>
      <w:r w:rsidRPr="0001049D">
        <w:rPr>
          <w:rFonts w:asciiTheme="minorHAnsi" w:eastAsia="Times New Roman" w:hAnsiTheme="minorHAnsi" w:cstheme="minorHAnsi"/>
          <w:lang w:val="ru-RU"/>
        </w:rPr>
        <w:t>ТТК БАНКА АД</w:t>
      </w:r>
      <w:r w:rsidRPr="0001049D">
        <w:rPr>
          <w:rFonts w:asciiTheme="minorHAnsi" w:eastAsia="Times New Roman" w:hAnsiTheme="minorHAnsi" w:cstheme="minorHAnsi"/>
        </w:rPr>
        <w:t xml:space="preserve"> и даночен број </w:t>
      </w:r>
      <w:r w:rsidRPr="0001049D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01049D">
        <w:rPr>
          <w:rFonts w:asciiTheme="minorHAnsi" w:hAnsiTheme="minorHAnsi" w:cstheme="minorHAnsi"/>
        </w:rPr>
        <w:t xml:space="preserve">најдоцна до ден </w:t>
      </w:r>
      <w:r w:rsidRPr="0001049D">
        <w:rPr>
          <w:rFonts w:asciiTheme="minorHAnsi" w:hAnsiTheme="minorHAnsi" w:cstheme="minorHAnsi"/>
          <w:lang w:val="en-GB"/>
        </w:rPr>
        <w:t>19.08.2022</w:t>
      </w:r>
      <w:r w:rsidRPr="0001049D">
        <w:rPr>
          <w:rFonts w:asciiTheme="minorHAnsi" w:hAnsiTheme="minorHAnsi" w:cstheme="minorHAnsi"/>
        </w:rPr>
        <w:t xml:space="preserve"> година.</w:t>
      </w:r>
    </w:p>
    <w:p w14:paraId="2C854B19" w14:textId="77777777" w:rsidR="0001049D" w:rsidRPr="0001049D" w:rsidRDefault="0001049D" w:rsidP="0001049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09ED201" w14:textId="77777777" w:rsidR="0001049D" w:rsidRPr="0001049D" w:rsidRDefault="0001049D" w:rsidP="0001049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1049D">
        <w:rPr>
          <w:rFonts w:asciiTheme="minorHAnsi" w:eastAsia="Times New Roman" w:hAnsiTheme="minorHAnsi" w:cstheme="minorHAnsi"/>
          <w:lang w:val="ru-RU"/>
        </w:rPr>
        <w:t xml:space="preserve">15 </w:t>
      </w:r>
      <w:r w:rsidRPr="0001049D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7EB34A0" w14:textId="77777777" w:rsidR="0001049D" w:rsidRPr="0001049D" w:rsidRDefault="0001049D" w:rsidP="0001049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01049D">
        <w:rPr>
          <w:rFonts w:asciiTheme="minorHAnsi" w:hAnsiTheme="minorHAnsi" w:cstheme="minorHAnsi"/>
        </w:rPr>
        <w:t>Нова Македонија</w:t>
      </w:r>
      <w:r w:rsidRPr="0001049D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01049D">
        <w:rPr>
          <w:rFonts w:asciiTheme="minorHAnsi" w:eastAsia="Times New Roman" w:hAnsiTheme="minorHAnsi" w:cstheme="minorHAnsi"/>
        </w:rPr>
        <w:t>.</w:t>
      </w:r>
    </w:p>
    <w:p w14:paraId="6BC27C4B" w14:textId="554EA3CF" w:rsidR="00211393" w:rsidRPr="0001049D" w:rsidRDefault="0001049D" w:rsidP="0001049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1049D">
        <w:rPr>
          <w:rFonts w:asciiTheme="minorHAnsi" w:eastAsia="Times New Roman" w:hAnsiTheme="minorHAnsi" w:cstheme="minorHAnsi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B83244A" w14:textId="77777777" w:rsidR="00226087" w:rsidRPr="0001049D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1049D">
        <w:rPr>
          <w:rFonts w:asciiTheme="minorHAnsi" w:hAnsiTheme="minorHAnsi" w:cstheme="minorHAnsi"/>
        </w:rPr>
        <w:tab/>
      </w:r>
      <w:r w:rsidRPr="0001049D">
        <w:rPr>
          <w:rFonts w:asciiTheme="minorHAnsi" w:hAnsiTheme="minorHAnsi" w:cstheme="minorHAnsi"/>
        </w:rPr>
        <w:tab/>
        <w:t xml:space="preserve">        </w:t>
      </w:r>
      <w:r w:rsidRPr="0001049D">
        <w:rPr>
          <w:rFonts w:asciiTheme="minorHAnsi" w:hAnsiTheme="minorHAnsi" w:cstheme="minorHAnsi"/>
        </w:rPr>
        <w:tab/>
        <w:t xml:space="preserve">  </w:t>
      </w:r>
    </w:p>
    <w:p w14:paraId="6113E301" w14:textId="77777777" w:rsidR="00B51157" w:rsidRPr="0001049D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52F87913" w14:textId="77777777" w:rsidR="00B51157" w:rsidRPr="0001049D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149B455" w14:textId="1B01CAB0" w:rsidR="00823825" w:rsidRPr="0001049D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01049D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01049D">
        <w:rPr>
          <w:rFonts w:asciiTheme="minorHAnsi" w:hAnsiTheme="minorHAnsi" w:cstheme="minorHAnsi"/>
          <w:lang w:val="en-US"/>
        </w:rPr>
        <w:t xml:space="preserve">                       </w:t>
      </w:r>
      <w:r w:rsidR="00651AA8" w:rsidRPr="0001049D">
        <w:rPr>
          <w:rFonts w:asciiTheme="minorHAnsi" w:hAnsiTheme="minorHAnsi" w:cstheme="minorHAnsi"/>
        </w:rPr>
        <w:t xml:space="preserve">                     </w:t>
      </w:r>
      <w:r w:rsidRPr="0001049D">
        <w:rPr>
          <w:rFonts w:asciiTheme="minorHAnsi" w:hAnsiTheme="minorHAnsi" w:cstheme="minorHAnsi"/>
          <w:lang w:val="en-US"/>
        </w:rPr>
        <w:t xml:space="preserve">    </w:t>
      </w:r>
      <w:r w:rsidRPr="0001049D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1049D" w14:paraId="147804B0" w14:textId="77777777" w:rsidTr="009851EC">
        <w:trPr>
          <w:trHeight w:val="851"/>
        </w:trPr>
        <w:tc>
          <w:tcPr>
            <w:tcW w:w="4297" w:type="dxa"/>
          </w:tcPr>
          <w:p w14:paraId="2397DFF8" w14:textId="78160D62" w:rsidR="00823825" w:rsidRPr="0001049D" w:rsidRDefault="00936072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31" w:name="OIzvIme"/>
            <w:bookmarkEnd w:id="31"/>
            <w:r w:rsidRPr="0001049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Каламатиев, преку заменик ИЗВРШИТЕЛ Никола Богатинов</w:t>
            </w:r>
          </w:p>
        </w:tc>
      </w:tr>
    </w:tbl>
    <w:p w14:paraId="5B589460" w14:textId="33FE10E1" w:rsidR="00012511" w:rsidRPr="0001049D" w:rsidRDefault="00012511" w:rsidP="000125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F0DCCD0" w14:textId="480AAD94" w:rsidR="00823825" w:rsidRPr="0001049D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7734BC" w14:textId="04B25244" w:rsidR="00823825" w:rsidRPr="0001049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01049D">
        <w:rPr>
          <w:rFonts w:asciiTheme="minorHAnsi" w:hAnsiTheme="minorHAnsi" w:cstheme="minorHAnsi"/>
          <w:lang w:val="en-US"/>
        </w:rPr>
        <w:br w:type="textWrapping" w:clear="all"/>
      </w:r>
      <w:r w:rsidRPr="0001049D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0B2EDCBA" w14:textId="77777777" w:rsidR="00823825" w:rsidRPr="0001049D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14:paraId="04672EEE" w14:textId="77777777" w:rsidR="00B51157" w:rsidRPr="0001049D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01049D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DAE3" w14:textId="77777777" w:rsidR="000F121F" w:rsidRDefault="000F121F" w:rsidP="00936072">
      <w:pPr>
        <w:spacing w:after="0" w:line="240" w:lineRule="auto"/>
      </w:pPr>
      <w:r>
        <w:separator/>
      </w:r>
    </w:p>
  </w:endnote>
  <w:endnote w:type="continuationSeparator" w:id="0">
    <w:p w14:paraId="59CBC113" w14:textId="77777777" w:rsidR="000F121F" w:rsidRDefault="000F121F" w:rsidP="009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5F18" w14:textId="77777777" w:rsidR="00936072" w:rsidRPr="00936072" w:rsidRDefault="00936072" w:rsidP="009360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0BE0" w14:textId="77777777" w:rsidR="000F121F" w:rsidRDefault="000F121F" w:rsidP="00936072">
      <w:pPr>
        <w:spacing w:after="0" w:line="240" w:lineRule="auto"/>
      </w:pPr>
      <w:r>
        <w:separator/>
      </w:r>
    </w:p>
  </w:footnote>
  <w:footnote w:type="continuationSeparator" w:id="0">
    <w:p w14:paraId="770476D3" w14:textId="77777777" w:rsidR="000F121F" w:rsidRDefault="000F121F" w:rsidP="0093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461CD"/>
    <w:multiLevelType w:val="hybridMultilevel"/>
    <w:tmpl w:val="973E8E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2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1049D"/>
    <w:rsid w:val="00012511"/>
    <w:rsid w:val="000A48CC"/>
    <w:rsid w:val="000A4928"/>
    <w:rsid w:val="000F121F"/>
    <w:rsid w:val="00132B66"/>
    <w:rsid w:val="00154160"/>
    <w:rsid w:val="00180BCE"/>
    <w:rsid w:val="00211393"/>
    <w:rsid w:val="0021499C"/>
    <w:rsid w:val="00226087"/>
    <w:rsid w:val="00232336"/>
    <w:rsid w:val="0024150B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1AA8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36072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94739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E10"/>
  <w15:docId w15:val="{A915A42E-FB3A-47A9-B336-2F35A565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7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Damjanovska</cp:lastModifiedBy>
  <cp:revision>5</cp:revision>
  <cp:lastPrinted>2022-07-25T11:39:00Z</cp:lastPrinted>
  <dcterms:created xsi:type="dcterms:W3CDTF">2022-07-25T10:12:00Z</dcterms:created>
  <dcterms:modified xsi:type="dcterms:W3CDTF">2022-07-26T07:09:00Z</dcterms:modified>
</cp:coreProperties>
</file>