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7F28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43C197F" w14:textId="77777777" w:rsidTr="009851EC">
        <w:tc>
          <w:tcPr>
            <w:tcW w:w="6204" w:type="dxa"/>
            <w:hideMark/>
          </w:tcPr>
          <w:p w14:paraId="1F69F86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E7F4C42" wp14:editId="249D83B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F6A425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A8081D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F01D45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4161F0F0" w14:textId="77777777" w:rsidTr="009851EC">
        <w:tc>
          <w:tcPr>
            <w:tcW w:w="6204" w:type="dxa"/>
            <w:hideMark/>
          </w:tcPr>
          <w:p w14:paraId="70AAFBB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6A86BE5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E41185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24FFB2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4A25B9F" w14:textId="77777777" w:rsidTr="009851EC">
        <w:tc>
          <w:tcPr>
            <w:tcW w:w="6204" w:type="dxa"/>
            <w:hideMark/>
          </w:tcPr>
          <w:p w14:paraId="6564F9C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DCE67C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26F66F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6CE5512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725082FA" w14:textId="77777777" w:rsidTr="009851EC">
        <w:tc>
          <w:tcPr>
            <w:tcW w:w="6204" w:type="dxa"/>
            <w:hideMark/>
          </w:tcPr>
          <w:p w14:paraId="73A1B28F" w14:textId="22C6BAAC" w:rsidR="00823825" w:rsidRPr="00DB4229" w:rsidRDefault="00406D9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Благоја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Бакрачевски</w:t>
            </w:r>
            <w:proofErr w:type="spellEnd"/>
          </w:p>
        </w:tc>
        <w:tc>
          <w:tcPr>
            <w:tcW w:w="566" w:type="dxa"/>
          </w:tcPr>
          <w:p w14:paraId="1D4C02F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819E67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4AA3F6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F23D43E" w14:textId="77777777" w:rsidTr="009851EC">
        <w:tc>
          <w:tcPr>
            <w:tcW w:w="6204" w:type="dxa"/>
            <w:hideMark/>
          </w:tcPr>
          <w:p w14:paraId="15BDA21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2700FE9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C33A85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4CE085F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06D9C">
              <w:rPr>
                <w:rFonts w:ascii="Arial" w:eastAsia="Times New Roman" w:hAnsi="Arial" w:cs="Arial"/>
                <w:b/>
                <w:lang w:val="en-US"/>
              </w:rPr>
              <w:t>2142/2014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0B2B64A6" w14:textId="77777777" w:rsidTr="009851EC">
        <w:tc>
          <w:tcPr>
            <w:tcW w:w="6204" w:type="dxa"/>
            <w:hideMark/>
          </w:tcPr>
          <w:p w14:paraId="7EF38F0E" w14:textId="77777777" w:rsidR="00406D9C" w:rsidRDefault="00406D9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5C921D0C" w14:textId="326DED0E" w:rsidR="00823825" w:rsidRPr="00DB4229" w:rsidRDefault="00406D9C" w:rsidP="00406D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6C713CF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F3D716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3345EF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19DE7DF" w14:textId="77777777" w:rsidTr="009851EC">
        <w:tc>
          <w:tcPr>
            <w:tcW w:w="6204" w:type="dxa"/>
            <w:hideMark/>
          </w:tcPr>
          <w:p w14:paraId="1AC0FC04" w14:textId="55D0F72F" w:rsidR="00823825" w:rsidRPr="00406D9C" w:rsidRDefault="00406D9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AdresaIzv"/>
            <w:bookmarkEnd w:id="3"/>
            <w:r w:rsidRPr="00406D9C">
              <w:rPr>
                <w:rFonts w:ascii="Arial" w:eastAsia="Times New Roman" w:hAnsi="Arial" w:cs="Arial"/>
                <w:b/>
                <w:lang w:val="ru-RU"/>
              </w:rPr>
              <w:t xml:space="preserve">ул.Ленинова </w:t>
            </w:r>
            <w:bookmarkStart w:id="4" w:name="_Hlk134699251"/>
            <w:r w:rsidRPr="00406D9C">
              <w:rPr>
                <w:rFonts w:ascii="Arial" w:eastAsia="Times New Roman" w:hAnsi="Arial" w:cs="Arial"/>
                <w:b/>
                <w:lang w:val="ru-RU"/>
              </w:rPr>
              <w:t>бр.17,згра.1-вл.1-кат 2/4</w:t>
            </w:r>
            <w:bookmarkEnd w:id="4"/>
          </w:p>
        </w:tc>
        <w:tc>
          <w:tcPr>
            <w:tcW w:w="566" w:type="dxa"/>
          </w:tcPr>
          <w:p w14:paraId="7890E96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A56FBB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603248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7276F0C" w14:textId="77777777" w:rsidTr="009851EC">
        <w:tc>
          <w:tcPr>
            <w:tcW w:w="6204" w:type="dxa"/>
            <w:hideMark/>
          </w:tcPr>
          <w:p w14:paraId="55780823" w14:textId="77777777" w:rsidR="00406D9C" w:rsidRDefault="00406D9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02/3201-</w:t>
            </w:r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701;</w:t>
            </w:r>
            <w:proofErr w:type="gramEnd"/>
          </w:p>
          <w:p w14:paraId="01D54E20" w14:textId="3E2BFC44" w:rsidR="00823825" w:rsidRPr="00DB4229" w:rsidRDefault="00406D9C" w:rsidP="00406D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bakracevskiblagoja@gmail.com</w:t>
            </w:r>
          </w:p>
        </w:tc>
        <w:tc>
          <w:tcPr>
            <w:tcW w:w="566" w:type="dxa"/>
          </w:tcPr>
          <w:p w14:paraId="6F22DB9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7502CD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9D623C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60B412F" w14:textId="208F53C9" w:rsidR="00823825" w:rsidRPr="005B4FDD" w:rsidRDefault="00823825" w:rsidP="005B4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08D08B82" w14:textId="551343DC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06D9C">
        <w:rPr>
          <w:rFonts w:ascii="Arial" w:hAnsi="Arial" w:cs="Arial"/>
        </w:rPr>
        <w:t>Благоја Бакрачевски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406D9C">
        <w:rPr>
          <w:rFonts w:ascii="Arial" w:hAnsi="Arial" w:cs="Arial"/>
        </w:rPr>
        <w:t>Скопје, ул.Ленинова бр.17,згра.1-вл.1-кат 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06D9C">
        <w:rPr>
          <w:rFonts w:ascii="Arial" w:hAnsi="Arial" w:cs="Arial"/>
        </w:rPr>
        <w:t>доверителот</w:t>
      </w:r>
      <w:r w:rsidR="00900182">
        <w:rPr>
          <w:rFonts w:ascii="Arial" w:hAnsi="Arial" w:cs="Arial"/>
        </w:rPr>
        <w:t xml:space="preserve"> Друштво за градежништво,инжинеринг,трговија и услуги </w:t>
      </w:r>
      <w:r w:rsidR="00406D9C">
        <w:rPr>
          <w:rFonts w:ascii="Arial" w:hAnsi="Arial" w:cs="Arial"/>
        </w:rPr>
        <w:t xml:space="preserve"> НАСТЕЛ ДООЕЛ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406D9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406D9C">
        <w:rPr>
          <w:rFonts w:ascii="Arial" w:hAnsi="Arial" w:cs="Arial"/>
        </w:rPr>
        <w:t>ЕДБ 4030002451183 и ЕМБС 5663989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406D9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406D9C">
        <w:rPr>
          <w:rFonts w:ascii="Arial" w:hAnsi="Arial" w:cs="Arial"/>
        </w:rPr>
        <w:t>ул. Даме Груев бр. 14 преку полномошник Адвокат Дуња Туртурова од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406D9C">
        <w:rPr>
          <w:rFonts w:ascii="Arial" w:hAnsi="Arial" w:cs="Arial"/>
        </w:rPr>
        <w:t>ОДУ бр. 262/13 од 22.03.2013 година на Нотар Ристо Папазов од Скопје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406D9C">
        <w:rPr>
          <w:rFonts w:ascii="Arial" w:hAnsi="Arial" w:cs="Arial"/>
        </w:rPr>
        <w:t>должни</w:t>
      </w:r>
      <w:r w:rsidR="0024734E">
        <w:rPr>
          <w:rFonts w:ascii="Arial" w:hAnsi="Arial" w:cs="Arial"/>
        </w:rPr>
        <w:t>кот</w:t>
      </w:r>
      <w:r w:rsidR="00406D9C">
        <w:rPr>
          <w:rFonts w:ascii="Arial" w:hAnsi="Arial" w:cs="Arial"/>
        </w:rPr>
        <w:t xml:space="preserve"> ПРВ ПРИВАТЕН УНИВЕРЗИТЕТ - ФОН Скопје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406D9C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406D9C">
        <w:rPr>
          <w:rFonts w:ascii="Arial" w:hAnsi="Arial" w:cs="Arial"/>
        </w:rPr>
        <w:t>ЕДБ 4030007629800 и ЕМБС 6212310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406D9C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406D9C">
        <w:rPr>
          <w:rFonts w:ascii="Arial" w:hAnsi="Arial" w:cs="Arial"/>
        </w:rPr>
        <w:t>бул. Војводина бб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="00406D9C">
        <w:rPr>
          <w:rFonts w:ascii="Arial" w:hAnsi="Arial" w:cs="Arial"/>
        </w:rPr>
        <w:t>и</w:t>
      </w:r>
      <w:r w:rsidR="0024734E">
        <w:rPr>
          <w:rFonts w:ascii="Arial" w:hAnsi="Arial" w:cs="Arial"/>
        </w:rPr>
        <w:t xml:space="preserve"> </w:t>
      </w:r>
      <w:r w:rsidR="0024734E" w:rsidRPr="00442256">
        <w:rPr>
          <w:rFonts w:ascii="Arial" w:hAnsi="Arial" w:cs="Arial"/>
          <w:b/>
          <w:bCs/>
          <w:u w:val="single"/>
        </w:rPr>
        <w:t>заложниот должник</w:t>
      </w:r>
      <w:r w:rsidR="00406D9C" w:rsidRPr="00442256">
        <w:rPr>
          <w:rFonts w:ascii="Arial" w:hAnsi="Arial" w:cs="Arial"/>
          <w:b/>
          <w:bCs/>
          <w:u w:val="single"/>
        </w:rPr>
        <w:t xml:space="preserve"> Сефер Цаноски од Струга со Е</w:t>
      </w:r>
      <w:r w:rsidR="00442256" w:rsidRPr="00442256">
        <w:rPr>
          <w:rFonts w:ascii="Arial" w:hAnsi="Arial" w:cs="Arial"/>
          <w:b/>
          <w:bCs/>
          <w:u w:val="single"/>
        </w:rPr>
        <w:t>МБГ</w:t>
      </w:r>
      <w:r w:rsidR="00406D9C" w:rsidRPr="00442256">
        <w:rPr>
          <w:rFonts w:ascii="Arial" w:hAnsi="Arial" w:cs="Arial"/>
          <w:b/>
          <w:bCs/>
          <w:u w:val="single"/>
        </w:rPr>
        <w:t xml:space="preserve"> </w:t>
      </w:r>
      <w:r w:rsidR="00442256" w:rsidRPr="00442256">
        <w:rPr>
          <w:rFonts w:ascii="Arial" w:hAnsi="Arial" w:cs="Arial"/>
          <w:b/>
          <w:bCs/>
          <w:u w:val="single"/>
        </w:rPr>
        <w:t>/////</w:t>
      </w:r>
      <w:r w:rsidR="00406D9C" w:rsidRPr="00442256">
        <w:rPr>
          <w:rFonts w:ascii="Arial" w:hAnsi="Arial" w:cs="Arial"/>
          <w:b/>
          <w:bCs/>
          <w:u w:val="single"/>
        </w:rPr>
        <w:t xml:space="preserve"> </w:t>
      </w:r>
      <w:r w:rsidR="00442256" w:rsidRPr="00442256">
        <w:rPr>
          <w:rFonts w:ascii="Arial" w:hAnsi="Arial" w:cs="Arial"/>
          <w:b/>
          <w:bCs/>
          <w:u w:val="single"/>
        </w:rPr>
        <w:t>живеалиште</w:t>
      </w:r>
      <w:r w:rsidR="00406D9C" w:rsidRPr="00442256">
        <w:rPr>
          <w:rFonts w:ascii="Arial" w:hAnsi="Arial" w:cs="Arial"/>
          <w:b/>
          <w:bCs/>
          <w:u w:val="single"/>
        </w:rPr>
        <w:t xml:space="preserve"> на ул. Вељко Влаховиќ бр. 10</w:t>
      </w:r>
      <w:r w:rsidR="00442256" w:rsidRPr="00442256">
        <w:rPr>
          <w:rFonts w:ascii="Arial" w:hAnsi="Arial" w:cs="Arial"/>
          <w:b/>
          <w:bCs/>
          <w:u w:val="single"/>
        </w:rPr>
        <w:t xml:space="preserve"> Струга</w:t>
      </w:r>
      <w:r w:rsidR="00406D9C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за спроведување на извршување </w:t>
      </w:r>
      <w:bookmarkStart w:id="27" w:name="VredPredmet"/>
      <w:bookmarkEnd w:id="27"/>
      <w:r w:rsidRPr="00823825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406D9C">
        <w:rPr>
          <w:rFonts w:ascii="Arial" w:hAnsi="Arial" w:cs="Arial"/>
        </w:rPr>
        <w:t>11.05.2023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4384AF20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543F419B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19C4AF21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297F33F8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72AFEBDD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63C29DB8" w14:textId="4841EC8C" w:rsidR="005B4FDD" w:rsidRDefault="00211393" w:rsidP="00442256">
      <w:pPr>
        <w:spacing w:after="0"/>
        <w:jc w:val="both"/>
        <w:rPr>
          <w:rFonts w:ascii="Arial" w:hAnsi="Arial" w:cs="Arial"/>
          <w:bCs/>
        </w:rPr>
      </w:pPr>
      <w:r w:rsidRPr="00F066AA">
        <w:rPr>
          <w:rFonts w:ascii="Arial" w:eastAsia="Times New Roman" w:hAnsi="Arial" w:cs="Arial"/>
          <w:b/>
          <w:bCs/>
          <w:u w:val="single"/>
        </w:rPr>
        <w:t>СЕ ОПРЕДЕЛУВА</w:t>
      </w:r>
      <w:r w:rsidR="00406D9C" w:rsidRPr="00F066AA">
        <w:rPr>
          <w:rFonts w:ascii="Arial" w:eastAsia="Times New Roman" w:hAnsi="Arial" w:cs="Arial"/>
          <w:b/>
          <w:bCs/>
          <w:u w:val="single"/>
        </w:rPr>
        <w:t xml:space="preserve"> ПРВА</w:t>
      </w:r>
      <w:r w:rsidRPr="00F066AA">
        <w:rPr>
          <w:rFonts w:ascii="Arial" w:eastAsia="Times New Roman" w:hAnsi="Arial" w:cs="Arial"/>
          <w:b/>
          <w:bCs/>
          <w:u w:val="single"/>
        </w:rPr>
        <w:t xml:space="preserve"> 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</w:t>
      </w:r>
      <w:r w:rsidR="00406D9C">
        <w:rPr>
          <w:rFonts w:ascii="Arial" w:eastAsia="Times New Roman" w:hAnsi="Arial" w:cs="Arial"/>
        </w:rPr>
        <w:t>тите</w:t>
      </w:r>
      <w:r w:rsidRPr="00211393">
        <w:rPr>
          <w:rFonts w:ascii="Arial" w:eastAsia="Times New Roman" w:hAnsi="Arial" w:cs="Arial"/>
        </w:rPr>
        <w:t xml:space="preserve"> </w:t>
      </w:r>
      <w:r w:rsidR="005B4FDD">
        <w:rPr>
          <w:rFonts w:ascii="Arial" w:eastAsia="Times New Roman" w:hAnsi="Arial" w:cs="Arial"/>
        </w:rPr>
        <w:t>и тоа:</w:t>
      </w:r>
      <w:r w:rsidR="005B4FDD" w:rsidRPr="00F57F95">
        <w:rPr>
          <w:rFonts w:ascii="Arial" w:hAnsi="Arial" w:cs="Arial"/>
          <w:bCs/>
        </w:rPr>
        <w:t xml:space="preserve">стан во семејна зграда на </w:t>
      </w:r>
      <w:r w:rsidR="005B4FDD" w:rsidRPr="00B25C53">
        <w:rPr>
          <w:rFonts w:ascii="Arial" w:hAnsi="Arial" w:cs="Arial"/>
          <w:b/>
          <w:bCs/>
          <w:lang w:val="ru-RU"/>
        </w:rPr>
        <w:t xml:space="preserve"> </w:t>
      </w:r>
      <w:r w:rsidR="005B4FDD" w:rsidRPr="00F57F95">
        <w:rPr>
          <w:rFonts w:ascii="Arial" w:hAnsi="Arial" w:cs="Arial"/>
          <w:b/>
          <w:bCs/>
        </w:rPr>
        <w:t>заложниот должник</w:t>
      </w:r>
      <w:r w:rsidR="005B4FDD" w:rsidRPr="00F57F95">
        <w:rPr>
          <w:rFonts w:ascii="Arial" w:hAnsi="Arial" w:cs="Arial"/>
          <w:b/>
        </w:rPr>
        <w:t xml:space="preserve"> Сефер Цаноски,</w:t>
      </w:r>
      <w:r w:rsidR="005B4FDD" w:rsidRPr="00F57F95">
        <w:rPr>
          <w:rFonts w:ascii="Arial" w:hAnsi="Arial" w:cs="Arial"/>
          <w:bCs/>
        </w:rPr>
        <w:t xml:space="preserve"> запишана во </w:t>
      </w:r>
      <w:r w:rsidR="005B4FDD" w:rsidRPr="00F57F95">
        <w:rPr>
          <w:rFonts w:ascii="Arial" w:hAnsi="Arial" w:cs="Arial"/>
          <w:b/>
          <w:bCs/>
        </w:rPr>
        <w:t xml:space="preserve">имотен лист бр. 18137, </w:t>
      </w:r>
      <w:r w:rsidR="005B4FDD" w:rsidRPr="00F57F95">
        <w:rPr>
          <w:rFonts w:ascii="Arial" w:hAnsi="Arial" w:cs="Arial"/>
          <w:bCs/>
        </w:rPr>
        <w:t xml:space="preserve">при Агенција за катастар на недвижности на РМ – Центар за катастар на недвижности Скопје, </w:t>
      </w:r>
      <w:r w:rsidR="005B4FDD">
        <w:rPr>
          <w:rFonts w:ascii="Arial" w:hAnsi="Arial" w:cs="Arial"/>
          <w:bCs/>
        </w:rPr>
        <w:t>за</w:t>
      </w:r>
      <w:r w:rsidR="005B4FDD" w:rsidRPr="00F57F95">
        <w:rPr>
          <w:rFonts w:ascii="Arial" w:hAnsi="Arial" w:cs="Arial"/>
          <w:bCs/>
        </w:rPr>
        <w:t xml:space="preserve"> </w:t>
      </w:r>
      <w:r w:rsidR="005B4FDD" w:rsidRPr="00F57F95">
        <w:rPr>
          <w:rFonts w:ascii="Arial" w:hAnsi="Arial" w:cs="Arial"/>
          <w:b/>
          <w:bCs/>
        </w:rPr>
        <w:t>КО ЦЕНТАР 2</w:t>
      </w:r>
      <w:r w:rsidR="005B4FDD" w:rsidRPr="00F57F95">
        <w:rPr>
          <w:rFonts w:ascii="Arial" w:hAnsi="Arial" w:cs="Arial"/>
          <w:bCs/>
        </w:rPr>
        <w:t xml:space="preserve">, со следните ознаки: </w:t>
      </w:r>
    </w:p>
    <w:p w14:paraId="241C8AC8" w14:textId="77777777" w:rsidR="00442256" w:rsidRPr="005B4FDD" w:rsidRDefault="00442256" w:rsidP="00442256">
      <w:pPr>
        <w:spacing w:after="0"/>
        <w:jc w:val="both"/>
        <w:rPr>
          <w:rFonts w:ascii="Arial" w:eastAsia="Times New Roman" w:hAnsi="Arial" w:cs="Arial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773"/>
        <w:gridCol w:w="828"/>
        <w:gridCol w:w="1164"/>
        <w:gridCol w:w="957"/>
        <w:gridCol w:w="699"/>
        <w:gridCol w:w="564"/>
        <w:gridCol w:w="706"/>
        <w:gridCol w:w="2353"/>
        <w:gridCol w:w="554"/>
        <w:gridCol w:w="1081"/>
      </w:tblGrid>
      <w:tr w:rsidR="005B4FDD" w14:paraId="346235E8" w14:textId="77777777" w:rsidTr="0024734E">
        <w:trPr>
          <w:trHeight w:val="31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1D2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374C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И.Л.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2891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00DE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Намена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1559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Бр.на  </w:t>
            </w:r>
          </w:p>
          <w:p w14:paraId="3ED2C2DC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Згр.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4F5C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Влез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434D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DABB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1838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DF7B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41EE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</w:t>
            </w:r>
          </w:p>
        </w:tc>
      </w:tr>
      <w:tr w:rsidR="005B4FDD" w14:paraId="01BF2B29" w14:textId="77777777" w:rsidTr="0024734E">
        <w:trPr>
          <w:trHeight w:val="12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D53B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0B01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05A5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7472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  <w:p w14:paraId="6F1AE34C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 во  семејна зграда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C90D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EE0A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A1EA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7543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615C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Ул.Салвадор Аљенде 72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CDFB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DB92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2</w:t>
            </w:r>
          </w:p>
        </w:tc>
      </w:tr>
    </w:tbl>
    <w:p w14:paraId="78DC18DC" w14:textId="5B48DBB8" w:rsidR="005B4FDD" w:rsidRDefault="005B4FDD" w:rsidP="005B4FDD">
      <w:pPr>
        <w:jc w:val="both"/>
        <w:rPr>
          <w:rFonts w:ascii="Arial" w:hAnsi="Arial" w:cs="Arial"/>
          <w:bCs/>
        </w:rPr>
      </w:pPr>
      <w:r w:rsidRPr="00F57F95">
        <w:rPr>
          <w:rFonts w:ascii="Arial" w:hAnsi="Arial" w:cs="Arial"/>
          <w:bCs/>
        </w:rPr>
        <w:t xml:space="preserve">и недвижноста </w:t>
      </w:r>
      <w:r w:rsidR="00442256">
        <w:rPr>
          <w:rFonts w:ascii="Arial" w:hAnsi="Arial" w:cs="Arial"/>
          <w:bCs/>
        </w:rPr>
        <w:t>–</w:t>
      </w:r>
      <w:r w:rsidRPr="00F57F95">
        <w:rPr>
          <w:rFonts w:ascii="Arial" w:hAnsi="Arial" w:cs="Arial"/>
          <w:bCs/>
        </w:rPr>
        <w:t xml:space="preserve"> земјиште</w:t>
      </w:r>
      <w:r w:rsidR="00442256">
        <w:rPr>
          <w:rFonts w:ascii="Arial" w:hAnsi="Arial" w:cs="Arial"/>
          <w:bCs/>
        </w:rPr>
        <w:t xml:space="preserve"> под зграда и дворно место</w:t>
      </w:r>
      <w:r w:rsidRPr="00F57F95">
        <w:rPr>
          <w:rFonts w:ascii="Arial" w:hAnsi="Arial" w:cs="Arial"/>
          <w:bCs/>
        </w:rPr>
        <w:t xml:space="preserve"> на </w:t>
      </w:r>
      <w:r w:rsidRPr="00F57F95">
        <w:rPr>
          <w:rFonts w:ascii="Arial" w:hAnsi="Arial" w:cs="Arial"/>
          <w:b/>
          <w:bCs/>
        </w:rPr>
        <w:t>заложниот должник</w:t>
      </w:r>
      <w:r w:rsidRPr="00F57F95">
        <w:rPr>
          <w:rFonts w:ascii="Arial" w:hAnsi="Arial" w:cs="Arial"/>
          <w:b/>
        </w:rPr>
        <w:t xml:space="preserve"> Сефер Цаноски,</w:t>
      </w:r>
      <w:r w:rsidRPr="00F57F95">
        <w:rPr>
          <w:rFonts w:ascii="Arial" w:hAnsi="Arial" w:cs="Arial"/>
          <w:bCs/>
        </w:rPr>
        <w:t xml:space="preserve"> запишана во </w:t>
      </w:r>
      <w:r w:rsidRPr="00F57F95">
        <w:rPr>
          <w:rFonts w:ascii="Arial" w:hAnsi="Arial" w:cs="Arial"/>
          <w:b/>
          <w:bCs/>
        </w:rPr>
        <w:t xml:space="preserve">имотен лист бр. 18137, </w:t>
      </w:r>
      <w:r w:rsidRPr="00F57F95">
        <w:rPr>
          <w:rFonts w:ascii="Arial" w:hAnsi="Arial" w:cs="Arial"/>
          <w:bCs/>
        </w:rPr>
        <w:t xml:space="preserve">при Агенција за катастар на недвижности на РМ – Центар за катастар на недвижности Скопје, во </w:t>
      </w:r>
      <w:r w:rsidRPr="00F57F95">
        <w:rPr>
          <w:rFonts w:ascii="Arial" w:hAnsi="Arial" w:cs="Arial"/>
          <w:b/>
          <w:bCs/>
        </w:rPr>
        <w:t>КО ЦЕНТАР 2</w:t>
      </w:r>
      <w:r w:rsidRPr="00F57F95">
        <w:rPr>
          <w:rFonts w:ascii="Arial" w:hAnsi="Arial" w:cs="Arial"/>
          <w:bCs/>
        </w:rPr>
        <w:t xml:space="preserve">, со следните ознаки: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88"/>
        <w:gridCol w:w="828"/>
        <w:gridCol w:w="719"/>
        <w:gridCol w:w="851"/>
        <w:gridCol w:w="3118"/>
        <w:gridCol w:w="2617"/>
        <w:gridCol w:w="661"/>
        <w:gridCol w:w="1070"/>
      </w:tblGrid>
      <w:tr w:rsidR="005B4FDD" w14:paraId="35233137" w14:textId="77777777" w:rsidTr="004A0A85">
        <w:trPr>
          <w:trHeight w:val="3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166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6B1A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И.Л.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7E24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FFAC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4619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Скица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F409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Катастарска</w:t>
            </w:r>
          </w:p>
          <w:p w14:paraId="1760FE00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FBDF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Место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8ADA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BC51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КО</w:t>
            </w:r>
          </w:p>
        </w:tc>
      </w:tr>
      <w:tr w:rsidR="005B4FDD" w14:paraId="33E91BC1" w14:textId="77777777" w:rsidTr="004A0A85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D0E4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805C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38D7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6DC5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D3FE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7E4D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  <w:p w14:paraId="00C957AC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1329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Ул.Салвадор Аљенде  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F625" w14:textId="3E9A0698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</w:t>
            </w:r>
            <w:r w:rsidR="0024734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BE1D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Центар 2</w:t>
            </w:r>
          </w:p>
        </w:tc>
      </w:tr>
      <w:tr w:rsidR="005B4FDD" w14:paraId="1BFA4208" w14:textId="77777777" w:rsidTr="004A0A85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7DF4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AE04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A805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961E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CF9E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CE9E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50000 1</w:t>
            </w:r>
          </w:p>
          <w:p w14:paraId="231364A8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Земјиште под зграда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5208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Ул.Салвадор Аљенде  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DF2" w14:textId="19AD73D4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14</w:t>
            </w:r>
            <w:r w:rsidR="002473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B9DE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Центар 2</w:t>
            </w:r>
          </w:p>
        </w:tc>
      </w:tr>
      <w:tr w:rsidR="005B4FDD" w14:paraId="19F3C56B" w14:textId="77777777" w:rsidTr="004A0A85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F236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027E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85CD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DDA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0666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455B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50000 2</w:t>
            </w:r>
          </w:p>
          <w:p w14:paraId="5AC486C7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Земјиште под зграда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6E83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Ул.Салвадор Аљенде  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78D9" w14:textId="1AC87872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</w:t>
            </w:r>
            <w:r w:rsidR="002473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EDD5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Центар 2</w:t>
            </w:r>
          </w:p>
        </w:tc>
      </w:tr>
      <w:tr w:rsidR="005B4FDD" w14:paraId="242FF869" w14:textId="77777777" w:rsidTr="004A0A85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66D3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7509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9F94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CB47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4CD2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C8AA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60000 3</w:t>
            </w:r>
          </w:p>
          <w:p w14:paraId="4342FA53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Земјиште под помошни згради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1073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Ул.Салвадор Аљенде  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04DC" w14:textId="7110981A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</w:t>
            </w:r>
            <w:r w:rsidR="002473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5A24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Центар 2</w:t>
            </w:r>
          </w:p>
        </w:tc>
      </w:tr>
    </w:tbl>
    <w:p w14:paraId="07D701FF" w14:textId="22AA247C" w:rsidR="005B4FDD" w:rsidRPr="00BB7E92" w:rsidRDefault="005B4FDD" w:rsidP="005B4FDD">
      <w:pPr>
        <w:jc w:val="both"/>
        <w:rPr>
          <w:rFonts w:ascii="Arial" w:hAnsi="Arial" w:cs="Arial"/>
          <w:bCs/>
        </w:rPr>
      </w:pPr>
      <w:r w:rsidRPr="00BB7E92">
        <w:rPr>
          <w:rFonts w:ascii="Arial" w:hAnsi="Arial" w:cs="Arial"/>
          <w:b/>
          <w:bCs/>
        </w:rPr>
        <w:t>сопственост на заложниот должник</w:t>
      </w:r>
      <w:r w:rsidRPr="00BB7E92">
        <w:rPr>
          <w:rFonts w:ascii="Arial" w:hAnsi="Arial" w:cs="Arial"/>
          <w:b/>
        </w:rPr>
        <w:t xml:space="preserve"> Сефер Цаноски,</w:t>
      </w:r>
      <w:r w:rsidRPr="00BB7E92">
        <w:rPr>
          <w:rFonts w:ascii="Arial" w:hAnsi="Arial" w:cs="Arial"/>
          <w:bCs/>
        </w:rPr>
        <w:t xml:space="preserve">со сите сегашни и идни припадоци и прирастоци на имотот наведен во точка 1 од овој Налог. </w:t>
      </w:r>
    </w:p>
    <w:p w14:paraId="2FC75EF7" w14:textId="081AD71A" w:rsidR="005B4FDD" w:rsidRDefault="005B4FDD" w:rsidP="00F066AA">
      <w:pPr>
        <w:spacing w:after="0"/>
        <w:jc w:val="both"/>
        <w:rPr>
          <w:rFonts w:ascii="Arial" w:hAnsi="Arial" w:cs="Arial"/>
          <w:bCs/>
        </w:rPr>
      </w:pPr>
      <w:r w:rsidRPr="00BB7E92">
        <w:rPr>
          <w:rFonts w:ascii="Arial" w:hAnsi="Arial" w:cs="Arial"/>
          <w:b/>
          <w:bCs/>
        </w:rPr>
        <w:t>2.</w:t>
      </w:r>
      <w:r w:rsidRPr="00BB7E92">
        <w:rPr>
          <w:rFonts w:ascii="Arial" w:hAnsi="Arial" w:cs="Arial"/>
          <w:bCs/>
        </w:rPr>
        <w:t xml:space="preserve"> Недвижноста </w:t>
      </w:r>
      <w:r w:rsidR="00442256">
        <w:rPr>
          <w:rFonts w:ascii="Arial" w:hAnsi="Arial" w:cs="Arial"/>
          <w:bCs/>
        </w:rPr>
        <w:t>–</w:t>
      </w:r>
      <w:r w:rsidRPr="00BB7E92">
        <w:rPr>
          <w:rFonts w:ascii="Arial" w:hAnsi="Arial" w:cs="Arial"/>
          <w:bCs/>
        </w:rPr>
        <w:t xml:space="preserve"> </w:t>
      </w:r>
      <w:r w:rsidR="00442256">
        <w:rPr>
          <w:rFonts w:ascii="Arial" w:hAnsi="Arial" w:cs="Arial"/>
          <w:bCs/>
        </w:rPr>
        <w:t xml:space="preserve">градежно неизградено </w:t>
      </w:r>
      <w:r w:rsidRPr="00BB7E92">
        <w:rPr>
          <w:rFonts w:ascii="Arial" w:hAnsi="Arial" w:cs="Arial"/>
          <w:bCs/>
        </w:rPr>
        <w:t xml:space="preserve">земјиште  на </w:t>
      </w:r>
      <w:r w:rsidRPr="00BB7E92">
        <w:rPr>
          <w:rFonts w:ascii="Arial" w:hAnsi="Arial" w:cs="Arial"/>
          <w:b/>
          <w:bCs/>
        </w:rPr>
        <w:t>заложниот должник</w:t>
      </w:r>
      <w:r w:rsidRPr="00BB7E92">
        <w:rPr>
          <w:rFonts w:ascii="Arial" w:hAnsi="Arial" w:cs="Arial"/>
          <w:b/>
        </w:rPr>
        <w:t xml:space="preserve"> Сефер Цаноски,</w:t>
      </w:r>
      <w:r w:rsidRPr="00BB7E92">
        <w:rPr>
          <w:rFonts w:ascii="Arial" w:hAnsi="Arial" w:cs="Arial"/>
          <w:bCs/>
        </w:rPr>
        <w:t xml:space="preserve"> запишана во </w:t>
      </w:r>
      <w:r w:rsidRPr="00BB7E92">
        <w:rPr>
          <w:rFonts w:ascii="Arial" w:hAnsi="Arial" w:cs="Arial"/>
          <w:b/>
          <w:bCs/>
        </w:rPr>
        <w:t xml:space="preserve">имотен лист бр. 56223, </w:t>
      </w:r>
      <w:r w:rsidRPr="00BB7E92">
        <w:rPr>
          <w:rFonts w:ascii="Arial" w:hAnsi="Arial" w:cs="Arial"/>
          <w:bCs/>
        </w:rPr>
        <w:t xml:space="preserve">при Агенција за катастар на недвижности на РМ – Центар за катастар на недвижности Скопје, во </w:t>
      </w:r>
      <w:r w:rsidRPr="00BB7E92">
        <w:rPr>
          <w:rFonts w:ascii="Arial" w:hAnsi="Arial" w:cs="Arial"/>
          <w:b/>
          <w:bCs/>
        </w:rPr>
        <w:t>КО ЦЕНТАР 2</w:t>
      </w:r>
      <w:r w:rsidRPr="00BB7E92">
        <w:rPr>
          <w:rFonts w:ascii="Arial" w:hAnsi="Arial" w:cs="Arial"/>
          <w:bCs/>
        </w:rPr>
        <w:t xml:space="preserve">, со следните ознаки: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785"/>
        <w:gridCol w:w="939"/>
        <w:gridCol w:w="851"/>
        <w:gridCol w:w="992"/>
        <w:gridCol w:w="2622"/>
        <w:gridCol w:w="2127"/>
        <w:gridCol w:w="567"/>
        <w:gridCol w:w="1114"/>
      </w:tblGrid>
      <w:tr w:rsidR="005B4FDD" w14:paraId="17DE6C30" w14:textId="77777777" w:rsidTr="004A0A85">
        <w:trPr>
          <w:trHeight w:val="31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0D7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2A0B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И.Л.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BBD8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0AC4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A4A6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Скица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2490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Катастарска</w:t>
            </w:r>
          </w:p>
          <w:p w14:paraId="0BAB5AE5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култура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A79B" w14:textId="77777777" w:rsidR="005B4FDD" w:rsidRDefault="005B4FDD" w:rsidP="004A0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C9CA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141C" w14:textId="77777777" w:rsidR="005B4FDD" w:rsidRDefault="005B4FDD" w:rsidP="004A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КО</w:t>
            </w:r>
          </w:p>
        </w:tc>
      </w:tr>
      <w:tr w:rsidR="005B4FDD" w14:paraId="47159BD2" w14:textId="77777777" w:rsidTr="004A0A85">
        <w:trPr>
          <w:trHeight w:val="35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2423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1D1E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EFE6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28E4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809B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829D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ГНЗ – Градежно </w:t>
            </w:r>
          </w:p>
          <w:p w14:paraId="2563A5BE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неизградено земјиште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224B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Ул.Славејко Арсов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80E6" w14:textId="5CB4E705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473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AF86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2</w:t>
            </w:r>
          </w:p>
        </w:tc>
      </w:tr>
      <w:tr w:rsidR="005B4FDD" w14:paraId="22DA72B3" w14:textId="77777777" w:rsidTr="004A0A85">
        <w:trPr>
          <w:trHeight w:val="35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8F99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9EEB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A25F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D9DF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252B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9E58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ГНЗ – Градежно неизградено земјиште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4087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Славејко Арсов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5B79" w14:textId="77777777" w:rsidR="005B4FDD" w:rsidRDefault="005B4FDD" w:rsidP="004A0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2864" w14:textId="77777777" w:rsidR="005B4FDD" w:rsidRDefault="005B4FDD" w:rsidP="004A0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2</w:t>
            </w:r>
          </w:p>
        </w:tc>
      </w:tr>
    </w:tbl>
    <w:p w14:paraId="2DE0EAC9" w14:textId="77777777" w:rsidR="00442256" w:rsidRDefault="00442256" w:rsidP="00442256">
      <w:pPr>
        <w:jc w:val="both"/>
        <w:rPr>
          <w:rFonts w:ascii="Arial" w:eastAsia="Times New Roman" w:hAnsi="Arial" w:cs="Arial"/>
        </w:rPr>
      </w:pPr>
    </w:p>
    <w:p w14:paraId="61F881C2" w14:textId="007E17EC" w:rsidR="00211393" w:rsidRPr="00442256" w:rsidRDefault="00442256" w:rsidP="00442256">
      <w:pPr>
        <w:jc w:val="both"/>
        <w:rPr>
          <w:rFonts w:ascii="Arial" w:eastAsia="Times New Roman" w:hAnsi="Arial" w:cs="Arial"/>
          <w:b/>
          <w:bCs/>
          <w:lang w:val="ru-RU"/>
        </w:rPr>
      </w:pPr>
      <w:r w:rsidRPr="00442256">
        <w:rPr>
          <w:rFonts w:ascii="Arial" w:eastAsia="Times New Roman" w:hAnsi="Arial" w:cs="Arial"/>
          <w:b/>
          <w:bCs/>
        </w:rPr>
        <w:t>Со запишано право на</w:t>
      </w:r>
      <w:r w:rsidR="00211393" w:rsidRPr="00442256">
        <w:rPr>
          <w:rFonts w:ascii="Arial" w:eastAsia="Times New Roman" w:hAnsi="Arial" w:cs="Arial"/>
          <w:b/>
          <w:bCs/>
        </w:rPr>
        <w:t xml:space="preserve"> сопственост на </w:t>
      </w:r>
      <w:r w:rsidRPr="00442256">
        <w:rPr>
          <w:rFonts w:ascii="Arial" w:eastAsia="Times New Roman" w:hAnsi="Arial" w:cs="Arial"/>
          <w:b/>
          <w:bCs/>
        </w:rPr>
        <w:t xml:space="preserve"> заложниот </w:t>
      </w:r>
      <w:r w:rsidR="00211393" w:rsidRPr="00442256">
        <w:rPr>
          <w:rFonts w:ascii="Arial" w:eastAsia="Times New Roman" w:hAnsi="Arial" w:cs="Arial"/>
          <w:b/>
          <w:bCs/>
        </w:rPr>
        <w:t>должн</w:t>
      </w:r>
      <w:r w:rsidRPr="00442256">
        <w:rPr>
          <w:rFonts w:ascii="Arial" w:eastAsia="Times New Roman" w:hAnsi="Arial" w:cs="Arial"/>
          <w:b/>
          <w:bCs/>
        </w:rPr>
        <w:t>ик Сефер Цаноски од С</w:t>
      </w:r>
      <w:r>
        <w:rPr>
          <w:rFonts w:ascii="Arial" w:eastAsia="Times New Roman" w:hAnsi="Arial" w:cs="Arial"/>
          <w:b/>
          <w:bCs/>
        </w:rPr>
        <w:t>т</w:t>
      </w:r>
      <w:r w:rsidRPr="00442256">
        <w:rPr>
          <w:rFonts w:ascii="Arial" w:eastAsia="Times New Roman" w:hAnsi="Arial" w:cs="Arial"/>
          <w:b/>
          <w:bCs/>
        </w:rPr>
        <w:t>руга</w:t>
      </w:r>
      <w:r w:rsidR="00211393" w:rsidRPr="00442256">
        <w:rPr>
          <w:rFonts w:ascii="Arial" w:eastAsia="Times New Roman" w:hAnsi="Arial" w:cs="Arial"/>
          <w:b/>
          <w:bCs/>
          <w:lang w:val="ru-RU"/>
        </w:rPr>
        <w:t>.</w:t>
      </w:r>
    </w:p>
    <w:p w14:paraId="1596CEB7" w14:textId="55A207FD" w:rsidR="00211393" w:rsidRPr="00211393" w:rsidRDefault="00211393" w:rsidP="00F066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442256">
        <w:rPr>
          <w:rFonts w:ascii="Arial" w:eastAsia="Times New Roman" w:hAnsi="Arial" w:cs="Arial"/>
          <w:lang w:val="ru-RU"/>
        </w:rPr>
        <w:t xml:space="preserve">29.05.2023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442256">
        <w:rPr>
          <w:rFonts w:ascii="Arial" w:eastAsia="Times New Roman" w:hAnsi="Arial" w:cs="Arial"/>
          <w:lang w:val="ru-RU"/>
        </w:rPr>
        <w:t xml:space="preserve">10:00 </w:t>
      </w:r>
      <w:r w:rsidRPr="00211393">
        <w:rPr>
          <w:rFonts w:ascii="Arial" w:eastAsia="Times New Roman" w:hAnsi="Arial" w:cs="Arial"/>
        </w:rPr>
        <w:t xml:space="preserve">часот во просториите на </w:t>
      </w:r>
      <w:r w:rsidR="00442256">
        <w:rPr>
          <w:rFonts w:ascii="Arial" w:eastAsia="Times New Roman" w:hAnsi="Arial" w:cs="Arial"/>
        </w:rPr>
        <w:t>Извршителот Благоја Бакрачевски од Скопје со седиште на Ул.Ленинова</w:t>
      </w:r>
      <w:r w:rsidR="00442256" w:rsidRPr="00442256">
        <w:rPr>
          <w:rFonts w:ascii="Arial" w:eastAsia="Times New Roman" w:hAnsi="Arial" w:cs="Arial"/>
          <w:b/>
          <w:lang w:val="ru-RU"/>
        </w:rPr>
        <w:t xml:space="preserve"> </w:t>
      </w:r>
      <w:r w:rsidR="00442256" w:rsidRPr="00442256">
        <w:rPr>
          <w:rFonts w:ascii="Arial" w:eastAsia="Times New Roman" w:hAnsi="Arial" w:cs="Arial"/>
          <w:bCs/>
          <w:lang w:val="ru-RU"/>
        </w:rPr>
        <w:t>бр.17,згра.1-вл.1-кат 2/4</w:t>
      </w:r>
      <w:r w:rsidR="00F066AA">
        <w:rPr>
          <w:rFonts w:ascii="Arial" w:eastAsia="Times New Roman" w:hAnsi="Arial" w:cs="Arial"/>
          <w:bCs/>
          <w:lang w:val="ru-RU"/>
        </w:rPr>
        <w:t xml:space="preserve"> Скопје</w:t>
      </w:r>
      <w:r w:rsidR="00442256">
        <w:rPr>
          <w:rFonts w:ascii="Arial" w:eastAsia="Times New Roman" w:hAnsi="Arial" w:cs="Arial"/>
        </w:rPr>
        <w:t xml:space="preserve"> </w:t>
      </w:r>
    </w:p>
    <w:p w14:paraId="5584F0C9" w14:textId="74AFE58B" w:rsidR="00211393" w:rsidRPr="00F066AA" w:rsidRDefault="00211393" w:rsidP="00F066AA">
      <w:pPr>
        <w:spacing w:line="240" w:lineRule="auto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</w:t>
      </w:r>
      <w:r w:rsidR="00442256">
        <w:rPr>
          <w:rFonts w:ascii="Arial" w:eastAsia="Times New Roman" w:hAnsi="Arial" w:cs="Arial"/>
        </w:rPr>
        <w:t>тите</w:t>
      </w:r>
      <w:r w:rsidR="00F066AA">
        <w:rPr>
          <w:rFonts w:ascii="Arial" w:eastAsia="Times New Roman" w:hAnsi="Arial" w:cs="Arial"/>
        </w:rPr>
        <w:t xml:space="preserve"> е</w:t>
      </w:r>
      <w:r w:rsidRPr="00211393">
        <w:rPr>
          <w:rFonts w:ascii="Arial" w:eastAsia="Times New Roman" w:hAnsi="Arial" w:cs="Arial"/>
        </w:rPr>
        <w:t xml:space="preserve">, утврдена со заклучок </w:t>
      </w:r>
      <w:r w:rsidR="00F066AA">
        <w:rPr>
          <w:rFonts w:ascii="Arial" w:eastAsia="Times New Roman" w:hAnsi="Arial" w:cs="Arial"/>
        </w:rPr>
        <w:t xml:space="preserve">за утврдување на вредност </w:t>
      </w:r>
      <w:r w:rsidR="00F066AA" w:rsidRPr="00856495">
        <w:rPr>
          <w:rFonts w:ascii="Arial" w:hAnsi="Arial" w:cs="Arial"/>
        </w:rPr>
        <w:t xml:space="preserve">(врз основа на член 265 од Законот за извршување - Сл. весник на РМ бр. 72/16 и Сл. весник на РМ бр. 142/16 и членот </w:t>
      </w:r>
      <w:r w:rsidR="00F066AA" w:rsidRPr="00856495">
        <w:rPr>
          <w:rFonts w:ascii="Arial" w:hAnsi="Arial" w:cs="Arial"/>
          <w:bCs/>
        </w:rPr>
        <w:t>165</w:t>
      </w:r>
      <w:r w:rsidR="00F066AA" w:rsidRPr="00856495">
        <w:rPr>
          <w:rFonts w:ascii="Arial" w:hAnsi="Arial" w:cs="Arial"/>
        </w:rPr>
        <w:t xml:space="preserve"> од </w:t>
      </w:r>
      <w:r w:rsidR="00F066AA" w:rsidRPr="00856495">
        <w:rPr>
          <w:rFonts w:ascii="Arial" w:hAnsi="Arial" w:cs="Arial"/>
          <w:bCs/>
        </w:rPr>
        <w:t>Законот за извршување - Сл.весник на РМ бр. 35/2005, 50/2006, 129/2006, 8/2008, 83/2009, 50/10, 83/10, 88/10, 171/10, 148/11 и 187/13</w:t>
      </w:r>
      <w:r w:rsidR="00F066AA" w:rsidRPr="00856495">
        <w:rPr>
          <w:rFonts w:ascii="Arial" w:hAnsi="Arial" w:cs="Arial"/>
        </w:rPr>
        <w:t>)</w:t>
      </w:r>
      <w:r w:rsidR="00F066AA">
        <w:rPr>
          <w:rFonts w:ascii="Arial" w:hAnsi="Arial" w:cs="Arial"/>
        </w:rPr>
        <w:t xml:space="preserve"> од 05.07.2017 година на поранешниот Извршител Златко Пејовски од Скопје</w:t>
      </w:r>
      <w:r w:rsidRPr="00211393">
        <w:rPr>
          <w:rFonts w:ascii="Arial" w:eastAsia="Times New Roman" w:hAnsi="Arial" w:cs="Arial"/>
        </w:rPr>
        <w:t xml:space="preserve">,изнесува </w:t>
      </w:r>
      <w:r w:rsidR="00F066AA">
        <w:rPr>
          <w:rFonts w:ascii="Arial" w:eastAsia="Times New Roman" w:hAnsi="Arial" w:cs="Arial"/>
          <w:lang w:val="ru-RU"/>
        </w:rPr>
        <w:t xml:space="preserve">42.814.552,00 </w:t>
      </w:r>
      <w:r w:rsidRPr="00211393">
        <w:rPr>
          <w:rFonts w:ascii="Arial" w:eastAsia="Times New Roman" w:hAnsi="Arial" w:cs="Arial"/>
        </w:rPr>
        <w:t>денари, под која недвижнос</w:t>
      </w:r>
      <w:r w:rsidR="003063A3">
        <w:rPr>
          <w:rFonts w:ascii="Arial" w:eastAsia="Times New Roman" w:hAnsi="Arial" w:cs="Arial"/>
        </w:rPr>
        <w:t>тите</w:t>
      </w:r>
      <w:r w:rsidRPr="00211393">
        <w:rPr>
          <w:rFonts w:ascii="Arial" w:eastAsia="Times New Roman" w:hAnsi="Arial" w:cs="Arial"/>
        </w:rPr>
        <w:t xml:space="preserve"> не мож</w:t>
      </w:r>
      <w:r w:rsidR="003063A3">
        <w:rPr>
          <w:rFonts w:ascii="Arial" w:eastAsia="Times New Roman" w:hAnsi="Arial" w:cs="Arial"/>
        </w:rPr>
        <w:t>ат</w:t>
      </w:r>
      <w:r w:rsidRPr="00211393">
        <w:rPr>
          <w:rFonts w:ascii="Arial" w:eastAsia="Times New Roman" w:hAnsi="Arial" w:cs="Arial"/>
        </w:rPr>
        <w:t xml:space="preserve"> да се продад</w:t>
      </w:r>
      <w:r w:rsidR="003063A3">
        <w:rPr>
          <w:rFonts w:ascii="Arial" w:eastAsia="Times New Roman" w:hAnsi="Arial" w:cs="Arial"/>
        </w:rPr>
        <w:t>ат</w:t>
      </w:r>
      <w:r w:rsidRPr="00211393">
        <w:rPr>
          <w:rFonts w:ascii="Arial" w:eastAsia="Times New Roman" w:hAnsi="Arial" w:cs="Arial"/>
        </w:rPr>
        <w:t xml:space="preserve"> на првото јавно наддавање.</w:t>
      </w:r>
    </w:p>
    <w:p w14:paraId="640CF169" w14:textId="4AB8158A" w:rsidR="00F066A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Недвижност</w:t>
      </w:r>
      <w:r w:rsidR="00900182">
        <w:rPr>
          <w:rFonts w:ascii="Arial" w:eastAsia="Times New Roman" w:hAnsi="Arial" w:cs="Arial"/>
        </w:rPr>
        <w:t>ите</w:t>
      </w:r>
      <w:r w:rsidRPr="00211393">
        <w:rPr>
          <w:rFonts w:ascii="Arial" w:eastAsia="Times New Roman" w:hAnsi="Arial" w:cs="Arial"/>
        </w:rPr>
        <w:t xml:space="preserve"> </w:t>
      </w:r>
      <w:r w:rsidR="00900182">
        <w:rPr>
          <w:rFonts w:ascii="Arial" w:eastAsia="Times New Roman" w:hAnsi="Arial" w:cs="Arial"/>
        </w:rPr>
        <w:t>с</w:t>
      </w:r>
      <w:r w:rsidRPr="00211393">
        <w:rPr>
          <w:rFonts w:ascii="Arial" w:eastAsia="Times New Roman" w:hAnsi="Arial" w:cs="Arial"/>
        </w:rPr>
        <w:t>е оптоварен</w:t>
      </w:r>
      <w:r w:rsidR="00900182">
        <w:rPr>
          <w:rFonts w:ascii="Arial" w:eastAsia="Times New Roman" w:hAnsi="Arial" w:cs="Arial"/>
        </w:rPr>
        <w:t>и</w:t>
      </w:r>
      <w:r w:rsidRPr="00211393">
        <w:rPr>
          <w:rFonts w:ascii="Arial" w:eastAsia="Times New Roman" w:hAnsi="Arial" w:cs="Arial"/>
        </w:rPr>
        <w:t xml:space="preserve"> со следните товари и службености</w:t>
      </w:r>
      <w:r w:rsidR="00900182">
        <w:rPr>
          <w:rFonts w:ascii="Arial" w:eastAsia="Times New Roman" w:hAnsi="Arial" w:cs="Arial"/>
        </w:rPr>
        <w:t>:</w:t>
      </w:r>
    </w:p>
    <w:p w14:paraId="236365B1" w14:textId="77777777" w:rsidR="00F066AA" w:rsidRDefault="00F066A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646E02EB" w14:textId="16CE01F6" w:rsidR="00F066AA" w:rsidRPr="00900182" w:rsidRDefault="00F066AA" w:rsidP="00900182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900182">
        <w:rPr>
          <w:rFonts w:ascii="Arial" w:eastAsia="Times New Roman" w:hAnsi="Arial" w:cs="Arial"/>
          <w:b/>
          <w:bCs/>
          <w:u w:val="single"/>
          <w:lang w:val="ru-RU"/>
        </w:rPr>
        <w:t xml:space="preserve">Налог за извршување </w:t>
      </w:r>
      <w:r w:rsidR="003063A3" w:rsidRPr="00900182">
        <w:rPr>
          <w:rFonts w:ascii="Arial" w:eastAsia="Times New Roman" w:hAnsi="Arial" w:cs="Arial"/>
          <w:b/>
          <w:bCs/>
          <w:u w:val="single"/>
          <w:lang w:val="ru-RU"/>
        </w:rPr>
        <w:t>врз недви</w:t>
      </w:r>
      <w:r w:rsidR="003063A3" w:rsidRPr="00900182">
        <w:rPr>
          <w:rFonts w:ascii="Arial" w:eastAsia="Times New Roman" w:hAnsi="Arial" w:cs="Arial"/>
          <w:b/>
          <w:bCs/>
          <w:u w:val="single"/>
        </w:rPr>
        <w:t>жност (врз основа на член 154 од ЗИ) од 08.10.2014 година на поранешниот Извршител Златко Пејовски од Скопје</w:t>
      </w:r>
    </w:p>
    <w:p w14:paraId="6FFE5EAD" w14:textId="77777777" w:rsidR="00900182" w:rsidRPr="00900182" w:rsidRDefault="00900182" w:rsidP="00900182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782DE692" w14:textId="2F98B16E" w:rsidR="003063A3" w:rsidRPr="00900182" w:rsidRDefault="003063A3" w:rsidP="0090018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00182">
        <w:rPr>
          <w:rFonts w:ascii="Arial" w:eastAsia="Times New Roman" w:hAnsi="Arial" w:cs="Arial"/>
          <w:b/>
          <w:bCs/>
          <w:u w:val="single"/>
        </w:rPr>
        <w:t xml:space="preserve">Право на залог хипотека врз основа на нотарски Акт ОДУ Бр.262/13 од 22.03.2013 година на </w:t>
      </w:r>
      <w:r w:rsidR="00900182" w:rsidRPr="00900182">
        <w:rPr>
          <w:rFonts w:ascii="Arial" w:eastAsia="Times New Roman" w:hAnsi="Arial" w:cs="Arial"/>
          <w:b/>
          <w:bCs/>
          <w:u w:val="single"/>
        </w:rPr>
        <w:t xml:space="preserve">Нотар Ристо Папазов од Скопје,во корист на хипотекарен доверител </w:t>
      </w:r>
      <w:r w:rsidR="00900182" w:rsidRPr="00900182">
        <w:rPr>
          <w:rFonts w:ascii="Arial" w:hAnsi="Arial" w:cs="Arial"/>
          <w:b/>
          <w:bCs/>
          <w:u w:val="single"/>
        </w:rPr>
        <w:t>Друштво за градежништво,инжинеринг,трговија и услуги  НАСТЕЛ ДООЕЛ Скопје од Скопје</w:t>
      </w:r>
      <w:r w:rsidR="00900182" w:rsidRPr="00900182">
        <w:rPr>
          <w:rFonts w:ascii="Arial" w:hAnsi="Arial" w:cs="Arial"/>
          <w:b/>
          <w:bCs/>
          <w:u w:val="single"/>
        </w:rPr>
        <w:t>.</w:t>
      </w:r>
    </w:p>
    <w:p w14:paraId="0FDB8E7F" w14:textId="74F66730" w:rsidR="00900182" w:rsidRPr="00900182" w:rsidRDefault="00900182" w:rsidP="0090018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3E238ED" w14:textId="03CE5F9E" w:rsidR="00900182" w:rsidRDefault="00900182" w:rsidP="00900182">
      <w:pPr>
        <w:spacing w:after="0" w:line="240" w:lineRule="auto"/>
        <w:jc w:val="both"/>
        <w:rPr>
          <w:rFonts w:ascii="Arial" w:hAnsi="Arial" w:cs="Arial"/>
        </w:rPr>
      </w:pPr>
      <w:r w:rsidRPr="00900182">
        <w:rPr>
          <w:rFonts w:ascii="Arial" w:eastAsia="Times New Roman" w:hAnsi="Arial" w:cs="Arial"/>
          <w:b/>
          <w:bCs/>
          <w:u w:val="single"/>
        </w:rPr>
        <w:t>Право на залог хипотека врз основа на нотарски Акт ОДУ Бр.</w:t>
      </w:r>
      <w:r w:rsidRPr="00900182">
        <w:rPr>
          <w:rFonts w:ascii="Arial" w:eastAsia="Times New Roman" w:hAnsi="Arial" w:cs="Arial"/>
          <w:b/>
          <w:bCs/>
          <w:u w:val="single"/>
        </w:rPr>
        <w:t>406/16</w:t>
      </w:r>
      <w:r w:rsidRPr="00900182">
        <w:rPr>
          <w:rFonts w:ascii="Arial" w:eastAsia="Times New Roman" w:hAnsi="Arial" w:cs="Arial"/>
          <w:b/>
          <w:bCs/>
          <w:u w:val="single"/>
        </w:rPr>
        <w:t xml:space="preserve"> од 2</w:t>
      </w:r>
      <w:r w:rsidRPr="00900182">
        <w:rPr>
          <w:rFonts w:ascii="Arial" w:eastAsia="Times New Roman" w:hAnsi="Arial" w:cs="Arial"/>
          <w:b/>
          <w:bCs/>
          <w:u w:val="single"/>
        </w:rPr>
        <w:t>7.04.2016</w:t>
      </w:r>
      <w:r w:rsidRPr="00900182">
        <w:rPr>
          <w:rFonts w:ascii="Arial" w:eastAsia="Times New Roman" w:hAnsi="Arial" w:cs="Arial"/>
          <w:b/>
          <w:bCs/>
          <w:u w:val="single"/>
        </w:rPr>
        <w:t xml:space="preserve"> година на Нотар </w:t>
      </w:r>
      <w:r w:rsidRPr="00900182">
        <w:rPr>
          <w:rFonts w:ascii="Arial" w:eastAsia="Times New Roman" w:hAnsi="Arial" w:cs="Arial"/>
          <w:b/>
          <w:bCs/>
          <w:u w:val="single"/>
        </w:rPr>
        <w:t>Зорица Пулејкова</w:t>
      </w:r>
      <w:r w:rsidRPr="00900182">
        <w:rPr>
          <w:rFonts w:ascii="Arial" w:eastAsia="Times New Roman" w:hAnsi="Arial" w:cs="Arial"/>
          <w:b/>
          <w:bCs/>
          <w:u w:val="single"/>
        </w:rPr>
        <w:t xml:space="preserve"> од Скопје,во корист на хипотекарен доверител </w:t>
      </w:r>
      <w:r w:rsidRPr="00900182">
        <w:rPr>
          <w:rFonts w:ascii="Arial" w:hAnsi="Arial" w:cs="Arial"/>
          <w:b/>
          <w:bCs/>
          <w:u w:val="single"/>
        </w:rPr>
        <w:t>Комерцијална Банка АД Скопје</w:t>
      </w:r>
      <w:r>
        <w:rPr>
          <w:rFonts w:ascii="Arial" w:hAnsi="Arial" w:cs="Arial"/>
        </w:rPr>
        <w:t>.</w:t>
      </w:r>
    </w:p>
    <w:p w14:paraId="32293768" w14:textId="77777777" w:rsidR="00F066AA" w:rsidRDefault="00F066AA" w:rsidP="0090018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8163299" w14:textId="6B72E788" w:rsidR="00211393" w:rsidRPr="00211393" w:rsidRDefault="00211393" w:rsidP="00900182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14:paraId="36A000C8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334AD365" w14:textId="44D8A354" w:rsidR="00211393" w:rsidRPr="0083354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  <w:lang w:val="en-US"/>
        </w:rPr>
      </w:pPr>
      <w:r w:rsidRPr="009104B1">
        <w:rPr>
          <w:rFonts w:ascii="Arial" w:eastAsia="Times New Roman" w:hAnsi="Arial" w:cs="Arial"/>
          <w:b/>
          <w:bCs/>
          <w:u w:val="single"/>
        </w:rPr>
        <w:t>Уплатата на паричните средства на име гаранција се врши на жиро сметката од извршителот со бр.</w:t>
      </w:r>
      <w:r w:rsidR="00900182" w:rsidRPr="009104B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00182" w:rsidRPr="009104B1">
        <w:rPr>
          <w:rFonts w:ascii="Arial" w:hAnsi="Arial" w:cs="Arial"/>
          <w:b/>
          <w:bCs/>
          <w:u w:val="single"/>
        </w:rPr>
        <w:t>200004017741641</w:t>
      </w:r>
      <w:r w:rsidR="00900182" w:rsidRPr="009104B1">
        <w:rPr>
          <w:rFonts w:ascii="Arial" w:eastAsia="Times New Roman" w:hAnsi="Arial" w:cs="Arial"/>
          <w:b/>
          <w:bCs/>
          <w:u w:val="single"/>
          <w:lang w:val="ru-RU"/>
        </w:rPr>
        <w:t xml:space="preserve"> </w:t>
      </w:r>
      <w:r w:rsidRPr="009104B1">
        <w:rPr>
          <w:rFonts w:ascii="Arial" w:eastAsia="Times New Roman" w:hAnsi="Arial" w:cs="Arial"/>
          <w:b/>
          <w:bCs/>
          <w:u w:val="single"/>
        </w:rPr>
        <w:t xml:space="preserve">која се води кај </w:t>
      </w:r>
      <w:r w:rsidR="00900182" w:rsidRPr="009104B1">
        <w:rPr>
          <w:rFonts w:ascii="Arial" w:eastAsia="Times New Roman" w:hAnsi="Arial" w:cs="Arial"/>
          <w:b/>
          <w:bCs/>
          <w:u w:val="single"/>
        </w:rPr>
        <w:t>Стопанска Банка АД Скопје</w:t>
      </w:r>
      <w:r w:rsidRPr="009104B1">
        <w:rPr>
          <w:rFonts w:ascii="Arial" w:eastAsia="Times New Roman" w:hAnsi="Arial" w:cs="Arial"/>
          <w:b/>
          <w:bCs/>
          <w:u w:val="single"/>
        </w:rPr>
        <w:t xml:space="preserve"> и даночен број </w:t>
      </w:r>
      <w:r w:rsidR="00900182" w:rsidRPr="009104B1">
        <w:rPr>
          <w:rFonts w:ascii="Arial" w:hAnsi="Arial" w:cs="Arial"/>
          <w:b/>
          <w:bCs/>
          <w:u w:val="single"/>
        </w:rPr>
        <w:t>5080022511701 со цел на дознака плаќање по И.бр.</w:t>
      </w:r>
      <w:r w:rsidR="00900182" w:rsidRPr="009104B1">
        <w:rPr>
          <w:rFonts w:ascii="Arial" w:hAnsi="Arial" w:cs="Arial"/>
          <w:b/>
          <w:bCs/>
          <w:u w:val="single"/>
        </w:rPr>
        <w:t>2142/2014 НАЈДОЦНА ЕДЕН ДЕН ПРЕД ПРОДАЖБАТА</w:t>
      </w:r>
      <w:r w:rsidR="009104B1">
        <w:rPr>
          <w:rFonts w:ascii="Arial" w:hAnsi="Arial" w:cs="Arial"/>
          <w:b/>
          <w:bCs/>
          <w:u w:val="single"/>
        </w:rPr>
        <w:t>.</w:t>
      </w:r>
    </w:p>
    <w:p w14:paraId="589CA241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5575283" w14:textId="3A616125" w:rsidR="00211393" w:rsidRPr="00211393" w:rsidRDefault="00211393" w:rsidP="009104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00182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20559CF" w14:textId="2AAE7D84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900182">
        <w:rPr>
          <w:rFonts w:ascii="Arial" w:eastAsia="Times New Roman" w:hAnsi="Arial" w:cs="Arial"/>
        </w:rPr>
        <w:t>дневен пешат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4144BDE7" w14:textId="69552DCB" w:rsidR="00B51157" w:rsidRPr="003475ED" w:rsidRDefault="00211393" w:rsidP="003475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14:paraId="05362AE0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1792B1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406D9C">
        <w:rPr>
          <w:rFonts w:ascii="Arial" w:hAnsi="Arial" w:cs="Arial"/>
          <w:lang w:val="ru-RU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0EF7BAC4" w14:textId="77777777" w:rsidTr="009851EC">
        <w:trPr>
          <w:trHeight w:val="851"/>
        </w:trPr>
        <w:tc>
          <w:tcPr>
            <w:tcW w:w="4297" w:type="dxa"/>
          </w:tcPr>
          <w:p w14:paraId="4563566F" w14:textId="3A1BC13C" w:rsidR="00823825" w:rsidRPr="000406D7" w:rsidRDefault="00406D9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Бакрачевски</w:t>
            </w:r>
          </w:p>
        </w:tc>
      </w:tr>
    </w:tbl>
    <w:p w14:paraId="50C4ADE5" w14:textId="3A120F60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900182">
        <w:rPr>
          <w:rFonts w:ascii="Arial" w:hAnsi="Arial" w:cs="Arial"/>
          <w:sz w:val="20"/>
          <w:szCs w:val="20"/>
        </w:rPr>
        <w:t>,преку полномошник</w:t>
      </w:r>
    </w:p>
    <w:p w14:paraId="245008FA" w14:textId="0F414BAB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900182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</w:t>
      </w:r>
      <w:r w:rsidR="00900182">
        <w:rPr>
          <w:rFonts w:ascii="Arial" w:hAnsi="Arial" w:cs="Arial"/>
          <w:sz w:val="20"/>
          <w:szCs w:val="20"/>
        </w:rPr>
        <w:t>ци</w:t>
      </w:r>
    </w:p>
    <w:p w14:paraId="1C845B0A" w14:textId="65A397DC" w:rsidR="00900182" w:rsidRDefault="0090018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Хипоптекарен Доверител</w:t>
      </w:r>
    </w:p>
    <w:p w14:paraId="3D64FD95" w14:textId="5F3C8D06" w:rsidR="009D0045" w:rsidRPr="0021499C" w:rsidRDefault="0090018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Комерцијална  Банка АД Скопје</w:t>
      </w:r>
    </w:p>
    <w:p w14:paraId="2D75300B" w14:textId="6D15BDB4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900182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03C0EBF1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1B283D24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71BE5794" w14:textId="77777777"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6E6B7738" w14:textId="6F27EA52" w:rsidR="00823825" w:rsidRPr="003475ED" w:rsidRDefault="00823825" w:rsidP="00347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06D9C">
        <w:rPr>
          <w:rFonts w:ascii="Arial" w:hAnsi="Arial" w:cs="Arial"/>
          <w:lang w:val="ru-RU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A1FAC">
        <w:pict w14:anchorId="49D25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BC98EFD" w14:textId="29F32039" w:rsidR="00B51157" w:rsidRPr="0015029B" w:rsidRDefault="0015029B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3475ED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30" w:name="OSudPouka"/>
      <w:bookmarkEnd w:id="30"/>
      <w:r w:rsidR="00406D9C">
        <w:rPr>
          <w:rFonts w:ascii="Arial" w:hAnsi="Arial" w:cs="Arial"/>
          <w:sz w:val="20"/>
          <w:szCs w:val="20"/>
        </w:rPr>
        <w:t>Основен граѓански суд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99BD" w14:textId="77777777" w:rsidR="00406D9C" w:rsidRDefault="00406D9C" w:rsidP="00406D9C">
      <w:pPr>
        <w:spacing w:after="0" w:line="240" w:lineRule="auto"/>
      </w:pPr>
      <w:r>
        <w:separator/>
      </w:r>
    </w:p>
  </w:endnote>
  <w:endnote w:type="continuationSeparator" w:id="0">
    <w:p w14:paraId="2AC4A701" w14:textId="77777777" w:rsidR="00406D9C" w:rsidRDefault="00406D9C" w:rsidP="0040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4AB2" w14:textId="77777777" w:rsidR="00406D9C" w:rsidRPr="00406D9C" w:rsidRDefault="00406D9C" w:rsidP="00406D9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BBB4" w14:textId="77777777" w:rsidR="00406D9C" w:rsidRDefault="00406D9C" w:rsidP="00406D9C">
      <w:pPr>
        <w:spacing w:after="0" w:line="240" w:lineRule="auto"/>
      </w:pPr>
      <w:r>
        <w:separator/>
      </w:r>
    </w:p>
  </w:footnote>
  <w:footnote w:type="continuationSeparator" w:id="0">
    <w:p w14:paraId="595D77F1" w14:textId="77777777" w:rsidR="00406D9C" w:rsidRDefault="00406D9C" w:rsidP="00406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4734E"/>
    <w:rsid w:val="002514BB"/>
    <w:rsid w:val="00253CB5"/>
    <w:rsid w:val="002624CE"/>
    <w:rsid w:val="00272123"/>
    <w:rsid w:val="002A014B"/>
    <w:rsid w:val="002A0432"/>
    <w:rsid w:val="003063A3"/>
    <w:rsid w:val="003106B9"/>
    <w:rsid w:val="003475ED"/>
    <w:rsid w:val="003A39C4"/>
    <w:rsid w:val="003B0CFE"/>
    <w:rsid w:val="003B40CD"/>
    <w:rsid w:val="003D21AC"/>
    <w:rsid w:val="003D4A9E"/>
    <w:rsid w:val="00406D9C"/>
    <w:rsid w:val="00442256"/>
    <w:rsid w:val="00451FBC"/>
    <w:rsid w:val="0046102D"/>
    <w:rsid w:val="004F2C9E"/>
    <w:rsid w:val="004F4016"/>
    <w:rsid w:val="005B4FDD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33544"/>
    <w:rsid w:val="00847844"/>
    <w:rsid w:val="00866DC5"/>
    <w:rsid w:val="0087784C"/>
    <w:rsid w:val="008C43A1"/>
    <w:rsid w:val="00900182"/>
    <w:rsid w:val="009104B1"/>
    <w:rsid w:val="00913EF8"/>
    <w:rsid w:val="00926A7A"/>
    <w:rsid w:val="009626C8"/>
    <w:rsid w:val="00990882"/>
    <w:rsid w:val="009D0045"/>
    <w:rsid w:val="00A701D2"/>
    <w:rsid w:val="00AE3FFA"/>
    <w:rsid w:val="00B20C15"/>
    <w:rsid w:val="00B269ED"/>
    <w:rsid w:val="00B41890"/>
    <w:rsid w:val="00B51157"/>
    <w:rsid w:val="00B62603"/>
    <w:rsid w:val="00BA1FAC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66AA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4C7D08"/>
  <w15:docId w15:val="{B7CF7F0F-1F90-4C82-9CFB-92E3184C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eCyUkUsW7sdtjpbai56lEeeaSFkrJr/XgjnxIdMSDj0=</DigestValue>
    </Reference>
    <Reference Type="http://www.w3.org/2000/09/xmldsig#Object" URI="#idOfficeObject">
      <DigestMethod Algorithm="http://www.w3.org/2001/04/xmlenc#sha256"/>
      <DigestValue>g+31em+HRUEsCtSfBzFsJlxGmuSq3ntlhLlBHSUZuTk=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1B4hz+vPavVU0V0ZTh3tKzrsLMS5y9fD3LatOSVHLGg=</DigestValue>
    </Reference>
    <Reference Type="http://www.w3.org/2000/09/xmldsig#Object" URI="#idValidSigLnImg">
      <DigestMethod Algorithm="http://www.w3.org/2001/04/xmlenc#sha256"/>
      <DigestValue>sbPY445XDHp+BYy/zs9Tb/QleySDlDNFMEHfsOYR820=</DigestValue>
    </Reference>
    <Reference Type="http://www.w3.org/2000/09/xmldsig#Object" URI="#idInvalidSigLnImg">
      <DigestMethod Algorithm="http://www.w3.org/2001/04/xmlenc#sha256"/>
      <DigestValue>naRbsTI/htQfqarHZAUmrdA03c5Lm1hot00nP9TM0h8=</DigestValue>
    </Reference>
  </SignedInfo>
  <SignatureValue>NbFhMktqqsdKNfEcO4XW1vrf8rdaR/1i911rjsQrur1oGbvbHErNHFADo9ecbphimMMc3zTUHwvO
ZXEDq0C8Gcg7MnALAybZzLMPHbrOf5mZIa7EL7JIqTfweHSANeWStz7ssXLpj2Jw0v81R5iDHQQd
9URQUsGtMYZXVgsVx7sc8zi0gpsuJMENRcfhWWrcC0K1tqwALdITh5S+y6ZAuWb4jiVCC0Di2gEi
956F8h0b4hrWxgZU20VyL8ao3e0DTzym+Ji+4oCqWTWrqJ+GCrVfEJ71/3dx++0mmXb+8NKmhoBb
rJCiC6+CFoTPSBzI9hbmxJU4yE422g5Y8SxNhQ==</SignatureValue>
  <KeyInfo>
    <X509Data>
      <X509Certificate>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JSfNeSqRHTUa0rzVGqQKHHV5CwaMB8GA1UdIwQYMBaAFIp3SPP04DIh6p7VK8ljPSWoziS1MB0GA1UdJQQWMBQGCCsGAQUFBwMCBggrBgEFBQcDBDAnBgNVHREEIDAegRxiYWtyYWNldnNraWJsYWdvamF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KbdDNe1Tx5tDyFiiMr0Ni2z61h+bkeYmf/Wv1EPd/Dk=</DigestValue>
      </Reference>
      <Reference URI="/word/endnotes.xml?ContentType=application/vnd.openxmlformats-officedocument.wordprocessingml.endnotes+xml">
        <DigestMethod Algorithm="http://www.w3.org/2001/04/xmlenc#sha256"/>
        <DigestValue>ESH+jLMbeCcY2SXnZ3uFiAr5LIuBpU+y7+cDWvk+otQ=</DigestValue>
      </Reference>
      <Reference URI="/word/fontTable.xml?ContentType=application/vnd.openxmlformats-officedocument.wordprocessingml.fontTable+xml">
        <DigestMethod Algorithm="http://www.w3.org/2001/04/xmlenc#sha256"/>
        <DigestValue>KkHBNUYaHjaGnKYm9ZMtAwoJJrfVrJDETZpWJbNZrSk=</DigestValue>
      </Reference>
      <Reference URI="/word/footer1.xml?ContentType=application/vnd.openxmlformats-officedocument.wordprocessingml.footer+xml">
        <DigestMethod Algorithm="http://www.w3.org/2001/04/xmlenc#sha256"/>
        <DigestValue>oGAPKrncH0u3Q5tqoLz3Wpl+1sgPOnkR7+oErpO/udo=</DigestValue>
      </Reference>
      <Reference URI="/word/footnotes.xml?ContentType=application/vnd.openxmlformats-officedocument.wordprocessingml.footnotes+xml">
        <DigestMethod Algorithm="http://www.w3.org/2001/04/xmlenc#sha256"/>
        <DigestValue>2E4Lb24/XQZ6A5GiYLAyrkfwOKLGiDVcREPmcW70soE=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EABoi5YDexrHKogkBwcHsUVMBnzoJZQE2y6qUpMH1qI=</DigestValue>
      </Reference>
      <Reference URI="/word/settings.xml?ContentType=application/vnd.openxmlformats-officedocument.wordprocessingml.settings+xml">
        <DigestMethod Algorithm="http://www.w3.org/2001/04/xmlenc#sha256"/>
        <DigestValue>YAOxzipJjMPVuJEmOnVma6DLE2vReEkUnsP9EYYX0IU=</DigestValue>
      </Reference>
      <Reference URI="/word/styles.xml?ContentType=application/vnd.openxmlformats-officedocument.wordprocessingml.styles+xml">
        <DigestMethod Algorithm="http://www.w3.org/2001/04/xmlenc#sha256"/>
        <DigestValue>IT5t9hHI6DdGDVxgfyWq01NYN4XeNqjGbjWA/F8rEOE=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6tFsnpIs67iwVByidUXCKjR9dbCYRw/d8NCzJ516wKQ=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2023-05-11T13:21:56Z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2023-05-11T13:21:56Z</xd:SigningTime>
          <xd:SigningCertificate>
            <xd:Cert>
              <xd:CertDigest>
                <DigestMethod Algorithm="http://www.w3.org/2001/04/xmlenc#sha256"/>
                <DigestValue>Vo6l/yva4/xDSngvPOo8HL2xt4BqVYlIGNIKW0GnUwA=</DigestValue>
              </xd:CertDigest>
              <xd:IssuerSerial>
                <X509IssuerName>CN=KIBSTrust Issuing Qsig CA G2, OID.2.5.4.97=NTRMK-5529581, OU=KIBSTrust Services, O=KIBS AD Skopje, C=MK</X509IssuerName>
                <X509SerialNumber>115982987297200692273497552129625155061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2GgAAPg0AACBFTUYAAAEAyBgAAJoAAAAGAAAAAAAAAAAAAAAAAAAAgAcAADgEAAD8AQAAHgEAAAAAAAAAAAAAAAAAAGDABwA2X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EAAAAAAAAAGLtfX+8AAAAAAQAAAAAAAJC+Ej/8fwAAAAAAAAAAAAAJAAAAAAAAAAgFEupgAgAAOMHb2/t/AAAAAAAAAAAAAAAAAAAAAAAAB67R+L6KAACYvF9f7wAAAAAAAAAAAAAAEGa43WACAAAwlljdYAIAAMC9X18AAAAAAAAAAAAAAAAHAAAAAAAAAAg1J+pgAgAA/LxfX+8AAAA5vV9f7wAAACHK6j78fwAAAQAAAGACAABwwF9fAAAAAOrcs3ceygAAAAAAAAAAAAAwlljdYAIAABst7j78fwAAoLxfX+8AAAA5vV9f7wAAALCMdt1g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4ckzb+38AABrnu9r7fwAA0BdfX+8AAACQvhI//H8AAAAAAAAAAAAAAAAAAAAAAAAAdkzb+38AAIApJ+pgAgAAAAAAAAAAAAAAAAAAAAAAAEcZ0fi+igAA//////////8wpijqYAIAAPD///8AAAAAMJZY3WACAAAYEV9fAAAAAAAAAAAAAAAACQAAAAAAAAAgAAAAAAAAADwQX1/vAAAAeRBfX+8AAAAhyuo+/H8AAAAAAAAAAAAAAAAAAAAAAAAAAAAAAAAAAAAAAAAAAAAAMJZY3WACAAAbLe4+/H8AAOAPX1/vAAAAeRBfX+8AAAAAgwPuYAIAAAAAAABkdgAIAAAAACUAAAAMAAAABAAAABgAAAAMAAAAAAAAABIAAAAMAAAAAQAAAB4AAAAYAAAAKQAAADMAAAAvAAAASAAAACUAAAAMAAAABAAAAFQAAABUAAAAKgAAADMAAAAtAAAARwAAAAEAAACrqtNBE9rT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</Object>
  <Object Id="idInvalidSigLnImg">AQAAAGwAAAAAAAAAAAAAAP8AAAB/AAAAAAAAAAAAAAB2GgAAPg0AACBFTUYAAAEAQB4AAKEAAAAGAAAAAAAAAAAAAAAAAAAAgAcAADgEAAD8AQAAHgEAAAAAAAAAAAAAAAAAAGDABwA2X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EInc+38AAAAQidz7fwAAEwAAAAAAAAAAADBA/H8AAP2+29v7fwAAMBYwQPx/AAATAAAAAAAAAOAWAAAAAAAAQAAAwPt/AAAAADBA/H8AAMXB29v7fwAABAAAAAAAAAAwFjBA/H8AAOChX1/vAAAAEwAAAAAAAABIAAAAAAAAAExRbNz7fwAAkBOJ3Pt/AACAVWzc+38AAAEAAAAAAAAA2Hps3Pt/AAAAADBA/H8AAAAAAAAAAAAAAAAAAPt/AAAa57va+38AADCWWN1gAgAAGy3uPvx/AACwol9f7wAAAEmjX1/vAAAAAAAAAAAAAAAAAAAAZHYACAAAAAAlAAAADAAAAAEAAAAYAAAADAAAAP8AAAASAAAADAAAAAEAAAAeAAAAGAAAACIAAAAEAAAAegAAABEAAAAlAAAADAAAAAEAAABUAAAAtAAAACMAAAAEAAAAeAAAABAAAAABAAAAq6rTQRPa00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AQAAAAAAAAAYu19f7wAAAAABAAAAAAAAkL4SP/x/AAAAAAAAAAAAAAkAAAAAAAAACAUS6mACAAA4wdvb+38AAAAAAAAAAAAAAAAAAAAAAAAHrtH4vooAAJi8X1/vAAAAAAAAAAAAAAAQZrjdYAIAADCWWN1gAgAAwL1fXwAAAAAAAAAAAAAAAAcAAAAAAAAACDUn6mACAAD8vF9f7wAAADm9X1/vAAAAIcrqPvx/AAABAAAAYAIAAHDAX18AAAAA6tyzdx7KAAAAAAAAAAAAADCWWN1gAgAAGy3uPvx/AACgvF9f7wAAADm9X1/vAAAAsIx23WA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AoHfb+38AAIApJ+pgAgAAgCkn6gIAAACQvhI//H8AAAAAAAAAAAAAmevE2vt/AAAAAAAA+38AAAAAAAAAAAAAAAAAAAAAAAAAAAAAAAAAACcY0fi+igAAAAAAAAAAAACAKSfqYAIAAOD///8AAAAAMJZY3WACAAD4D19fAAAAAAAAAAAAAAAABgAAAAAAAAAgAAAAAAAAABwPX1/vAAAAWQ9fX+8AAAAhyuo+/H8AAMATX1/vAAAAAAAAAAAAAAAg1xXuYAIAALhhTtv7fwAAMJZY3WACAAAbLe4+/H8AAMAOX1/vAAAAWQ9fX+8AAADAdnbdYAIAAAAAAABkdgAIAAAAACUAAAAMAAAAAwAAABgAAAAMAAAAAAAAABIAAAAMAAAAAQAAABYAAAAMAAAACAAAAFQAAABUAAAACgAAACcAAAAeAAAASgAAAAEAAACrqtNBE9rT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HhyTNv7fwAAGue72vt/AADQF19f7wAAAJC+Ej/8fwAAAAAAAAAAAAAAAAAAAAAAAAB2TNv7fwAAgCkn6mACAAAAAAAAAAAAAAAAAAAAAAAARxnR+L6KAAD//////////zCmKOpgAgAA8P///wAAAAAwlljdYAIAABgRX18AAAAAAAAAAAAAAAAJAAAAAAAAACAAAAAAAAAAPBBfX+8AAAB5EF9f7wAAACHK6j78fwAAAAAAAAAAAAAAAAAAAAAAAAAAAAAAAAAAAAAAAAAAAAAwlljdYAIAABst7j78fwAA4A9fX+8AAAB5EF9f7wAAAACDA+5gAgAAAAAAAGR2AAgAAAAAJQAAAAwAAAAEAAAAGAAAAAwAAAAAAAAAEgAAAAwAAAABAAAAHgAAABgAAAApAAAAMwAAAC8AAABIAAAAJQAAAAwAAAAEAAAAVAAAAFQAAAAqAAAAMwAAAC0AAABHAAAAAQAAAKuq00ET2tN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Blagoja Bakracevski</cp:lastModifiedBy>
  <cp:revision>3</cp:revision>
  <dcterms:created xsi:type="dcterms:W3CDTF">2023-05-11T07:54:00Z</dcterms:created>
  <dcterms:modified xsi:type="dcterms:W3CDTF">2023-05-11T13:21:00Z</dcterms:modified>
</cp:coreProperties>
</file>