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84C4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84C47">
              <w:rPr>
                <w:rFonts w:ascii="Arial" w:eastAsia="Times New Roman" w:hAnsi="Arial" w:cs="Arial"/>
                <w:b/>
                <w:lang w:val="en-US"/>
              </w:rPr>
              <w:t>1446/2018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84C4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84C4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84C4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84C47">
        <w:rPr>
          <w:rFonts w:ascii="Arial" w:hAnsi="Arial" w:cs="Arial"/>
        </w:rPr>
        <w:t>м-р Славица Ацовска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84C47">
        <w:rPr>
          <w:rFonts w:ascii="Arial" w:hAnsi="Arial" w:cs="Arial"/>
        </w:rPr>
        <w:t>Тетово, ул.Дервиш Цара бр.41/3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84C47">
        <w:rPr>
          <w:rFonts w:ascii="Arial" w:hAnsi="Arial" w:cs="Arial"/>
        </w:rPr>
        <w:t>доверителот</w:t>
      </w:r>
      <w:r w:rsidR="00C84C47">
        <w:rPr>
          <w:rFonts w:ascii="Arial" w:hAnsi="Arial" w:cs="Arial"/>
          <w:lang w:val="en-US"/>
        </w:rPr>
        <w:t xml:space="preserve"> </w:t>
      </w:r>
      <w:r w:rsidR="00C84C47">
        <w:rPr>
          <w:rFonts w:ascii="Arial" w:hAnsi="Arial" w:cs="Arial"/>
        </w:rPr>
        <w:t>ремитент ТТК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84C4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C84C47">
        <w:rPr>
          <w:rFonts w:ascii="Arial" w:hAnsi="Arial" w:cs="Arial"/>
        </w:rPr>
        <w:t>ЕДБ 4030006597638 и ЕМБС 6121110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C84C47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C84C47">
        <w:rPr>
          <w:rFonts w:ascii="Arial" w:hAnsi="Arial" w:cs="Arial"/>
        </w:rPr>
        <w:t>ул. Народен фронт 19А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84C47">
        <w:rPr>
          <w:rFonts w:ascii="Arial" w:hAnsi="Arial" w:cs="Arial"/>
        </w:rPr>
        <w:t>ОДУ бр.105/17 од 22.03.2017 година на Нотар Љиљана Трповска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84C47">
        <w:rPr>
          <w:rFonts w:ascii="Arial" w:hAnsi="Arial" w:cs="Arial"/>
        </w:rPr>
        <w:t xml:space="preserve">должниците </w:t>
      </w:r>
      <w:r w:rsidR="00C84C47" w:rsidRPr="00C84C47">
        <w:rPr>
          <w:rFonts w:ascii="Arial" w:hAnsi="Arial" w:cs="Arial"/>
        </w:rPr>
        <w:t xml:space="preserve">должник </w:t>
      </w:r>
      <w:r w:rsidR="00C84C47">
        <w:rPr>
          <w:rFonts w:ascii="Arial" w:hAnsi="Arial" w:cs="Arial"/>
        </w:rPr>
        <w:t>трасант и акцептант ФРАТЕЛИ-ИСМАНИ ДООЕЛ експорт-импорт Тетово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C84C47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C84C47">
        <w:rPr>
          <w:rFonts w:ascii="Arial" w:hAnsi="Arial" w:cs="Arial"/>
        </w:rPr>
        <w:t>ЕДБ 4028015527087 и ЕМБС 7066856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C84C47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C84C47">
        <w:rPr>
          <w:rFonts w:ascii="Arial" w:hAnsi="Arial" w:cs="Arial"/>
        </w:rPr>
        <w:t>ул.В.С.Бато 28</w:t>
      </w:r>
      <w:r w:rsidRPr="00823825">
        <w:rPr>
          <w:rFonts w:ascii="Arial" w:hAnsi="Arial" w:cs="Arial"/>
        </w:rPr>
        <w:t>,</w:t>
      </w:r>
      <w:r w:rsidR="00C84C47">
        <w:rPr>
          <w:rFonts w:ascii="Arial" w:hAnsi="Arial" w:cs="Arial"/>
        </w:rPr>
        <w:t xml:space="preserve"> должник</w:t>
      </w:r>
      <w:r w:rsidRPr="00823825">
        <w:rPr>
          <w:rFonts w:ascii="Arial" w:hAnsi="Arial" w:cs="Arial"/>
        </w:rPr>
        <w:t xml:space="preserve"> </w:t>
      </w:r>
      <w:bookmarkStart w:id="25" w:name="Dolznik2"/>
      <w:bookmarkEnd w:id="25"/>
      <w:r w:rsidR="00C84C47">
        <w:rPr>
          <w:rFonts w:ascii="Arial" w:hAnsi="Arial" w:cs="Arial"/>
        </w:rPr>
        <w:t xml:space="preserve">авалист емец  Идриз Абдурамани од Тетово со ЕДБ  и седиште на с.Требош, и </w:t>
      </w:r>
      <w:r w:rsidR="00C84C47">
        <w:rPr>
          <w:rFonts w:ascii="Arial" w:hAnsi="Arial" w:cs="Arial"/>
        </w:rPr>
        <w:t>должник</w:t>
      </w:r>
      <w:r w:rsidR="00C84C47" w:rsidRPr="00823825">
        <w:rPr>
          <w:rFonts w:ascii="Arial" w:hAnsi="Arial" w:cs="Arial"/>
        </w:rPr>
        <w:t xml:space="preserve"> </w:t>
      </w:r>
      <w:r w:rsidR="00C84C47">
        <w:rPr>
          <w:rFonts w:ascii="Arial" w:hAnsi="Arial" w:cs="Arial"/>
        </w:rPr>
        <w:t xml:space="preserve">авалист емец  </w:t>
      </w:r>
      <w:r w:rsidR="00C84C47">
        <w:rPr>
          <w:rFonts w:ascii="Arial" w:hAnsi="Arial" w:cs="Arial"/>
        </w:rPr>
        <w:t>Хафис Исмани од Тетово со ЕДБ  и седиште на с.Ѓермо,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C84C47">
        <w:rPr>
          <w:rFonts w:ascii="Arial" w:hAnsi="Arial" w:cs="Arial"/>
        </w:rPr>
        <w:t>Хафис Исмани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C84C47">
        <w:rPr>
          <w:rFonts w:ascii="Arial" w:hAnsi="Arial" w:cs="Arial"/>
        </w:rPr>
        <w:t>27.10.2021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84C47" w:rsidRDefault="00C84C47" w:rsidP="00C84C47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 ОПРЕДЕЛУВА трета продажба со усно  јавно наддавање на недвижноста </w:t>
      </w:r>
      <w:r>
        <w:rPr>
          <w:rFonts w:ascii="Arial" w:hAnsi="Arial" w:cs="Arial"/>
          <w:bCs/>
          <w:sz w:val="20"/>
          <w:szCs w:val="20"/>
        </w:rPr>
        <w:t xml:space="preserve">запишана во имотен лист бр. 110298 на КО ТЕТОВО-1 при Агенција за катастар на недвижности означена како: </w:t>
      </w:r>
    </w:p>
    <w:tbl>
      <w:tblPr>
        <w:tblW w:w="8400" w:type="dxa"/>
        <w:shd w:val="clear" w:color="auto" w:fill="FFFFFF"/>
        <w:tblLook w:val="04A0" w:firstRow="1" w:lastRow="0" w:firstColumn="1" w:lastColumn="0" w:noHBand="0" w:noVBand="1"/>
      </w:tblPr>
      <w:tblGrid>
        <w:gridCol w:w="2498"/>
        <w:gridCol w:w="1895"/>
        <w:gridCol w:w="943"/>
        <w:gridCol w:w="1023"/>
        <w:gridCol w:w="517"/>
        <w:gridCol w:w="1524"/>
      </w:tblGrid>
      <w:tr w:rsidR="00C84C47" w:rsidTr="00C84C47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дел на посед</w:t>
            </w:r>
          </w:p>
        </w:tc>
      </w:tr>
      <w:tr w:rsidR="00C84C47" w:rsidTr="00C84C4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110298 КО ТЕТОВО-1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ХАФИС ИСМАНИ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С.ЃЕРМО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ББ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1/1</w:t>
            </w:r>
          </w:p>
        </w:tc>
      </w:tr>
    </w:tbl>
    <w:p w:rsidR="00C84C47" w:rsidRDefault="00C84C47" w:rsidP="00C84C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kstb"/>
          <w:rFonts w:ascii="Verdana" w:hAnsi="Verdana"/>
          <w:b/>
          <w:bCs/>
          <w:color w:val="000000"/>
          <w:sz w:val="18"/>
          <w:szCs w:val="18"/>
        </w:rPr>
        <w:t>ОБЈЕКТИ</w:t>
      </w:r>
    </w:p>
    <w:tbl>
      <w:tblPr>
        <w:tblW w:w="8379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615"/>
        <w:gridCol w:w="1231"/>
        <w:gridCol w:w="319"/>
        <w:gridCol w:w="1121"/>
        <w:gridCol w:w="334"/>
        <w:gridCol w:w="439"/>
        <w:gridCol w:w="3454"/>
      </w:tblGrid>
      <w:tr w:rsidR="00C84C47" w:rsidTr="00C84C47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стан</w:t>
            </w:r>
          </w:p>
        </w:tc>
        <w:tc>
          <w:tcPr>
            <w:tcW w:w="3454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право</w:t>
            </w:r>
          </w:p>
        </w:tc>
      </w:tr>
      <w:tr w:rsidR="00C84C47" w:rsidTr="00C84C4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C84C47" w:rsidTr="00C84C4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C84C47" w:rsidTr="00C84C4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47" w:rsidRDefault="00C84C47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</w:tbl>
    <w:p w:rsidR="00C84C47" w:rsidRDefault="00C84C47" w:rsidP="00C84C47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која се наоѓа во:</w:t>
      </w:r>
    </w:p>
    <w:p w:rsidR="00C84C47" w:rsidRDefault="00C84C47" w:rsidP="00C84C47">
      <w:pP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- во владение и сопственост на на должникот авалист емец</w:t>
      </w:r>
      <w:r>
        <w:rPr>
          <w:rFonts w:ascii="Arial" w:hAnsi="Arial" w:cs="Arial"/>
          <w:b/>
          <w:sz w:val="20"/>
          <w:szCs w:val="20"/>
        </w:rPr>
        <w:t xml:space="preserve"> Хафис Исмани</w:t>
      </w:r>
      <w:r>
        <w:rPr>
          <w:rFonts w:ascii="Arial" w:hAnsi="Arial" w:cs="Arial"/>
          <w:sz w:val="20"/>
          <w:szCs w:val="20"/>
        </w:rPr>
        <w:t xml:space="preserve"> од Тетово со живеалиште во с. Ѓермо</w:t>
      </w:r>
    </w:p>
    <w:p w:rsidR="00C84C47" w:rsidRDefault="00C84C47" w:rsidP="00C84C4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.2021 </w:t>
      </w:r>
      <w:r>
        <w:rPr>
          <w:rFonts w:ascii="Arial" w:eastAsia="Times New Roman" w:hAnsi="Arial" w:cs="Arial"/>
          <w:b/>
          <w:sz w:val="20"/>
          <w:szCs w:val="20"/>
        </w:rPr>
        <w:t>година (</w:t>
      </w:r>
      <w:r>
        <w:rPr>
          <w:rFonts w:ascii="Arial" w:eastAsia="Times New Roman" w:hAnsi="Arial" w:cs="Arial"/>
          <w:b/>
          <w:sz w:val="20"/>
          <w:szCs w:val="20"/>
        </w:rPr>
        <w:t>среда</w:t>
      </w:r>
      <w:r>
        <w:rPr>
          <w:rFonts w:ascii="Arial" w:eastAsia="Times New Roman" w:hAnsi="Arial" w:cs="Arial"/>
          <w:b/>
          <w:sz w:val="20"/>
          <w:szCs w:val="20"/>
        </w:rPr>
        <w:t xml:space="preserve">) во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14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:00 </w:t>
      </w:r>
      <w:r>
        <w:rPr>
          <w:rFonts w:ascii="Arial" w:eastAsia="Times New Roman" w:hAnsi="Arial" w:cs="Arial"/>
          <w:b/>
          <w:sz w:val="20"/>
          <w:szCs w:val="20"/>
        </w:rPr>
        <w:t>часот</w:t>
      </w:r>
      <w:r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bCs/>
          <w:color w:val="000000"/>
          <w:sz w:val="20"/>
          <w:szCs w:val="20"/>
        </w:rPr>
        <w:t>Тетово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на ул. Дервиш Цара бр.41/3, Тетово, телефон 044 333 102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C84C47" w:rsidRDefault="00C84C47" w:rsidP="00C84C4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за утврдување на врдност на недвижност чл.177 ЗИ заведен под И.бр. 1446/2018 од 19.10.2020 година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eastAsia="Times New Roman" w:hAnsi="Arial" w:cs="Arial"/>
          <w:sz w:val="20"/>
          <w:szCs w:val="20"/>
        </w:rPr>
        <w:t xml:space="preserve">,  изнесува </w:t>
      </w:r>
      <w:r>
        <w:rPr>
          <w:rFonts w:ascii="Arial" w:eastAsia="Times New Roman" w:hAnsi="Arial" w:cs="Arial"/>
          <w:sz w:val="20"/>
          <w:szCs w:val="20"/>
          <w:lang w:val="ru-RU"/>
        </w:rPr>
        <w:lastRenderedPageBreak/>
        <w:t>1.085.721,00 денари</w:t>
      </w:r>
      <w:r>
        <w:rPr>
          <w:rFonts w:ascii="Arial" w:eastAsia="Times New Roman" w:hAnsi="Arial" w:cs="Arial"/>
          <w:sz w:val="20"/>
          <w:szCs w:val="20"/>
        </w:rPr>
        <w:t>, на предлог на доверител број 03-2328/6 од 11.11.2020 година примен кај извршител на ден 11.11.2020 година, почетна цена за продажба на второто јавно надавање изнесува 723.814,00 денари,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согласно чл.185 ст.5 ЗИ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на предлог на доверител број 03-313/4 од 15.07.2021 година примен кај извршител на ден 15.07.2021 година, почетна цена за продажба на третото јавно надавање изнесува </w:t>
      </w:r>
      <w:r>
        <w:rPr>
          <w:rFonts w:ascii="Arial" w:eastAsia="Times New Roman" w:hAnsi="Arial" w:cs="Arial"/>
          <w:b/>
          <w:sz w:val="20"/>
          <w:szCs w:val="20"/>
        </w:rPr>
        <w:t>723.814,00 денари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третото јавно наддавање.</w:t>
      </w:r>
    </w:p>
    <w:p w:rsidR="00C84C47" w:rsidRDefault="00C84C47" w:rsidP="00C84C4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Налог за извршување по чл.166 ЗИ заведен под И.бр. 1446/2018 од 31.07.2019 година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eastAsia="Times New Roman" w:hAnsi="Arial" w:cs="Arial"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84C47" w:rsidRDefault="00C84C47" w:rsidP="00C84C47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84C47" w:rsidRDefault="00C84C47" w:rsidP="00C84C47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Уплатата на паричните средства на име гаранција се врши еден ден пред одржување на усно јавно надавање, најкасно до 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.2021 година, на жиро сметката од извршителот со бр.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290100000083563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која се води кај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и даночен број </w:t>
      </w:r>
      <w:r>
        <w:rPr>
          <w:rFonts w:ascii="Arial" w:hAnsi="Arial" w:cs="Arial"/>
          <w:color w:val="000000"/>
          <w:sz w:val="20"/>
          <w:szCs w:val="20"/>
          <w:lang w:val="en-US"/>
        </w:rPr>
        <w:t>5028007133065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C84C47" w:rsidRDefault="00C84C47" w:rsidP="00C84C47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84C47" w:rsidRDefault="00C84C47" w:rsidP="00C84C47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</w:t>
      </w:r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84C47" w:rsidRDefault="00C84C47" w:rsidP="00C84C47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Давачките и другите трошоци при купопродажбата на оваа недвижност паѓаат на товар на купувачот.</w:t>
      </w:r>
    </w:p>
    <w:p w:rsidR="00C84C47" w:rsidRDefault="00C84C47" w:rsidP="00C84C47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  <w:sz w:val="20"/>
          <w:szCs w:val="20"/>
        </w:rPr>
        <w:t>.</w:t>
      </w:r>
    </w:p>
    <w:p w:rsidR="00C84C47" w:rsidRDefault="00C84C47" w:rsidP="00C84C47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C84C47" w:rsidRDefault="00C84C47" w:rsidP="00C84C47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84C47" w:rsidTr="00C84C47">
        <w:trPr>
          <w:trHeight w:val="851"/>
        </w:trPr>
        <w:tc>
          <w:tcPr>
            <w:tcW w:w="4297" w:type="dxa"/>
            <w:hideMark/>
          </w:tcPr>
          <w:p w:rsidR="00C84C47" w:rsidRDefault="00C84C47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mk-MK"/>
              </w:rPr>
              <w:t>м-р Славица Ацовска</w:t>
            </w:r>
          </w:p>
        </w:tc>
      </w:tr>
    </w:tbl>
    <w:p w:rsidR="00C84C47" w:rsidRDefault="00C84C47" w:rsidP="00C84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C84C47" w:rsidRDefault="00C84C47" w:rsidP="00C84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Тетово-Одделение за наплата на даноци,</w:t>
      </w:r>
    </w:p>
    <w:p w:rsidR="00C84C47" w:rsidRDefault="00C84C47" w:rsidP="00C84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такси и други надоместоци</w:t>
      </w:r>
    </w:p>
    <w:p w:rsidR="00C84C47" w:rsidRDefault="00C84C47" w:rsidP="00C84C47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ФРАТЕЛИ-ИСМАНИ ДООЕЛ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Тетово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ул.В.С.Бато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28</w:t>
      </w:r>
      <w:r>
        <w:rPr>
          <w:rFonts w:ascii="Arial" w:hAnsi="Arial" w:cs="Arial"/>
          <w:sz w:val="20"/>
          <w:szCs w:val="20"/>
          <w:lang w:val="mk-MK"/>
        </w:rPr>
        <w:t>, Тетово</w:t>
      </w:r>
    </w:p>
    <w:p w:rsidR="00C84C47" w:rsidRDefault="00C84C47" w:rsidP="00C84C47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Идриз Абдурамани с. Тебош, с. Желино </w:t>
      </w:r>
    </w:p>
    <w:p w:rsidR="00C84C47" w:rsidRDefault="00C84C47" w:rsidP="00C84C47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Хафис Исмани с. Ѓермо</w:t>
      </w:r>
    </w:p>
    <w:p w:rsidR="00C84C47" w:rsidRDefault="00C84C47" w:rsidP="00C84C47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ТТК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Банка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C84C47" w:rsidRDefault="00C84C47" w:rsidP="00C84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Архива на извршител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5A07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C84C47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47" w:rsidRDefault="00C84C47" w:rsidP="00C84C47">
      <w:pPr>
        <w:spacing w:after="0" w:line="240" w:lineRule="auto"/>
      </w:pPr>
      <w:r>
        <w:separator/>
      </w:r>
    </w:p>
  </w:endnote>
  <w:endnote w:type="continuationSeparator" w:id="0">
    <w:p w:rsidR="00C84C47" w:rsidRDefault="00C84C47" w:rsidP="00C8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47" w:rsidRPr="00C84C47" w:rsidRDefault="00C84C47" w:rsidP="00C84C4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47" w:rsidRDefault="00C84C47" w:rsidP="00C84C47">
      <w:pPr>
        <w:spacing w:after="0" w:line="240" w:lineRule="auto"/>
      </w:pPr>
      <w:r>
        <w:separator/>
      </w:r>
    </w:p>
  </w:footnote>
  <w:footnote w:type="continuationSeparator" w:id="0">
    <w:p w:rsidR="00C84C47" w:rsidRDefault="00C84C47" w:rsidP="00C84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A073C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84C4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">
    <w:name w:val="tekstb"/>
    <w:rsid w:val="00C84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GDmIZoONJViK0xfFiQl40YwJrwY=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fzUf7Wy8zr24bOF1yGpL5GC1fLQ=</DigestValue>
    </Reference>
    <Reference URI="#idValidSigLnImg" Type="http://www.w3.org/2000/09/xmldsig#Object">
      <DigestMethod Algorithm="http://www.w3.org/2000/09/xmldsig#sha1"/>
      <DigestValue>cnL/nb3Ywzyn4h1NkVDm42QRxzQ=</DigestValue>
    </Reference>
    <Reference URI="#idInvalidSigLnImg" Type="http://www.w3.org/2000/09/xmldsig#Object">
      <DigestMethod Algorithm="http://www.w3.org/2000/09/xmldsig#sha1"/>
      <DigestValue>YJgwgF/Cjj7mIjt4PPmNmefSsTU=</DigestValue>
    </Reference>
  </SignedInfo>
  <SignatureValue>h8tlGSYGqbRCp/MUAqGgGTh5Yy9z8sUhk8wnkALmeWLF4DqXg316Acb5tb0u14jwRVsKY1veGKX1
m8cTvgTxQGHBBwfr0PrOZf07+GHP5UbZuhukJg1X61Gbjb4x2Iia6YxfJj9vMdIhYWiw4/PGnQHZ
e1nfnEFu/8IqpsIS31QtlYZ6nQmht9y+F1nJgIPx122miRFuKv3Q++ArephZS9OYqgFroMtKAghN
gH/EqKlhdL5vuzvNxkbWLsjeRend1eusuU5qCvywWbWTP9OmkAxILSL3frC6gb0G5PXo2r+EGvRz
JJSVH3VOhucd7nM+1YbPBFJxqT9xbrLrTceA1Q==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cJiCM9dGwNdZ1fLTssK7KO2DoMU=</DigestValue>
      </Reference>
      <Reference URI="/word/media/image2.emf?ContentType=image/x-emf">
        <DigestMethod Algorithm="http://www.w3.org/2000/09/xmldsig#sha1"/>
        <DigestValue>ZzwMw7ljUPU5KnHPnqRMwcUi478=</DigestValue>
      </Reference>
      <Reference URI="/word/settings.xml?ContentType=application/vnd.openxmlformats-officedocument.wordprocessingml.settings+xml">
        <DigestMethod Algorithm="http://www.w3.org/2000/09/xmldsig#sha1"/>
        <DigestValue>FvgRimBpzbcsSkpyfm6eWql5QQk=</DigestValue>
      </Reference>
      <Reference URI="/word/webSettings.xml?ContentType=application/vnd.openxmlformats-officedocument.wordprocessingml.webSettings+xml">
        <DigestMethod Algorithm="http://www.w3.org/2000/09/xmldsig#sha1"/>
        <DigestValue>DJDMn0up4KeLvcSKCaW7v2CQZPs=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XmWBlxFEKpHQswjOE0mvzHcJ9qY=</DigestValue>
      </Reference>
      <Reference URI="/word/document.xml?ContentType=application/vnd.openxmlformats-officedocument.wordprocessingml.document.main+xml">
        <DigestMethod Algorithm="http://www.w3.org/2000/09/xmldsig#sha1"/>
        <DigestValue>UHj6U5eroXjwdfLLI+1UpOa1BsA=</DigestValue>
      </Reference>
      <Reference URI="/word/styles.xml?ContentType=application/vnd.openxmlformats-officedocument.wordprocessingml.styles+xml">
        <DigestMethod Algorithm="http://www.w3.org/2000/09/xmldsig#sha1"/>
        <DigestValue>rWzCcdeOMVJbyWZdrzfO9CepI3s=</DigestValue>
      </Reference>
      <Reference URI="/word/endnotes.xml?ContentType=application/vnd.openxmlformats-officedocument.wordprocessingml.endnotes+xml">
        <DigestMethod Algorithm="http://www.w3.org/2000/09/xmldsig#sha1"/>
        <DigestValue>D+SVWD6n89WN+0owOsgOfj4US+k=</DigestValue>
      </Reference>
      <Reference URI="/word/footer1.xml?ContentType=application/vnd.openxmlformats-officedocument.wordprocessingml.footer+xml">
        <DigestMethod Algorithm="http://www.w3.org/2000/09/xmldsig#sha1"/>
        <DigestValue>JJOvSS5OHaCN1m9zVNWAKqJG7U4=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2021-10-27T09:03:11Z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2021-10-27T09:03:11Z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DAEAAAACACUMAEgEAAAD0UwAIqx4AD+N2ZEBdtwKACkMAMPK1AiCjzwIgo88CoO2UZCCrHgDT731koO2UZAcAAAAgo88CLKseABhFgmSg7ZRkOKseAAJFgmSg7ZRkUKseAMlEgmSg7ZRk2W7Dddluw3XglCoBAAgAAAACAAAAAAAAiKseAC2nw3UAAAAAAAAAALqsHgAHAAAArKweAAcAAAAAAAAAAAAAAKysHgDAqx4AoqbDdQAAAAAAAgAAAAAeAAcAAACsrB4ABwAAAHBZx3UAAAAAAAAAAKysHgAHAAAAoENGAeyrHgDhpcN1AAAAAAACAACsrB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eAIvSs3cAAAAAktKzd7vy38gAAAAA3AAAAAAAAAAYABgADNMeADBdnHfQ0x4AxNIeAF84nXcCAAAAAAAAAFgAAAAwXZx3wNIeAA6vjncAACYAJK6Od/+tjnfo0h4AZAEAAAAAAAAAAAAA2W7Dddluw3UAhk0AAAgAAAACAAAAAAAAENMeAC2nw3UAAAAAAAAAAELUHgAHAAAANNQeAAcAAAAAAAAAAAAAADTUHgBI0x4AoqbDdQAAAAAAAgAAAAAeAAcAAAA01B4ABwAAAHBZx3UAAAAAAAAAADTUHgAHAAAAoENGAXTTHgDhpcN1AAAAAAACAAA01B4ABwAAAGR2AAgAAAAAJQAAAAwAAAABAAAAGAAAAAwAAAD/AAACEgAAAAwAAAABAAAAHgAAABgAAAAiAAAABAAAAHQAAAARAAAAJQAAAAwAAAABAAAAVAAAALQAAAAjAAAABAAAAHIAAAAQAAAAAQAAAAAADUJVVQ1C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DAEAAAACACUMAEgEAAAD0UwAIqx4AD+N2ZEBdtwKACkMAMPK1AiCjzwIgo88CoO2UZCCrHgDT731koO2UZAcAAAAgo88CLKseABhFgmSg7ZRkOKseAAJFgmSg7ZRkUKseAMlEgmSg7ZRk2W7Dddluw3XglCoBAAgAAAACAAAAAAAAiKseAC2nw3UAAAAAAAAAALqsHgAHAAAArKweAAcAAAAAAAAAAAAAAKysHgDAqx4AoqbDdQAAAAAAAgAAAAAeAAcAAACsrB4ABwAAAHBZx3UAAAAAAAAAAKysHgAHAAAAoENGAeyrHgDhpcN1AAAAAAACAACsrB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hkaDEeAFT0fWQYZo9kAQAAAFQbjGQoPZZkIE2lBRhmj2QBAAAAVBuMZGwbjGRAgV0EQIFdBLAxHgCAoHhk7DaPZAEAAABUG4xkvDEeAECRknckro53/62Od7wxHgBkAQAAAAAAAAAAAADZbsN12W7DdWCHTQAACAAAAAIAAAAAAADkMR4ALafDdQAAAAAAAAAAFDMeAAYAAAAIMx4ABgAAAAAAAAAAAAAACDMeABwyHgCipsN1AAAAAAACAAAAAB4ABgAAAAgzHgAGAAAAcFnHdQAAAAAAAAAACDMeAAYAAACgQ0YBSDIeAOGlw3UAAAAAAAIAAAgzHgAGAAAAZHYACAAAAAAlAAAADAAAAAMAAAAYAAAADAAAAAAAAAISAAAADAAAAAEAAAAWAAAADAAAAAgAAABUAAAAVAAAAAoAAAAnAAAAHgAAAEoAAAABAAAAAAANQlVVDUI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gCUg35kAAAAABcAAAC07ZdkpIN+ZKg9CmIUJC0BILZNAMA4EAMAAAAAAAAAAAAAAAAgAAAAvAIAAAAAAMwBAgIiUwB5AHMAdAAcMR4AQJGSdySujnf/rY53HDEeAGQBAAAAAAAAAAAAANluw3XZbsN1uIdNAAAIAAAAAgAAAAAAAEQxHgAtp8N1AAAAAAAAAAB2Mh4ABwAAAGgyHgAHAAAAAAAAAAAAAABoMh4AfDEeAKKmw3UAAAAAAAIAAAAAHgAHAAAAaDIeAAcAAABwWcd1AAAAAAAAAABoMh4ABwAAAKBDRgGoMR4A4aXDdQAAAAAAAgAAaDIe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2021-10-27T08:59:00Z</dcterms:created>
  <dcterms:modified xsi:type="dcterms:W3CDTF">2021-10-27T09:03:00Z</dcterms:modified>
</cp:coreProperties>
</file>