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5F51" w14:textId="77777777" w:rsidR="007940D4" w:rsidRPr="002F2BD4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61908AAE" w14:textId="77777777" w:rsidR="007940D4" w:rsidRPr="002F2BD4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Hlk106798147"/>
      <w:r w:rsidRPr="002F2BD4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2F2BD4">
        <w:rPr>
          <w:rFonts w:asciiTheme="minorHAnsi" w:hAnsiTheme="minorHAnsi" w:cstheme="minorHAnsi"/>
          <w:sz w:val="22"/>
          <w:szCs w:val="22"/>
        </w:rPr>
        <w:t xml:space="preserve">   </w:t>
      </w:r>
      <w:r w:rsidRPr="002F2BD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2F2BD4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2F2BD4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5F78BEC4" wp14:editId="363B5094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51067" w14:textId="77777777" w:rsidR="007940D4" w:rsidRPr="002F2BD4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2F2BD4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2F2BD4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05F2F512" w14:textId="77777777" w:rsidR="007940D4" w:rsidRPr="002F2BD4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2F2BD4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2F2BD4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2F2BD4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54B0691D" w14:textId="501A55D6" w:rsidR="007940D4" w:rsidRPr="002F2BD4" w:rsidRDefault="0083771D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</w:t>
      </w:r>
      <w:r w:rsidR="007940D4" w:rsidRPr="002F2BD4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1" w:name="Ime"/>
      <w:bookmarkEnd w:id="1"/>
      <w:proofErr w:type="spellStart"/>
      <w:r w:rsidR="00200BB3" w:rsidRPr="002F2BD4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="00200BB3" w:rsidRPr="002F2BD4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="00200BB3" w:rsidRPr="002F2BD4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0EBD5E01" w14:textId="77777777" w:rsidR="006B6BD0" w:rsidRPr="002F2BD4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CC0623" w14:textId="77777777" w:rsidR="006B6BD0" w:rsidRPr="002F2BD4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5B1421EA" w14:textId="77777777" w:rsidR="007940D4" w:rsidRPr="002F2BD4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2E65E680" w14:textId="5766012B" w:rsidR="007940D4" w:rsidRPr="002F2BD4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F2BD4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2" w:name="tel"/>
      <w:bookmarkEnd w:id="2"/>
      <w:r w:rsidR="00200BB3" w:rsidRPr="002F2BD4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="00200BB3" w:rsidRPr="002F2BD4">
        <w:rPr>
          <w:rFonts w:asciiTheme="minorHAnsi" w:hAnsiTheme="minorHAnsi" w:cstheme="minorHAnsi"/>
          <w:b/>
          <w:bCs/>
          <w:sz w:val="22"/>
          <w:szCs w:val="22"/>
        </w:rPr>
        <w:t>. 02/2044-</w:t>
      </w:r>
      <w:proofErr w:type="gramStart"/>
      <w:r w:rsidR="00200BB3" w:rsidRPr="002F2BD4"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 w:rsidR="00200BB3" w:rsidRPr="002F2BD4">
        <w:rPr>
          <w:rFonts w:asciiTheme="minorHAnsi" w:hAnsiTheme="minorHAnsi" w:cstheme="minorHAnsi"/>
          <w:b/>
          <w:bCs/>
          <w:sz w:val="22"/>
          <w:szCs w:val="22"/>
        </w:rPr>
        <w:t>071 221 680</w:t>
      </w:r>
      <w:r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2F2BD4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bookmarkEnd w:id="0"/>
    <w:p w14:paraId="11D0CB53" w14:textId="460D1277" w:rsidR="00995233" w:rsidRPr="002F2BD4" w:rsidRDefault="007F43C8" w:rsidP="00200BB3">
      <w:pPr>
        <w:ind w:left="5040" w:firstLine="720"/>
        <w:rPr>
          <w:rFonts w:asciiTheme="minorHAnsi" w:hAnsiTheme="minorHAnsi" w:cstheme="minorHAnsi"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2F2BD4">
        <w:rPr>
          <w:rFonts w:asciiTheme="minorHAnsi" w:hAnsiTheme="minorHAnsi" w:cstheme="minorHAnsi"/>
          <w:b/>
          <w:sz w:val="22"/>
          <w:szCs w:val="22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</w:rPr>
        <w:tab/>
      </w:r>
    </w:p>
    <w:p w14:paraId="38F4C817" w14:textId="5BB86E0D" w:rsidR="00200BB3" w:rsidRPr="002F2BD4" w:rsidRDefault="00200BB3" w:rsidP="00200BB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                           И.бр.</w:t>
      </w:r>
      <w:bookmarkStart w:id="3" w:name="Ibr"/>
      <w:bookmarkEnd w:id="3"/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>2869/18</w:t>
      </w:r>
    </w:p>
    <w:p w14:paraId="21ACDA6C" w14:textId="77777777" w:rsidR="00200BB3" w:rsidRPr="002F2BD4" w:rsidRDefault="00200BB3" w:rsidP="00200BB3">
      <w:pPr>
        <w:rPr>
          <w:rFonts w:asciiTheme="minorHAnsi" w:hAnsiTheme="minorHAnsi" w:cstheme="minorHAnsi"/>
          <w:sz w:val="22"/>
          <w:szCs w:val="22"/>
        </w:rPr>
      </w:pPr>
    </w:p>
    <w:p w14:paraId="7F442052" w14:textId="77777777" w:rsidR="00200BB3" w:rsidRPr="002F2BD4" w:rsidRDefault="00200BB3" w:rsidP="00200BB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7398E7BE" w14:textId="77777777" w:rsidR="00200BB3" w:rsidRPr="002F2BD4" w:rsidRDefault="00200BB3" w:rsidP="00200B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2F2BD4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2F2BD4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2F2B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2F2B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2F2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2F2BD4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2F2BD4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4BFF4AE6" w14:textId="77777777" w:rsidR="00200BB3" w:rsidRPr="002F2BD4" w:rsidRDefault="00200BB3" w:rsidP="00200BB3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1BE94288" w14:textId="7D5CF8D8" w:rsidR="00200BB3" w:rsidRPr="002F2BD4" w:rsidRDefault="00200BB3" w:rsidP="00200BB3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Izvrsitel"/>
      <w:bookmarkEnd w:id="4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Adresa"/>
      <w:bookmarkEnd w:id="5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>,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со седиште на</w:t>
      </w:r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бр.25А/1-2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eritel1"/>
      <w:bookmarkEnd w:id="6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меѓународна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внатрешна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шпедиција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јавни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царински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складишта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Фершпед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АД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DovGrad1"/>
      <w:bookmarkEnd w:id="7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8" w:name="opis_sed1"/>
      <w:bookmarkEnd w:id="8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ЕДБ 4030974259592 и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adresa1"/>
      <w:bookmarkEnd w:id="9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Ул.Македонија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11а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Никола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Лазаров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IzvIsprava"/>
      <w:bookmarkEnd w:id="14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Пресуда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П4-1182/14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15.06.2017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Grad1"/>
      <w:bookmarkEnd w:id="16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2F2BD4">
        <w:rPr>
          <w:rFonts w:asciiTheme="minorHAnsi" w:hAnsiTheme="minorHAnsi" w:cstheme="minorHAnsi"/>
          <w:sz w:val="22"/>
          <w:szCs w:val="22"/>
        </w:rPr>
        <w:t>,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</w:t>
      </w:r>
      <w:r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, на ден </w:t>
      </w:r>
      <w:r w:rsidR="002F2BD4"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>2</w:t>
      </w:r>
      <w:r w:rsidR="000D00F5">
        <w:rPr>
          <w:rFonts w:asciiTheme="minorHAnsi" w:hAnsiTheme="minorHAnsi" w:cstheme="minorHAnsi"/>
          <w:b/>
          <w:bCs/>
          <w:sz w:val="22"/>
          <w:szCs w:val="22"/>
          <w:lang w:val="mk-MK"/>
        </w:rPr>
        <w:t>4</w:t>
      </w:r>
      <w:r w:rsidR="002F2BD4"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>.06.2022</w:t>
      </w:r>
      <w:r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година го </w:t>
      </w:r>
    </w:p>
    <w:p w14:paraId="5EAA213D" w14:textId="77777777" w:rsidR="00200BB3" w:rsidRPr="002F2BD4" w:rsidRDefault="00200BB3" w:rsidP="00200BB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FCA0617" w14:textId="77777777" w:rsidR="00200BB3" w:rsidRPr="002F2BD4" w:rsidRDefault="00200BB3" w:rsidP="00200BB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44586D88" w14:textId="77777777" w:rsidR="00200BB3" w:rsidRPr="002F2BD4" w:rsidRDefault="00200BB3" w:rsidP="00200BB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F6ED7B2" w14:textId="4C36EC2B" w:rsidR="00200BB3" w:rsidRPr="002F2BD4" w:rsidRDefault="00200BB3" w:rsidP="002F2B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7" w:name="ODolz"/>
      <w:bookmarkStart w:id="18" w:name="Oopis_edb1"/>
      <w:bookmarkEnd w:id="17"/>
      <w:bookmarkEnd w:id="18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Скопје, да се јави во канцеларијата на извршителот Благоја Каламатиев од Скопје со седиште на</w:t>
      </w:r>
      <w:r w:rsidRPr="002F2BD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9" w:name="OIzvAdresa"/>
      <w:bookmarkEnd w:id="19"/>
      <w:r w:rsidRPr="002F2BD4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2F2BD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Заклучок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предавање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недвижност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во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владение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="002F2BD4" w:rsidRPr="002F2BD4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врз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основа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чл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  <w:lang w:val="mk-MK"/>
        </w:rPr>
        <w:t>.</w:t>
      </w:r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189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став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(1) </w:t>
      </w:r>
      <w:proofErr w:type="spellStart"/>
      <w:r w:rsidR="002F2BD4" w:rsidRPr="002F2BD4">
        <w:rPr>
          <w:rFonts w:asciiTheme="minorHAnsi" w:hAnsiTheme="minorHAnsi" w:cstheme="minorHAnsi"/>
          <w:bCs/>
          <w:sz w:val="22"/>
          <w:szCs w:val="22"/>
        </w:rPr>
        <w:t>од</w:t>
      </w:r>
      <w:proofErr w:type="spellEnd"/>
      <w:r w:rsidR="002F2BD4" w:rsidRPr="002F2B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2BD4" w:rsidRPr="002F2BD4">
        <w:rPr>
          <w:rFonts w:asciiTheme="minorHAnsi" w:hAnsiTheme="minorHAnsi" w:cstheme="minorHAnsi"/>
          <w:bCs/>
          <w:sz w:val="22"/>
          <w:szCs w:val="22"/>
          <w:lang w:val="mk-MK"/>
        </w:rPr>
        <w:t>ЗИ</w:t>
      </w:r>
      <w:r w:rsidR="002F2BD4" w:rsidRPr="002F2BD4">
        <w:rPr>
          <w:rFonts w:asciiTheme="minorHAnsi" w:hAnsiTheme="minorHAnsi" w:cstheme="minorHAnsi"/>
          <w:bCs/>
          <w:sz w:val="22"/>
          <w:szCs w:val="22"/>
        </w:rPr>
        <w:t>)</w:t>
      </w:r>
      <w:r w:rsidR="002F2BD4" w:rsidRPr="002F2BD4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2F2BD4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И.бр.2869/18 од </w:t>
      </w:r>
      <w:r w:rsidR="002F2BD4" w:rsidRPr="002F2BD4">
        <w:rPr>
          <w:rFonts w:asciiTheme="minorHAnsi" w:eastAsia="Calibri" w:hAnsiTheme="minorHAnsi" w:cstheme="minorHAnsi"/>
          <w:b/>
          <w:sz w:val="22"/>
          <w:szCs w:val="22"/>
          <w:lang w:val="mk-MK"/>
        </w:rPr>
        <w:t>05.03.2021</w:t>
      </w:r>
      <w:r w:rsidRPr="002F2BD4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година на извршит</w:t>
      </w:r>
      <w:r w:rsidR="002F2BD4" w:rsidRPr="002F2BD4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ел Благоја Каламатиев од Скопје,и  Заклучок </w:t>
      </w:r>
      <w:r w:rsidRPr="002F2BD4">
        <w:rPr>
          <w:rFonts w:asciiTheme="minorHAnsi" w:eastAsia="Calibri" w:hAnsiTheme="minorHAnsi" w:cstheme="minorHAnsi"/>
          <w:b/>
          <w:sz w:val="22"/>
          <w:szCs w:val="22"/>
          <w:lang w:val="mk-MK"/>
        </w:rPr>
        <w:t>и</w:t>
      </w:r>
      <w:r w:rsidR="002F2BD4" w:rsidRPr="002F2BD4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извршена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продажба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недвижност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186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став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(6)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="002F2BD4" w:rsidRPr="002F2BD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2F2BD4" w:rsidRPr="002F2BD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од 05.03.2022 година за И бр.2869/18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ВО РОК ОД </w:t>
      </w:r>
      <w:r w:rsidR="002F2BD4"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2F2BD4">
        <w:rPr>
          <w:rFonts w:asciiTheme="minorHAnsi" w:hAnsiTheme="minorHAnsi" w:cstheme="minorHAnsi"/>
          <w:b/>
          <w:sz w:val="22"/>
          <w:szCs w:val="22"/>
          <w:lang w:val="mk-MK"/>
        </w:rPr>
        <w:t>(еден</w:t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>) ДЕН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2A55809C" w14:textId="77777777" w:rsidR="00200BB3" w:rsidRPr="002F2BD4" w:rsidRDefault="00200BB3" w:rsidP="002F2BD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D33BC50" w14:textId="77777777" w:rsidR="00200BB3" w:rsidRPr="002F2BD4" w:rsidRDefault="00200BB3" w:rsidP="002F2BD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0" w:name="ODolz1"/>
      <w:bookmarkEnd w:id="20"/>
      <w:proofErr w:type="spellStart"/>
      <w:r w:rsidRPr="002F2BD4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2BD4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2F2BD4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Скопје,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34CC0229" w14:textId="77777777" w:rsidR="00200BB3" w:rsidRPr="002F2BD4" w:rsidRDefault="00200BB3" w:rsidP="00200BB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17BA21C" w14:textId="77777777" w:rsidR="00200BB3" w:rsidRPr="002F2BD4" w:rsidRDefault="00200BB3" w:rsidP="00200BB3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1214DF09" w14:textId="4F06BD06" w:rsidR="00995233" w:rsidRPr="002F2BD4" w:rsidRDefault="00200BB3" w:rsidP="00200BB3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5BD125E" w14:textId="77777777" w:rsidR="00995233" w:rsidRPr="002F2BD4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01767F89" w14:textId="77777777" w:rsidR="001E07A3" w:rsidRPr="002F2BD4" w:rsidRDefault="001E07A3" w:rsidP="00995233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14:paraId="3A076703" w14:textId="7CF972CF" w:rsidR="003C78E4" w:rsidRPr="002F2BD4" w:rsidRDefault="001E07A3">
      <w:pPr>
        <w:rPr>
          <w:rFonts w:asciiTheme="minorHAnsi" w:hAnsiTheme="minorHAnsi" w:cstheme="minorHAnsi"/>
          <w:b/>
          <w:sz w:val="22"/>
          <w:szCs w:val="22"/>
        </w:rPr>
      </w:pP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F2BD4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21" w:name="OIzvrsitel1"/>
      <w:bookmarkEnd w:id="21"/>
      <w:r w:rsidR="00200BB3" w:rsidRPr="002F2BD4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4907B96E" w14:textId="77777777" w:rsidR="00174DBE" w:rsidRPr="002F2BD4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p w14:paraId="48618003" w14:textId="290FDB66" w:rsidR="00174DBE" w:rsidRPr="002F2BD4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2F2BD4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D6B7" w14:textId="77777777" w:rsidR="002D511E" w:rsidRDefault="002D511E" w:rsidP="00200BB3">
      <w:r>
        <w:separator/>
      </w:r>
    </w:p>
  </w:endnote>
  <w:endnote w:type="continuationSeparator" w:id="0">
    <w:p w14:paraId="6BC4A033" w14:textId="77777777" w:rsidR="002D511E" w:rsidRDefault="002D511E" w:rsidP="0020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2911" w14:textId="77777777" w:rsidR="00200BB3" w:rsidRPr="00200BB3" w:rsidRDefault="00200BB3" w:rsidP="00200B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F2BD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D12E" w14:textId="77777777" w:rsidR="002D511E" w:rsidRDefault="002D511E" w:rsidP="00200BB3">
      <w:r>
        <w:separator/>
      </w:r>
    </w:p>
  </w:footnote>
  <w:footnote w:type="continuationSeparator" w:id="0">
    <w:p w14:paraId="11160041" w14:textId="77777777" w:rsidR="002D511E" w:rsidRDefault="002D511E" w:rsidP="0020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086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D00F5"/>
    <w:rsid w:val="000E2957"/>
    <w:rsid w:val="000F2016"/>
    <w:rsid w:val="0011698B"/>
    <w:rsid w:val="001274F9"/>
    <w:rsid w:val="00142D51"/>
    <w:rsid w:val="00174DBE"/>
    <w:rsid w:val="00176EE6"/>
    <w:rsid w:val="0018614D"/>
    <w:rsid w:val="001D4FFC"/>
    <w:rsid w:val="001E07A3"/>
    <w:rsid w:val="00200BB3"/>
    <w:rsid w:val="002114B2"/>
    <w:rsid w:val="002D511E"/>
    <w:rsid w:val="002F2BD4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3771D"/>
    <w:rsid w:val="00843BCD"/>
    <w:rsid w:val="008A207C"/>
    <w:rsid w:val="008C4EE0"/>
    <w:rsid w:val="008F08F4"/>
    <w:rsid w:val="0090296A"/>
    <w:rsid w:val="00984BC5"/>
    <w:rsid w:val="00986E37"/>
    <w:rsid w:val="00995233"/>
    <w:rsid w:val="009A7AFD"/>
    <w:rsid w:val="00A56C1C"/>
    <w:rsid w:val="00B06669"/>
    <w:rsid w:val="00B53867"/>
    <w:rsid w:val="00C07992"/>
    <w:rsid w:val="00D11719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F3F3"/>
  <w15:docId w15:val="{48AB9E56-C11C-43A4-8BC6-2A680F1C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0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0B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00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0B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8</cp:revision>
  <cp:lastPrinted>2022-06-27T07:36:00Z</cp:lastPrinted>
  <dcterms:created xsi:type="dcterms:W3CDTF">2022-06-22T10:01:00Z</dcterms:created>
  <dcterms:modified xsi:type="dcterms:W3CDTF">2022-06-27T08:04:00Z</dcterms:modified>
</cp:coreProperties>
</file>