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844E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844EF">
              <w:rPr>
                <w:rFonts w:ascii="Arial" w:eastAsia="Times New Roman" w:hAnsi="Arial" w:cs="Arial"/>
                <w:b/>
                <w:lang w:val="en-US"/>
              </w:rPr>
              <w:t>270/2019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844E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844E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F844E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A37373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Камбер Даути</w:t>
      </w:r>
      <w:bookmarkStart w:id="9" w:name="adresa1"/>
      <w:bookmarkEnd w:id="9"/>
      <w:r>
        <w:rPr>
          <w:rFonts w:ascii="Arial" w:hAnsi="Arial" w:cs="Arial"/>
        </w:rPr>
        <w:t>од Струга</w:t>
      </w:r>
      <w:r>
        <w:rPr>
          <w:rFonts w:ascii="Arial" w:hAnsi="Arial" w:cs="Arial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ОДУ.бр.996/16 од 27.10.2016 година на Нотар Сашо Ѓурчиноски, против </w:t>
      </w:r>
      <w:bookmarkStart w:id="15" w:name="Dolznik1"/>
      <w:bookmarkEnd w:id="15"/>
      <w:r>
        <w:rPr>
          <w:rFonts w:ascii="Arial" w:hAnsi="Arial" w:cs="Arial"/>
        </w:rPr>
        <w:t xml:space="preserve">должникот Шпендиме Калиќи од </w:t>
      </w:r>
      <w:bookmarkStart w:id="16" w:name="DolzGrad1"/>
      <w:bookmarkEnd w:id="16"/>
      <w:r>
        <w:rPr>
          <w:rFonts w:ascii="Arial" w:hAnsi="Arial" w:cs="Arial"/>
        </w:rPr>
        <w:t xml:space="preserve">Струга, </w:t>
      </w:r>
      <w:bookmarkStart w:id="17" w:name="Dolznik2"/>
      <w:bookmarkEnd w:id="17"/>
      <w:r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14.500,00 евра во денарска противвредност</w:t>
      </w:r>
      <w:r w:rsidR="0011664C" w:rsidRPr="00E96898">
        <w:rPr>
          <w:rFonts w:ascii="Arial" w:hAnsi="Arial" w:cs="Arial"/>
        </w:rPr>
        <w:t xml:space="preserve"> на ден </w:t>
      </w:r>
      <w:bookmarkStart w:id="19" w:name="DatumIzdava"/>
      <w:bookmarkEnd w:id="19"/>
      <w:r w:rsidR="00F844EF">
        <w:rPr>
          <w:rFonts w:ascii="Arial" w:hAnsi="Arial" w:cs="Arial"/>
        </w:rPr>
        <w:t>15.12.2023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844EF" w:rsidRDefault="00F844EF" w:rsidP="00F844E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СЕ ОПРЕДЕЛУВА трета продажба со усно јавно наддавање на </w:t>
      </w:r>
      <w:r>
        <w:rPr>
          <w:rFonts w:ascii="Arial" w:hAnsi="Arial" w:cs="Arial"/>
          <w:bCs/>
        </w:rPr>
        <w:t>недвижноста означена во</w:t>
      </w:r>
    </w:p>
    <w:p w:rsidR="00F844EF" w:rsidRDefault="00F844EF" w:rsidP="00F844E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Лист Б одимотен лист 100164 за КО Мислешевокако</w:t>
      </w:r>
      <w:r>
        <w:rPr>
          <w:rFonts w:ascii="Arial" w:hAnsi="Arial" w:cs="Arial"/>
          <w:bCs/>
        </w:rPr>
        <w:t xml:space="preserve">: </w:t>
      </w:r>
    </w:p>
    <w:p w:rsidR="00F844EF" w:rsidRDefault="00F844EF" w:rsidP="00F844E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>- КП.бр.2356 дел 15 на м.в. Сенокос , катастарска култура Н (нива), класа 3, површина 554 м.к.в.,</w:t>
      </w:r>
      <w:r>
        <w:rPr>
          <w:rFonts w:ascii="Arial" w:hAnsi="Arial" w:cs="Arial"/>
        </w:rPr>
        <w:t xml:space="preserve"> сопственост на должникот </w:t>
      </w:r>
      <w:r>
        <w:rPr>
          <w:rFonts w:ascii="Arial" w:hAnsi="Arial" w:cs="Arial"/>
          <w:bCs/>
          <w:color w:val="000000"/>
          <w:lang w:eastAsia="mk-MK"/>
        </w:rPr>
        <w:t>Шпендиме Калиќи</w:t>
      </w:r>
      <w:r>
        <w:rPr>
          <w:rFonts w:ascii="Arial" w:hAnsi="Arial" w:cs="Arial"/>
          <w:lang w:val="ru-RU"/>
        </w:rPr>
        <w:t>.</w:t>
      </w: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15.01</w:t>
      </w:r>
      <w:r>
        <w:rPr>
          <w:rFonts w:ascii="Arial" w:hAnsi="Arial" w:cs="Arial"/>
          <w:b/>
          <w:lang w:val="en-US"/>
        </w:rPr>
        <w:t>.202</w:t>
      </w:r>
      <w:r>
        <w:rPr>
          <w:rFonts w:ascii="Arial" w:hAnsi="Arial" w:cs="Arial"/>
          <w:b/>
        </w:rPr>
        <w:t xml:space="preserve">4 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</w:rPr>
        <w:t xml:space="preserve">часот </w:t>
      </w:r>
      <w:r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предлог на доверителот почетната вредност на недвижноста е намалена од проценетата и изнесува </w:t>
      </w:r>
      <w:r>
        <w:rPr>
          <w:rFonts w:ascii="Arial" w:hAnsi="Arial" w:cs="Arial"/>
          <w:b/>
          <w:u w:val="single"/>
        </w:rPr>
        <w:t>3.407.100,00 денари</w:t>
      </w:r>
      <w:r>
        <w:rPr>
          <w:rFonts w:ascii="Arial" w:hAnsi="Arial" w:cs="Arial"/>
        </w:rPr>
        <w:t>, под која вредност недвижноста не може да се продаде на третото јавно наддавање.</w:t>
      </w: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 – договор за залог  ОДУ.бр.995/16 од 27.10.2016 година на Нотар Сашо Ѓурчиноски;</w:t>
      </w: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 – договор за залог  ОДУ.бр.996/16 од 27.10.2016 година на Нотар Сашо Ѓурчиноски;</w:t>
      </w: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И.бр.270/2019 од 15.02.2019 година на Извршител Гордана Џутеска;</w:t>
      </w:r>
    </w:p>
    <w:p w:rsidR="00F844EF" w:rsidRDefault="00F844EF" w:rsidP="00F844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844EF" w:rsidRDefault="00F844EF" w:rsidP="00F844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844EF" w:rsidRDefault="00F844EF" w:rsidP="00F844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44EF" w:rsidRDefault="00F844EF" w:rsidP="00F84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844EF" w:rsidRDefault="00F844EF" w:rsidP="00F844E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F844EF" w:rsidRDefault="00F844EF" w:rsidP="00F844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844EF" w:rsidRDefault="00F844EF" w:rsidP="00F844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44EF" w:rsidRDefault="00F844EF" w:rsidP="00F84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F844EF" w:rsidRDefault="00F844EF" w:rsidP="00F844EF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844EF" w:rsidRDefault="00F844EF" w:rsidP="00F844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844EF" w:rsidRDefault="00F844EF" w:rsidP="00F84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44EF" w:rsidRDefault="00F844EF" w:rsidP="00F844E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44EF" w:rsidRDefault="00F844EF" w:rsidP="00F844E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F844EF" w:rsidTr="00F844EF">
        <w:trPr>
          <w:trHeight w:val="851"/>
        </w:trPr>
        <w:tc>
          <w:tcPr>
            <w:tcW w:w="4297" w:type="dxa"/>
            <w:hideMark/>
          </w:tcPr>
          <w:p w:rsidR="00F844EF" w:rsidRDefault="00F844E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proofErr w:type="spellStart"/>
            <w:r>
              <w:rPr>
                <w:rFonts w:ascii="Times New Roman" w:hAnsi="Times New Roman"/>
              </w:rPr>
              <w:t>ГорданаЏутеска</w:t>
            </w:r>
            <w:proofErr w:type="spellEnd"/>
            <w:r w:rsidR="001E456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844EF" w:rsidRDefault="00F844EF" w:rsidP="00F844E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4EF" w:rsidRDefault="00F844EF" w:rsidP="00F844EF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>доверител</w:t>
      </w:r>
    </w:p>
    <w:p w:rsidR="00F844EF" w:rsidRDefault="00F844EF" w:rsidP="00F84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F844EF" w:rsidRDefault="00F844EF" w:rsidP="00F84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Струга</w:t>
      </w:r>
    </w:p>
    <w:p w:rsidR="00F844EF" w:rsidRDefault="00F844EF" w:rsidP="00F84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УЈП</w:t>
      </w:r>
    </w:p>
    <w:p w:rsidR="00F844EF" w:rsidRDefault="00F844EF" w:rsidP="00F84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844EF" w:rsidRDefault="00F844EF" w:rsidP="00F844EF">
      <w:pPr>
        <w:spacing w:after="0"/>
        <w:jc w:val="center"/>
        <w:rPr>
          <w:color w:val="FFFFFF" w:themeColor="background1"/>
          <w:lang w:val="ru-RU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F844EF" w:rsidRDefault="00F844EF" w:rsidP="00F844EF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>Шпендиме Калиќина територијата каде што ќе се спроведува извршувањето</w:t>
      </w:r>
    </w:p>
    <w:p w:rsidR="00F844EF" w:rsidRDefault="00F844EF" w:rsidP="00F84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</w:p>
    <w:p w:rsidR="00F844EF" w:rsidRDefault="00F844EF" w:rsidP="00F844EF">
      <w:pPr>
        <w:spacing w:after="0"/>
        <w:rPr>
          <w:lang w:val="en-US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F844EF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1" w:name="ODolz"/>
      <w:bookmarkEnd w:id="21"/>
      <w:r>
        <w:rPr>
          <w:rFonts w:ascii="Arial" w:hAnsi="Arial" w:cs="Arial"/>
          <w:color w:val="FFFFFF" w:themeColor="background1"/>
          <w:sz w:val="20"/>
          <w:szCs w:val="20"/>
        </w:rPr>
        <w:t>Шпендиме Калиќи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2" w:name="OSudPouka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D0" w:rsidRDefault="001644D0" w:rsidP="00F844EF">
      <w:pPr>
        <w:spacing w:after="0" w:line="240" w:lineRule="auto"/>
      </w:pPr>
      <w:r>
        <w:separator/>
      </w:r>
    </w:p>
  </w:endnote>
  <w:endnote w:type="continuationSeparator" w:id="0">
    <w:p w:rsidR="001644D0" w:rsidRDefault="001644D0" w:rsidP="00F8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EF" w:rsidRPr="00F844EF" w:rsidRDefault="00F844EF" w:rsidP="00F844E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E456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D0" w:rsidRDefault="001644D0" w:rsidP="00F844EF">
      <w:pPr>
        <w:spacing w:after="0" w:line="240" w:lineRule="auto"/>
      </w:pPr>
      <w:r>
        <w:separator/>
      </w:r>
    </w:p>
  </w:footnote>
  <w:footnote w:type="continuationSeparator" w:id="0">
    <w:p w:rsidR="001644D0" w:rsidRDefault="001644D0" w:rsidP="00F8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644D0"/>
    <w:rsid w:val="001E4560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657BBA"/>
    <w:rsid w:val="00660FFC"/>
    <w:rsid w:val="00675623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37373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844E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4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4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2023-12-15T08:51:00Z</cp:lastPrinted>
  <dcterms:created xsi:type="dcterms:W3CDTF">2023-12-15T11:36:00Z</dcterms:created>
  <dcterms:modified xsi:type="dcterms:W3CDTF">2023-12-15T11:36:00Z</dcterms:modified>
</cp:coreProperties>
</file>