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DE136B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E136B" w:rsidTr="008D7734">
        <w:tc>
          <w:tcPr>
            <w:tcW w:w="6204" w:type="dxa"/>
            <w:hideMark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E136B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C03B877" wp14:editId="65C89BB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E136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E136B">
              <w:rPr>
                <w:rFonts w:ascii="Arial" w:eastAsia="Times New Roman" w:hAnsi="Arial" w:cs="Arial"/>
              </w:rPr>
              <w:t>Образец бр.</w:t>
            </w:r>
            <w:r w:rsidR="006922F6" w:rsidRPr="00DE136B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DE136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DE136B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DE136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E136B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E136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E136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E136B">
              <w:rPr>
                <w:rFonts w:ascii="Arial" w:eastAsia="Times New Roman" w:hAnsi="Arial" w:cs="Arial"/>
                <w:color w:val="000000"/>
              </w:rPr>
              <w:t>И.бр</w:t>
            </w:r>
            <w:r w:rsidRPr="00DE136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DE136B" w:rsidRPr="00DE136B">
              <w:rPr>
                <w:rFonts w:ascii="Arial" w:eastAsia="Times New Roman" w:hAnsi="Arial" w:cs="Arial"/>
                <w:lang w:val="en-US"/>
              </w:rPr>
              <w:t>2801/2019</w:t>
            </w:r>
            <w:r w:rsidRPr="00DE136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DE136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DE136B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DE136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DE136B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DE136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E136B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DE136B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DE136B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E136B" w:rsidTr="008D7734">
        <w:tc>
          <w:tcPr>
            <w:tcW w:w="6204" w:type="dxa"/>
            <w:hideMark/>
          </w:tcPr>
          <w:p w:rsidR="00671D6F" w:rsidRPr="00DE136B" w:rsidRDefault="00DE136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DE136B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DE136B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E136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DE136B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DE136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DE136B">
        <w:rPr>
          <w:rFonts w:ascii="Arial" w:hAnsi="Arial" w:cs="Arial"/>
          <w:bCs/>
          <w:color w:val="000080"/>
          <w:sz w:val="20"/>
          <w:szCs w:val="20"/>
        </w:rPr>
        <w:tab/>
      </w:r>
      <w:r w:rsidRPr="00DE136B">
        <w:rPr>
          <w:rFonts w:ascii="Arial" w:hAnsi="Arial" w:cs="Arial"/>
          <w:bCs/>
          <w:color w:val="000080"/>
          <w:sz w:val="20"/>
          <w:szCs w:val="20"/>
        </w:rPr>
        <w:tab/>
      </w:r>
      <w:r w:rsidRPr="00DE136B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DE136B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E136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E136B" w:rsidRPr="00DE136B">
        <w:rPr>
          <w:rFonts w:ascii="Arial" w:hAnsi="Arial" w:cs="Arial"/>
        </w:rPr>
        <w:t>Емилија Павловска</w:t>
      </w:r>
      <w:r w:rsidRPr="00DE136B">
        <w:rPr>
          <w:rFonts w:ascii="Arial" w:hAnsi="Arial" w:cs="Arial"/>
        </w:rPr>
        <w:t xml:space="preserve"> од </w:t>
      </w:r>
      <w:bookmarkStart w:id="6" w:name="Adresa"/>
      <w:bookmarkEnd w:id="6"/>
      <w:r w:rsidR="00DE136B" w:rsidRPr="00DE136B">
        <w:rPr>
          <w:rFonts w:ascii="Arial" w:hAnsi="Arial" w:cs="Arial"/>
        </w:rPr>
        <w:t>Штип, ул.Ванчо Прке бр.121 лок.Кубус</w:t>
      </w:r>
      <w:r w:rsidRPr="00DE136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E136B" w:rsidRPr="00DE136B">
        <w:rPr>
          <w:rFonts w:ascii="Arial" w:hAnsi="Arial" w:cs="Arial"/>
        </w:rPr>
        <w:t>доверителот АУТО НИКО ДООЕЛ</w:t>
      </w:r>
      <w:r w:rsidRPr="00DE136B">
        <w:rPr>
          <w:rFonts w:ascii="Arial" w:hAnsi="Arial" w:cs="Arial"/>
        </w:rPr>
        <w:t xml:space="preserve"> од </w:t>
      </w:r>
      <w:bookmarkStart w:id="8" w:name="DovGrad1"/>
      <w:bookmarkEnd w:id="8"/>
      <w:r w:rsidR="00DE136B" w:rsidRPr="00DE136B">
        <w:rPr>
          <w:rFonts w:ascii="Arial" w:hAnsi="Arial" w:cs="Arial"/>
        </w:rPr>
        <w:t>Штип</w:t>
      </w:r>
      <w:r w:rsidRPr="00DE136B">
        <w:rPr>
          <w:rFonts w:ascii="Arial" w:hAnsi="Arial" w:cs="Arial"/>
          <w:lang w:val="ru-RU"/>
        </w:rPr>
        <w:t xml:space="preserve"> </w:t>
      </w:r>
      <w:r w:rsidRPr="00DE136B">
        <w:rPr>
          <w:rFonts w:ascii="Arial" w:hAnsi="Arial" w:cs="Arial"/>
        </w:rPr>
        <w:t xml:space="preserve">со </w:t>
      </w:r>
      <w:bookmarkStart w:id="9" w:name="opis_edb1"/>
      <w:bookmarkEnd w:id="9"/>
      <w:r w:rsidR="00DE136B" w:rsidRPr="00DE136B">
        <w:rPr>
          <w:rFonts w:ascii="Arial" w:hAnsi="Arial" w:cs="Arial"/>
        </w:rPr>
        <w:t>ЕДБ 4029019522329</w:t>
      </w:r>
      <w:r w:rsidR="00DE136B">
        <w:rPr>
          <w:rFonts w:ascii="Arial" w:hAnsi="Arial" w:cs="Arial"/>
        </w:rPr>
        <w:t>,</w:t>
      </w:r>
      <w:r w:rsidR="00DE136B" w:rsidRPr="00DE136B">
        <w:rPr>
          <w:rFonts w:ascii="Arial" w:hAnsi="Arial" w:cs="Arial"/>
        </w:rPr>
        <w:t xml:space="preserve"> ЕМБС 7347189</w:t>
      </w:r>
      <w:bookmarkStart w:id="10" w:name="edb1"/>
      <w:bookmarkEnd w:id="10"/>
      <w:r w:rsidRPr="00DE136B">
        <w:rPr>
          <w:rFonts w:ascii="Arial" w:hAnsi="Arial" w:cs="Arial"/>
        </w:rPr>
        <w:t xml:space="preserve"> </w:t>
      </w:r>
      <w:bookmarkStart w:id="11" w:name="opis_sed1"/>
      <w:bookmarkEnd w:id="11"/>
      <w:r w:rsidR="00DE136B" w:rsidRPr="00DE136B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DE136B" w:rsidRPr="00DE136B">
        <w:rPr>
          <w:rFonts w:ascii="Arial" w:hAnsi="Arial" w:cs="Arial"/>
        </w:rPr>
        <w:t>ул.Гоце Делчев бр.157 А преку полномошник Адвокат Мите Параспуровски од Штип</w:t>
      </w:r>
      <w:r w:rsidRPr="00DE136B">
        <w:rPr>
          <w:rFonts w:ascii="Arial" w:hAnsi="Arial" w:cs="Arial"/>
          <w:lang w:val="ru-RU"/>
        </w:rPr>
        <w:t>,</w:t>
      </w:r>
      <w:r w:rsidRPr="00DE136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DE136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E136B" w:rsidRPr="00DE136B">
        <w:rPr>
          <w:rFonts w:ascii="Arial" w:hAnsi="Arial" w:cs="Arial"/>
        </w:rPr>
        <w:t>ОДУ бр.263/2019 од 27.08.2019 година на Нотар Александар Гуњовски од Штип</w:t>
      </w:r>
      <w:r w:rsidRPr="00DE136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E136B" w:rsidRPr="00DE136B">
        <w:rPr>
          <w:rFonts w:ascii="Arial" w:hAnsi="Arial" w:cs="Arial"/>
        </w:rPr>
        <w:t>должникот Меркс Дооел</w:t>
      </w:r>
      <w:r w:rsidRPr="00DE136B">
        <w:rPr>
          <w:rFonts w:ascii="Arial" w:hAnsi="Arial" w:cs="Arial"/>
        </w:rPr>
        <w:t xml:space="preserve"> од </w:t>
      </w:r>
      <w:bookmarkStart w:id="19" w:name="DolzGrad1"/>
      <w:bookmarkEnd w:id="19"/>
      <w:r w:rsidR="00DE136B" w:rsidRPr="00DE136B">
        <w:rPr>
          <w:rFonts w:ascii="Arial" w:hAnsi="Arial" w:cs="Arial"/>
        </w:rPr>
        <w:t>Скопје</w:t>
      </w:r>
      <w:r w:rsidRPr="00DE136B">
        <w:rPr>
          <w:rFonts w:ascii="Arial" w:hAnsi="Arial" w:cs="Arial"/>
        </w:rPr>
        <w:t xml:space="preserve"> со </w:t>
      </w:r>
      <w:bookmarkStart w:id="20" w:name="opis_edb1_dolz"/>
      <w:bookmarkEnd w:id="20"/>
      <w:r w:rsidR="00DE136B" w:rsidRPr="00DE136B">
        <w:rPr>
          <w:rFonts w:ascii="Arial" w:hAnsi="Arial" w:cs="Arial"/>
        </w:rPr>
        <w:t>ЕДБ</w:t>
      </w:r>
      <w:r w:rsidRPr="00DE136B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DE136B" w:rsidRPr="00DE136B">
        <w:rPr>
          <w:rFonts w:ascii="Arial" w:hAnsi="Arial" w:cs="Arial"/>
          <w:lang w:val="ru-RU"/>
        </w:rPr>
        <w:t>4030990206890</w:t>
      </w:r>
      <w:bookmarkStart w:id="22" w:name="embs_dolz"/>
      <w:bookmarkEnd w:id="22"/>
      <w:r w:rsidRPr="00DE136B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DE136B" w:rsidRPr="00DE136B">
        <w:rPr>
          <w:rFonts w:ascii="Arial" w:hAnsi="Arial" w:cs="Arial"/>
          <w:lang w:val="ru-RU"/>
        </w:rPr>
        <w:t>и седиште на</w:t>
      </w:r>
      <w:r w:rsidRPr="00DE136B">
        <w:rPr>
          <w:rFonts w:ascii="Arial" w:hAnsi="Arial" w:cs="Arial"/>
        </w:rPr>
        <w:t xml:space="preserve"> </w:t>
      </w:r>
      <w:bookmarkStart w:id="24" w:name="adresa1_dolz"/>
      <w:bookmarkEnd w:id="24"/>
      <w:r w:rsidR="00DE136B" w:rsidRPr="00DE136B">
        <w:rPr>
          <w:rFonts w:ascii="Arial" w:hAnsi="Arial" w:cs="Arial"/>
        </w:rPr>
        <w:t>ул.бул.Илинден бр.37</w:t>
      </w:r>
      <w:r w:rsidRPr="00DE136B">
        <w:rPr>
          <w:rFonts w:ascii="Arial" w:hAnsi="Arial" w:cs="Arial"/>
        </w:rPr>
        <w:t>,</w:t>
      </w:r>
      <w:bookmarkStart w:id="25" w:name="Dolznik2"/>
      <w:bookmarkEnd w:id="25"/>
      <w:r w:rsidRPr="00DE136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E136B">
        <w:rPr>
          <w:rFonts w:ascii="Arial" w:hAnsi="Arial" w:cs="Arial"/>
        </w:rPr>
        <w:t xml:space="preserve">од </w:t>
      </w:r>
      <w:r w:rsidR="00DE136B" w:rsidRPr="00DE136B">
        <w:rPr>
          <w:rFonts w:ascii="Arial" w:hAnsi="Arial" w:cs="Arial"/>
        </w:rPr>
        <w:t>257.609,00</w:t>
      </w:r>
      <w:r w:rsidRPr="00DE136B">
        <w:rPr>
          <w:rFonts w:ascii="Arial" w:hAnsi="Arial" w:cs="Arial"/>
        </w:rPr>
        <w:t xml:space="preserve"> денари</w:t>
      </w:r>
      <w:r w:rsidR="00DE136B">
        <w:rPr>
          <w:rFonts w:ascii="Arial" w:hAnsi="Arial" w:cs="Arial"/>
        </w:rPr>
        <w:t>,</w:t>
      </w:r>
      <w:r w:rsidRPr="00DE136B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DD7209">
        <w:rPr>
          <w:rFonts w:ascii="Arial" w:hAnsi="Arial" w:cs="Arial"/>
          <w:lang w:val="en-US"/>
        </w:rPr>
        <w:t>2</w:t>
      </w:r>
      <w:r w:rsidR="004C67A2">
        <w:rPr>
          <w:rFonts w:ascii="Arial" w:hAnsi="Arial" w:cs="Arial"/>
          <w:lang w:val="en-US"/>
        </w:rPr>
        <w:t>7</w:t>
      </w:r>
      <w:r w:rsidR="00DE136B" w:rsidRPr="00DE136B">
        <w:rPr>
          <w:rFonts w:ascii="Arial" w:hAnsi="Arial" w:cs="Arial"/>
        </w:rPr>
        <w:t>.</w:t>
      </w:r>
      <w:r w:rsidR="00DD7209">
        <w:rPr>
          <w:rFonts w:ascii="Arial" w:hAnsi="Arial" w:cs="Arial"/>
          <w:lang w:val="en-US"/>
        </w:rPr>
        <w:t>01</w:t>
      </w:r>
      <w:r w:rsidR="00DE136B" w:rsidRPr="00DE136B">
        <w:rPr>
          <w:rFonts w:ascii="Arial" w:hAnsi="Arial" w:cs="Arial"/>
        </w:rPr>
        <w:t>.202</w:t>
      </w:r>
      <w:r w:rsidR="00DD7209">
        <w:rPr>
          <w:rFonts w:ascii="Arial" w:hAnsi="Arial" w:cs="Arial"/>
          <w:lang w:val="en-US"/>
        </w:rPr>
        <w:t>2</w:t>
      </w:r>
      <w:r w:rsidRPr="00DE136B">
        <w:rPr>
          <w:rFonts w:ascii="Arial" w:hAnsi="Arial" w:cs="Arial"/>
        </w:rPr>
        <w:t xml:space="preserve"> година го составува следниот:</w:t>
      </w:r>
      <w:r w:rsidRPr="00DE136B">
        <w:rPr>
          <w:rFonts w:ascii="Arial" w:hAnsi="Arial" w:cs="Arial"/>
          <w:lang w:val="en-US"/>
        </w:rPr>
        <w:t xml:space="preserve"> </w:t>
      </w:r>
    </w:p>
    <w:p w:rsidR="00FE0CED" w:rsidRPr="00DE136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36B">
        <w:rPr>
          <w:rFonts w:ascii="Arial" w:hAnsi="Arial" w:cs="Arial"/>
        </w:rPr>
        <w:t xml:space="preserve">        </w:t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DE136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DE136B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DE136B">
        <w:rPr>
          <w:rFonts w:ascii="Arial" w:hAnsi="Arial" w:cs="Arial"/>
          <w:bCs/>
        </w:rPr>
        <w:t>З А К Л У Ч О К</w:t>
      </w:r>
    </w:p>
    <w:p w:rsidR="00FE0CED" w:rsidRPr="00DE136B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DE136B">
        <w:rPr>
          <w:rFonts w:ascii="Arial" w:hAnsi="Arial" w:cs="Arial"/>
          <w:bCs/>
        </w:rPr>
        <w:t xml:space="preserve">ЗА </w:t>
      </w:r>
      <w:r w:rsidR="00DE136B">
        <w:rPr>
          <w:rFonts w:ascii="Arial" w:hAnsi="Arial" w:cs="Arial"/>
          <w:bCs/>
        </w:rPr>
        <w:t xml:space="preserve">ВТОРА </w:t>
      </w:r>
      <w:r w:rsidRPr="00DE136B">
        <w:rPr>
          <w:rFonts w:ascii="Arial" w:hAnsi="Arial" w:cs="Arial"/>
          <w:bCs/>
        </w:rPr>
        <w:t>ПРОДАЖБА НА ПОДВИЖНИ ПРЕДМЕТИ СО УСНО ЈАВНО НАДДАВАЊЕ</w:t>
      </w:r>
    </w:p>
    <w:p w:rsidR="00671D6F" w:rsidRPr="00DE136B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DE136B">
        <w:rPr>
          <w:rFonts w:ascii="Arial" w:eastAsia="Times New Roman" w:hAnsi="Arial" w:cs="Arial"/>
        </w:rPr>
        <w:t>(врз основа на членовите 108</w:t>
      </w:r>
      <w:r w:rsidR="00DE136B">
        <w:rPr>
          <w:rFonts w:ascii="Arial" w:eastAsia="Times New Roman" w:hAnsi="Arial" w:cs="Arial"/>
        </w:rPr>
        <w:t>,</w:t>
      </w:r>
      <w:r w:rsidRPr="00DE136B">
        <w:rPr>
          <w:rFonts w:ascii="Arial" w:eastAsia="Times New Roman" w:hAnsi="Arial" w:cs="Arial"/>
        </w:rPr>
        <w:t xml:space="preserve"> 109</w:t>
      </w:r>
      <w:r w:rsidR="00DE136B">
        <w:rPr>
          <w:rFonts w:ascii="Arial" w:eastAsia="Times New Roman" w:hAnsi="Arial" w:cs="Arial"/>
        </w:rPr>
        <w:t xml:space="preserve"> и 110</w:t>
      </w:r>
      <w:r w:rsidRPr="00DE136B">
        <w:rPr>
          <w:rFonts w:ascii="Arial" w:eastAsia="Times New Roman" w:hAnsi="Arial" w:cs="Arial"/>
        </w:rPr>
        <w:t xml:space="preserve"> од Законот за извршување)</w:t>
      </w:r>
    </w:p>
    <w:p w:rsidR="00FE0CED" w:rsidRPr="00DE136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DE136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36B">
        <w:rPr>
          <w:rFonts w:ascii="Arial" w:hAnsi="Arial" w:cs="Arial"/>
        </w:rPr>
        <w:tab/>
      </w:r>
    </w:p>
    <w:p w:rsidR="00FE0CED" w:rsidRPr="00DE136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DE1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DE136B">
        <w:tab/>
      </w:r>
      <w:r w:rsidR="00583CFF" w:rsidRPr="00DE136B">
        <w:rPr>
          <w:rFonts w:ascii="Arial" w:hAnsi="Arial" w:cs="Arial"/>
        </w:rPr>
        <w:t xml:space="preserve">СЕ ОПРЕДЕЛУВА </w:t>
      </w:r>
      <w:r w:rsidR="00DE136B">
        <w:rPr>
          <w:rFonts w:ascii="Arial" w:hAnsi="Arial" w:cs="Arial"/>
        </w:rPr>
        <w:t xml:space="preserve">втора </w:t>
      </w:r>
      <w:r w:rsidR="00583CFF" w:rsidRPr="00DE136B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DE136B" w:rsidRDefault="00DE136B" w:rsidP="00DE1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1F56">
        <w:rPr>
          <w:rFonts w:ascii="Arial" w:hAnsi="Arial" w:cs="Arial"/>
          <w:b/>
        </w:rPr>
        <w:t xml:space="preserve">ТМВ </w:t>
      </w:r>
      <w:r w:rsidRPr="004C1F56">
        <w:rPr>
          <w:rFonts w:ascii="Arial" w:hAnsi="Arial" w:cs="Arial"/>
          <w:b/>
          <w:lang w:val="en-US"/>
        </w:rPr>
        <w:t>FIAT DUCATO</w:t>
      </w:r>
      <w:r w:rsidRPr="004C1F56">
        <w:rPr>
          <w:rFonts w:ascii="Arial" w:hAnsi="Arial" w:cs="Arial"/>
          <w:b/>
        </w:rPr>
        <w:t xml:space="preserve"> со број на шасија</w:t>
      </w:r>
      <w:r w:rsidRPr="004C1F56">
        <w:rPr>
          <w:rFonts w:ascii="Arial" w:hAnsi="Arial" w:cs="Arial"/>
          <w:b/>
          <w:lang w:val="en-US"/>
        </w:rPr>
        <w:t xml:space="preserve"> ZFA250000001488897</w:t>
      </w:r>
      <w:r w:rsidRPr="004C1F56">
        <w:rPr>
          <w:rFonts w:ascii="Arial" w:hAnsi="Arial" w:cs="Arial"/>
          <w:b/>
        </w:rPr>
        <w:t>, силина на мотор 88</w:t>
      </w:r>
      <w:r w:rsidRPr="004C1F56">
        <w:rPr>
          <w:rFonts w:ascii="Arial" w:hAnsi="Arial" w:cs="Arial"/>
          <w:b/>
          <w:lang w:val="en-US"/>
        </w:rPr>
        <w:t xml:space="preserve"> Kw</w:t>
      </w:r>
      <w:r w:rsidRPr="004C1F56">
        <w:rPr>
          <w:rFonts w:ascii="Arial" w:hAnsi="Arial" w:cs="Arial"/>
          <w:b/>
        </w:rPr>
        <w:t>, зафатнина 2287 см3, произведено во 2008 година</w:t>
      </w:r>
      <w:r>
        <w:rPr>
          <w:rFonts w:ascii="Arial" w:hAnsi="Arial" w:cs="Arial"/>
          <w:b/>
        </w:rPr>
        <w:t>, со поминати 219.066 км, по цена од 199.875,00 денари,</w:t>
      </w:r>
    </w:p>
    <w:p w:rsidR="00583CFF" w:rsidRPr="00DE136B" w:rsidRDefault="00583CFF" w:rsidP="00DE1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DE136B">
        <w:rPr>
          <w:rFonts w:ascii="Arial" w:hAnsi="Arial" w:cs="Arial"/>
        </w:rPr>
        <w:t xml:space="preserve">која вредност претставува почетна цена за </w:t>
      </w:r>
      <w:r w:rsidR="00DE136B">
        <w:rPr>
          <w:rFonts w:ascii="Arial" w:hAnsi="Arial" w:cs="Arial"/>
        </w:rPr>
        <w:t>ова второ</w:t>
      </w:r>
      <w:r w:rsidRPr="00DE136B">
        <w:rPr>
          <w:rFonts w:ascii="Arial" w:hAnsi="Arial" w:cs="Arial"/>
        </w:rPr>
        <w:t xml:space="preserve"> усно јавно наддавање.</w:t>
      </w:r>
    </w:p>
    <w:p w:rsidR="00583CFF" w:rsidRPr="00DE136B" w:rsidRDefault="00583CFF" w:rsidP="00DE1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DE136B">
        <w:rPr>
          <w:rFonts w:ascii="Arial" w:hAnsi="Arial" w:cs="Arial"/>
        </w:rPr>
        <w:tab/>
        <w:t>Предметите</w:t>
      </w:r>
      <w:r w:rsidR="00DE136B">
        <w:rPr>
          <w:rFonts w:ascii="Arial" w:hAnsi="Arial" w:cs="Arial"/>
        </w:rPr>
        <w:t xml:space="preserve"> не</w:t>
      </w:r>
      <w:r w:rsidRPr="00DE136B">
        <w:rPr>
          <w:rFonts w:ascii="Arial" w:hAnsi="Arial" w:cs="Arial"/>
        </w:rPr>
        <w:t xml:space="preserve"> се оптоварени </w:t>
      </w:r>
      <w:r w:rsidR="00DE136B">
        <w:rPr>
          <w:rFonts w:ascii="Arial" w:hAnsi="Arial" w:cs="Arial"/>
        </w:rPr>
        <w:t>со други товари освен со товар во корист на доверителот врз основа на извршната исправа.</w:t>
      </w:r>
    </w:p>
    <w:p w:rsidR="00583CFF" w:rsidRPr="00DE136B" w:rsidRDefault="00583CFF" w:rsidP="00DE1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DE136B">
        <w:rPr>
          <w:rFonts w:ascii="Arial" w:hAnsi="Arial" w:cs="Arial"/>
        </w:rPr>
        <w:tab/>
        <w:t>Продажбата ќе се одржи на ден</w:t>
      </w:r>
      <w:r w:rsidR="00DE136B">
        <w:rPr>
          <w:rFonts w:ascii="Arial" w:hAnsi="Arial" w:cs="Arial"/>
        </w:rPr>
        <w:t xml:space="preserve"> </w:t>
      </w:r>
      <w:r w:rsidR="00DD7209">
        <w:rPr>
          <w:rFonts w:ascii="Arial" w:hAnsi="Arial" w:cs="Arial"/>
          <w:lang w:val="en-US"/>
        </w:rPr>
        <w:t>04</w:t>
      </w:r>
      <w:r w:rsidR="00DE136B">
        <w:rPr>
          <w:rFonts w:ascii="Arial" w:hAnsi="Arial" w:cs="Arial"/>
        </w:rPr>
        <w:t>.0</w:t>
      </w:r>
      <w:r w:rsidR="00DD7209">
        <w:rPr>
          <w:rFonts w:ascii="Arial" w:hAnsi="Arial" w:cs="Arial"/>
          <w:lang w:val="en-US"/>
        </w:rPr>
        <w:t>2</w:t>
      </w:r>
      <w:r w:rsidR="00DE136B">
        <w:rPr>
          <w:rFonts w:ascii="Arial" w:hAnsi="Arial" w:cs="Arial"/>
        </w:rPr>
        <w:t>.2022</w:t>
      </w:r>
      <w:r w:rsidRPr="00DE136B">
        <w:rPr>
          <w:rFonts w:ascii="Arial" w:hAnsi="Arial" w:cs="Arial"/>
        </w:rPr>
        <w:t xml:space="preserve"> година во просториите на Извршител</w:t>
      </w:r>
      <w:r w:rsidR="00DE136B">
        <w:rPr>
          <w:rFonts w:ascii="Arial" w:hAnsi="Arial" w:cs="Arial"/>
        </w:rPr>
        <w:t xml:space="preserve"> Емилија Павловска на адреса ул.Ванчо Прќе бр.121 Штип со почеток во 12.00 часот</w:t>
      </w:r>
      <w:r w:rsidRPr="00DE136B">
        <w:rPr>
          <w:rFonts w:ascii="Arial" w:hAnsi="Arial" w:cs="Arial"/>
        </w:rPr>
        <w:t xml:space="preserve">. </w:t>
      </w:r>
    </w:p>
    <w:p w:rsidR="00DE136B" w:rsidRDefault="00671D6F" w:rsidP="00DE136B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DE136B">
        <w:rPr>
          <w:rFonts w:ascii="Arial" w:eastAsia="Times New Roman" w:hAnsi="Arial" w:cs="Arial"/>
        </w:rPr>
        <w:t>Продажбата на предметите ќе се објави во дневниот весник</w:t>
      </w:r>
      <w:r w:rsidR="00DE136B">
        <w:rPr>
          <w:rFonts w:ascii="Arial" w:eastAsia="Times New Roman" w:hAnsi="Arial" w:cs="Arial"/>
        </w:rPr>
        <w:t xml:space="preserve"> Нова Македонија</w:t>
      </w:r>
      <w:r w:rsidRPr="00DE136B">
        <w:rPr>
          <w:rFonts w:ascii="Arial" w:eastAsia="Times New Roman" w:hAnsi="Arial" w:cs="Arial"/>
        </w:rPr>
        <w:t>.</w:t>
      </w:r>
    </w:p>
    <w:p w:rsidR="00671D6F" w:rsidRPr="00DE136B" w:rsidRDefault="00671D6F" w:rsidP="00DE136B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DE136B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DE136B" w:rsidRDefault="00671D6F" w:rsidP="00DE136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DE136B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DE136B">
        <w:rPr>
          <w:rFonts w:ascii="Arial" w:eastAsia="Times New Roman" w:hAnsi="Arial" w:cs="Arial"/>
        </w:rPr>
        <w:t>на плацот на Ауто Нико кај с.Кадрифаково</w:t>
      </w:r>
      <w:r w:rsidRPr="00DE136B">
        <w:rPr>
          <w:rFonts w:ascii="Arial" w:eastAsia="Times New Roman" w:hAnsi="Arial" w:cs="Arial"/>
        </w:rPr>
        <w:t>.</w:t>
      </w:r>
    </w:p>
    <w:p w:rsidR="00671D6F" w:rsidRPr="00DE136B" w:rsidRDefault="00671D6F" w:rsidP="00DE136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DE136B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DE136B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  <w:t xml:space="preserve">          </w:t>
      </w:r>
    </w:p>
    <w:p w:rsidR="00671D6F" w:rsidRPr="00DE136B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E136B">
        <w:rPr>
          <w:rFonts w:ascii="Arial" w:hAnsi="Arial" w:cs="Arial"/>
        </w:rPr>
        <w:t xml:space="preserve">  </w:t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</w:r>
      <w:r w:rsidRPr="00DE136B">
        <w:rPr>
          <w:rFonts w:ascii="Arial" w:hAnsi="Arial" w:cs="Arial"/>
        </w:rPr>
        <w:tab/>
        <w:t xml:space="preserve">          </w:t>
      </w:r>
      <w:r w:rsidR="00671D6F" w:rsidRPr="00DE136B">
        <w:rPr>
          <w:rFonts w:ascii="Arial" w:hAnsi="Arial" w:cs="Arial"/>
        </w:rPr>
        <w:tab/>
      </w:r>
      <w:r w:rsidR="00671D6F" w:rsidRPr="00DE136B">
        <w:rPr>
          <w:rFonts w:ascii="Arial" w:hAnsi="Arial" w:cs="Arial"/>
        </w:rPr>
        <w:tab/>
      </w:r>
      <w:r w:rsidR="00671D6F" w:rsidRPr="00DE136B">
        <w:rPr>
          <w:rFonts w:ascii="Arial" w:hAnsi="Arial" w:cs="Arial"/>
        </w:rPr>
        <w:tab/>
      </w:r>
      <w:r w:rsidR="00671D6F" w:rsidRPr="00DE136B">
        <w:rPr>
          <w:rFonts w:ascii="Arial" w:hAnsi="Arial" w:cs="Arial"/>
        </w:rPr>
        <w:tab/>
      </w:r>
      <w:r w:rsidR="00671D6F" w:rsidRPr="00DE136B">
        <w:rPr>
          <w:rFonts w:ascii="Arial" w:hAnsi="Arial" w:cs="Arial"/>
        </w:rPr>
        <w:tab/>
      </w:r>
      <w:r w:rsidR="00671D6F" w:rsidRPr="00DE136B">
        <w:rPr>
          <w:rFonts w:ascii="Arial" w:hAnsi="Arial" w:cs="Arial"/>
        </w:rPr>
        <w:tab/>
      </w:r>
    </w:p>
    <w:p w:rsidR="00671D6F" w:rsidRPr="00DE136B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E136B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DE136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DE136B">
        <w:rPr>
          <w:rFonts w:ascii="Arial" w:hAnsi="Arial" w:cs="Arial"/>
        </w:rPr>
        <w:t xml:space="preserve">                  </w:t>
      </w:r>
      <w:r w:rsidRPr="00DE136B">
        <w:rPr>
          <w:rFonts w:ascii="Arial" w:hAnsi="Arial" w:cs="Arial"/>
          <w:lang w:val="en-US"/>
        </w:rPr>
        <w:t xml:space="preserve">                    </w:t>
      </w:r>
      <w:r w:rsidR="00DE136B">
        <w:rPr>
          <w:rFonts w:ascii="Arial" w:hAnsi="Arial" w:cs="Arial"/>
        </w:rPr>
        <w:t xml:space="preserve">    </w:t>
      </w:r>
      <w:r w:rsidRPr="00DE136B">
        <w:rPr>
          <w:rFonts w:ascii="Arial" w:hAnsi="Arial" w:cs="Arial"/>
          <w:lang w:val="en-US"/>
        </w:rPr>
        <w:t xml:space="preserve">   </w:t>
      </w:r>
      <w:r w:rsidRPr="00DE136B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DE136B" w:rsidTr="008D7734">
        <w:trPr>
          <w:trHeight w:val="851"/>
        </w:trPr>
        <w:tc>
          <w:tcPr>
            <w:tcW w:w="4297" w:type="dxa"/>
          </w:tcPr>
          <w:p w:rsidR="00671D6F" w:rsidRPr="00DE136B" w:rsidRDefault="00DE136B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DE136B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DE136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E136B">
        <w:rPr>
          <w:rFonts w:ascii="Arial" w:hAnsi="Arial" w:cs="Arial"/>
        </w:rPr>
        <w:t>Д.-на</w:t>
      </w:r>
      <w:r w:rsidRPr="00DE136B">
        <w:rPr>
          <w:rFonts w:ascii="Arial" w:hAnsi="Arial" w:cs="Arial"/>
          <w:lang w:val="en-US"/>
        </w:rPr>
        <w:t xml:space="preserve">: </w:t>
      </w:r>
      <w:r w:rsidRPr="00DE136B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DE136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E136B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E136B">
        <w:rPr>
          <w:rFonts w:ascii="Arial" w:hAnsi="Arial" w:cs="Arial"/>
          <w:sz w:val="20"/>
          <w:szCs w:val="20"/>
        </w:rPr>
        <w:t>доверител</w:t>
      </w:r>
    </w:p>
    <w:p w:rsidR="00671D6F" w:rsidRPr="00DE136B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E136B">
        <w:rPr>
          <w:rFonts w:ascii="Arial" w:hAnsi="Arial" w:cs="Arial"/>
          <w:lang w:val="en-US"/>
        </w:rPr>
        <w:br w:type="textWrapping" w:clear="all"/>
      </w:r>
      <w:r w:rsidRPr="00DE13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4C67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C901BD" w:rsidRPr="00DE136B" w:rsidRDefault="00671D6F" w:rsidP="00DE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136B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DE136B" w:rsidRPr="00DE136B">
        <w:rPr>
          <w:rFonts w:ascii="Arial" w:hAnsi="Arial" w:cs="Arial"/>
          <w:sz w:val="20"/>
          <w:szCs w:val="20"/>
        </w:rPr>
        <w:t>Штип</w:t>
      </w:r>
      <w:r w:rsidRPr="00DE136B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DE136B">
        <w:rPr>
          <w:rFonts w:ascii="Arial" w:hAnsi="Arial" w:cs="Arial"/>
          <w:sz w:val="20"/>
          <w:szCs w:val="20"/>
          <w:lang w:val="en-US"/>
        </w:rPr>
        <w:tab/>
      </w:r>
    </w:p>
    <w:sectPr w:rsidR="00C901BD" w:rsidRPr="00DE136B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6B" w:rsidRDefault="00DE136B" w:rsidP="00DE136B">
      <w:pPr>
        <w:spacing w:after="0" w:line="240" w:lineRule="auto"/>
      </w:pPr>
      <w:r>
        <w:separator/>
      </w:r>
    </w:p>
  </w:endnote>
  <w:endnote w:type="continuationSeparator" w:id="0">
    <w:p w:rsidR="00DE136B" w:rsidRDefault="00DE136B" w:rsidP="00DE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6B" w:rsidRPr="00DE136B" w:rsidRDefault="00DE136B" w:rsidP="00DE136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C67A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6B" w:rsidRDefault="00DE136B" w:rsidP="00DE136B">
      <w:pPr>
        <w:spacing w:after="0" w:line="240" w:lineRule="auto"/>
      </w:pPr>
      <w:r>
        <w:separator/>
      </w:r>
    </w:p>
  </w:footnote>
  <w:footnote w:type="continuationSeparator" w:id="0">
    <w:p w:rsidR="00DE136B" w:rsidRDefault="00DE136B" w:rsidP="00DE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4C67A2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D7209"/>
    <w:rsid w:val="00DE136B"/>
    <w:rsid w:val="00DF1A7E"/>
    <w:rsid w:val="00E0656C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K8wZO2zlqywjpEUXKFE2Dsil+WE=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VZD5sK0ftA0BlOqqA8v9z9poFoE=</DigestValue>
    </Reference>
    <Reference URI="#idValidSigLnImg" Type="http://www.w3.org/2000/09/xmldsig#Object">
      <DigestMethod Algorithm="http://www.w3.org/2000/09/xmldsig#sha1"/>
      <DigestValue>JM0V7B3yqa3kiNxXzHW9lR30mXc=</DigestValue>
    </Reference>
    <Reference URI="#idInvalidSigLnImg" Type="http://www.w3.org/2000/09/xmldsig#Object">
      <DigestMethod Algorithm="http://www.w3.org/2000/09/xmldsig#sha1"/>
      <DigestValue>C+yptRRydI6A5mIDpktdAl9n/fw=</DigestValue>
    </Reference>
  </SignedInfo>
  <SignatureValue>n9BpXmQpKsFGafVSe9IngINPX63EuaPWsdnw6e4ZdqdY9todx/asON0U05WCA+ZP4MZmRRr8Bm0i
c1Crqzw7oKoJ1S7NF3AdL6Cw2YZBvB+t1mxFK0k4Y73dJmemlI5Fv9cHHIDjRJWqbkhRivs52GwT
cWweNdV9AJNsL5zchTyjjvy9IymXMIlmZvs1YXpmPo0agaaNIYEQkKBLlCyBKWHtzBr2dtQ2Qb2Z
l5ojCnTUARWNoSuEYU1qDcIHPHyyIly9Zm6flOJ0VGmRU554NGY/i2iTaf9GUjwCR6dKz6EQ0Bdh
g9+ejic5Q4la40sWg2zyZl+cYFUV//tT3UE7TQ==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J54Ch29bU2CyXeiGRASM2tAziZg=</DigestValue>
      </Reference>
      <Reference URI="/word/settings.xml?ContentType=application/vnd.openxmlformats-officedocument.wordprocessingml.settings+xml">
        <DigestMethod Algorithm="http://www.w3.org/2000/09/xmldsig#sha1"/>
        <DigestValue>AFStoZXOGYeZsaULoBXD+m07C7Y=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PX844/FGvML+h1i1mabsAHbWypU=</DigestValue>
      </Reference>
      <Reference URI="/word/document.xml?ContentType=application/vnd.openxmlformats-officedocument.wordprocessingml.document.main+xml">
        <DigestMethod Algorithm="http://www.w3.org/2000/09/xmldsig#sha1"/>
        <DigestValue>fLZ6EFgwTzld/kbO7Il7k0JC5iQ=</DigestValue>
      </Reference>
      <Reference URI="/word/styles.xml?ContentType=application/vnd.openxmlformats-officedocument.wordprocessingml.styles+xml">
        <DigestMethod Algorithm="http://www.w3.org/2000/09/xmldsig#sha1"/>
        <DigestValue>EwQcxh92kWeLBBXdY0zSyMVLunA=</DigestValue>
      </Reference>
      <Reference URI="/word/endnotes.xml?ContentType=application/vnd.openxmlformats-officedocument.wordprocessingml.endnotes+xml">
        <DigestMethod Algorithm="http://www.w3.org/2000/09/xmldsig#sha1"/>
        <DigestValue>udmJ+Nu3e5tHCMLHTcCD+TFeV2c=</DigestValue>
      </Reference>
      <Reference URI="/word/footer1.xml?ContentType=application/vnd.openxmlformats-officedocument.wordprocessingml.footer+xml">
        <DigestMethod Algorithm="http://www.w3.org/2000/09/xmldsig#sha1"/>
        <DigestValue>uMygs0q4Y4RksdJcCTWzm8Ebw/k=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2022-01-27T09:41:14Z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2022-01-27T09:41:14Z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4lCoYAGy6QThwQmo4AQAAAGSdZTgUpGU4gEIFBnBCajgBAAAAZJ1lOHydZTiAYgUGgGIFBtwqGADShTw4NBNqOAEAAABknWU46CoYAECR+3U0rvd1D673degqGABkAQAAAAAAAAAAAADZbtB12W7QdQgnYAAACAAAAAIAAAAAAAAQKxgALafQdQAAAAAAAAAAQCwYAAYAAAA0LBgABgAAAAAAAAAAAAAANCwYAEgrGACiptB1AAAAAAACAAAAABgABgAAADQsGAAGAAAAcFnUdQAAAAAAAAAANCwYAAYAAABAZE0BdCsYAOGl0HUAAAAAAAIAADQsG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BYZ0M4AAAAABcAAAB8snM4aGdDONAPCigU9GAAIGZgAEBCCwYAAAAAAAAAAAAAAAAgAAAAvAIAAAAAAMwBAgIiUwB5AHMAdABIKhgAQJH7dTSu93UPrvd1SCoYAGQBAAAAAAAAAAAAANlu0HXZbtB1aChgAAAIAAAAAgAAAAAAAHAqGAAtp9B1AAAAAAAAAACiKxgABwAAAJQrGAAHAAAAAAAAAAAAAACUKxgAqCoYAKKm0HUAAAAAAAIAAAAAGAAHAAAAlCsYAAcAAABwWdR1AAAAAAAAAACUKxgABwAAAEBkTQHUKhgA4aXQdQAAAAAAAgAAlCsY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//3CYsHSaspCowIKhsoKhspCowGaMpGCIoImiuW2LnZCowGuIm1BwgAECApiC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wKYYAFxwODgA8WAAFwAABAEAAAAABAAAPKcYAHpwODgqEsGOSqgYAAAEAAABAgAAAAAAAJSmGABA+hgAQPoYAPCmGABAkft1NK73dQ+u93XwphgAZAEAAAAAAAAAAAAA2W7Qddlu0HVYJmAAAAgAAAACAAAAAAAAGKcYAC2n0HUAAAAAAAAAAEqoGAAHAAAAPKgYAAcAAAAAAAAAAAAAADyoGABQpxgAoqbQdQAAAAAAAgAAAAAYAAcAAAA8qBgABwAAAHBZ1HUAAAAAAAAAADyoGAAHAAAAQGRNAXynGADhpdB1AAAAAAACAAA8qBg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NCWAAAAAAjDY5MAAAAAAAAAAAAAAAAAAAAAAgAAAAAAAAABAAAAIJOshLA50JbEBwAAAAD7dTSu93UPrvd1xKkYAGQBAAAAAAAAAAAAANlu0HXZbtB13V03OAAAAACAFjEAvDJgAACyCAjdXTc4AAAAAIAVMQBAZE0BAM4nB+ipGAC/WTc4ADA1APwBAAAkqhgAY1k3OPwBAAAAAAAA2W7Qddlu0HX8AQAAAAgAAAACAAAAAAAAPKoYAC2n0HUAAAAAAAAAAG6rGAAHAAAAYKsYAAcAAAAAAAAAAAAAAGCrGAB0qhgAoqbQdQAAAAAAAgAAAAAYAAcAAABgqxgABwAAAHBZ1HUAAAAAAAAAAGCrGAAHAAAAQGRNAaCqGADhpdB1AAAAAAACAABgq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4lCoYAGy6QThwQmo4AQAAAGSdZTgUpGU4gEIFBnBCajgBAAAAZJ1lOHydZTiAYgUGgGIFBtwqGADShTw4NBNqOAEAAABknWU46CoYAECR+3U0rvd1D673degqGABkAQAAAAAAAAAAAADZbtB12W7QdQgnYAAACAAAAAIAAAAAAAAQKxgALafQdQAAAAAAAAAAQCwYAAYAAAA0LBgABgAAAAAAAAAAAAAANCwYAEgrGACiptB1AAAAAAACAAAAABgABgAAADQsGAAGAAAAcFnUdQAAAAAAAAAANCwYAAYAAABAZE0BdCsYAOGl0HUAAAAAAAIAADQsG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BYZ0M4AAAAABcAAAB8snM4aGdDONAPCigU9GAAIGZgAEBCCwYAAAAAAAAAAAAAAAAgAAAAvAIAAAAAAMwBAgIiUwB5AHMAdABIKhgAQJH7dTSu93UPrvd1SCoYAGQBAAAAAAAAAAAAANlu0HXZbtB1aChgAAAIAAAAAgAAAAAAAHAqGAAtp9B1AAAAAAAAAACiKxgABwAAAJQrGAAHAAAAAAAAAAAAAACUKxgAqCoYAKKm0HUAAAAAAAIAAAAAGAAHAAAAlCsYAAcAAABwWdR1AAAAAAAAAACUKxgABwAAAEBkTQHUKhgA4aXQdQAAAAAAAgAAlCsY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5</cp:revision>
  <cp:lastPrinted>2022-01-27T09:23:00Z</cp:lastPrinted>
  <dcterms:created xsi:type="dcterms:W3CDTF">2021-12-30T06:56:00Z</dcterms:created>
  <dcterms:modified xsi:type="dcterms:W3CDTF">2022-01-27T09:23:00Z</dcterms:modified>
</cp:coreProperties>
</file>