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8076D" w14:textId="77777777" w:rsidR="00823825" w:rsidRPr="00E44AED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E44AED" w14:paraId="421FE0AB" w14:textId="77777777" w:rsidTr="009851EC">
        <w:tc>
          <w:tcPr>
            <w:tcW w:w="6204" w:type="dxa"/>
            <w:hideMark/>
          </w:tcPr>
          <w:p w14:paraId="2171AD8D" w14:textId="77777777" w:rsidR="00823825" w:rsidRPr="00E44AED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E44AED">
              <w:rPr>
                <w:rFonts w:asciiTheme="minorHAnsi" w:hAnsiTheme="minorHAnsi" w:cstheme="minorHAnsi"/>
                <w:noProof/>
                <w:lang w:eastAsia="mk-MK"/>
              </w:rPr>
              <w:drawing>
                <wp:inline distT="0" distB="0" distL="0" distR="0" wp14:anchorId="4E78DFEA" wp14:editId="0E33041B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211BC29B" w14:textId="77777777" w:rsidR="00823825" w:rsidRPr="00E44AE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993" w:type="dxa"/>
          </w:tcPr>
          <w:p w14:paraId="4105799E" w14:textId="77777777" w:rsidR="00823825" w:rsidRPr="00E44AE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977" w:type="dxa"/>
          </w:tcPr>
          <w:p w14:paraId="0A177CEA" w14:textId="77777777" w:rsidR="00823825" w:rsidRPr="00E44AE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</w:tr>
      <w:tr w:rsidR="00823825" w:rsidRPr="00E44AED" w14:paraId="387B7B98" w14:textId="77777777" w:rsidTr="009851EC">
        <w:tc>
          <w:tcPr>
            <w:tcW w:w="6204" w:type="dxa"/>
            <w:hideMark/>
          </w:tcPr>
          <w:p w14:paraId="5BFADAC8" w14:textId="77777777" w:rsidR="00823825" w:rsidRPr="00E44AED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E44AED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 xml:space="preserve">Република </w:t>
            </w:r>
            <w:r w:rsidR="00F8572F" w:rsidRPr="00E44AED">
              <w:rPr>
                <w:rFonts w:asciiTheme="minorHAnsi" w:eastAsia="Times New Roman" w:hAnsiTheme="minorHAnsi" w:cstheme="minorHAnsi"/>
                <w:b/>
                <w:bCs/>
                <w:noProof/>
                <w:lang w:eastAsia="mk-MK"/>
              </w:rPr>
              <w:t xml:space="preserve">Северна </w:t>
            </w:r>
            <w:r w:rsidRPr="00E44AED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41A8229E" w14:textId="77777777" w:rsidR="00823825" w:rsidRPr="00E44AE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6A44D9D1" w14:textId="77777777" w:rsidR="00823825" w:rsidRPr="00E44AE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6E651FA2" w14:textId="77777777" w:rsidR="00823825" w:rsidRPr="00E44AE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E44AED" w14:paraId="19571D8B" w14:textId="77777777" w:rsidTr="009851EC">
        <w:tc>
          <w:tcPr>
            <w:tcW w:w="6204" w:type="dxa"/>
            <w:hideMark/>
          </w:tcPr>
          <w:p w14:paraId="744145DD" w14:textId="77777777" w:rsidR="00823825" w:rsidRPr="00E44AED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E44AED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14:paraId="072232B7" w14:textId="77777777" w:rsidR="00823825" w:rsidRPr="00E44AE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46003AAC" w14:textId="77777777" w:rsidR="00823825" w:rsidRPr="00E44AE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11D7A810" w14:textId="77777777" w:rsidR="00823825" w:rsidRPr="00E44AED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E44AED">
              <w:rPr>
                <w:rFonts w:asciiTheme="minorHAnsi" w:eastAsia="Times New Roman" w:hAnsiTheme="minorHAnsi" w:cstheme="minorHAnsi"/>
                <w:b/>
              </w:rPr>
              <w:t>Образец бр.</w:t>
            </w:r>
            <w:r w:rsidR="006F48A5" w:rsidRPr="00E44AED">
              <w:rPr>
                <w:rFonts w:asciiTheme="minorHAnsi" w:eastAsia="Times New Roman" w:hAnsiTheme="minorHAnsi" w:cstheme="minorHAnsi"/>
                <w:b/>
                <w:lang w:val="en-US"/>
              </w:rPr>
              <w:t>66</w:t>
            </w:r>
          </w:p>
        </w:tc>
      </w:tr>
      <w:tr w:rsidR="00823825" w:rsidRPr="00E44AED" w14:paraId="15CB0D31" w14:textId="77777777" w:rsidTr="009851EC">
        <w:tc>
          <w:tcPr>
            <w:tcW w:w="6204" w:type="dxa"/>
            <w:hideMark/>
          </w:tcPr>
          <w:p w14:paraId="3E152C05" w14:textId="77777777" w:rsidR="00823825" w:rsidRPr="00E44AED" w:rsidRDefault="00B60E1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1" w:name="Ime"/>
            <w:bookmarkEnd w:id="1"/>
            <w:r w:rsidRPr="00E44AED">
              <w:rPr>
                <w:rFonts w:asciiTheme="minorHAnsi" w:eastAsia="Times New Roman" w:hAnsiTheme="minorHAnsi" w:cstheme="minorHAnsi"/>
                <w:b/>
                <w:lang w:val="en-US"/>
              </w:rPr>
              <w:t>Благоја Каламатиев</w:t>
            </w:r>
          </w:p>
        </w:tc>
        <w:tc>
          <w:tcPr>
            <w:tcW w:w="566" w:type="dxa"/>
          </w:tcPr>
          <w:p w14:paraId="4D46A371" w14:textId="77777777" w:rsidR="00823825" w:rsidRPr="00E44AE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29F907E9" w14:textId="77777777" w:rsidR="00823825" w:rsidRPr="00E44AE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51B131A9" w14:textId="77777777" w:rsidR="00823825" w:rsidRPr="00E44AE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E44AED" w14:paraId="77E1CDE1" w14:textId="77777777" w:rsidTr="009851EC">
        <w:tc>
          <w:tcPr>
            <w:tcW w:w="6204" w:type="dxa"/>
            <w:hideMark/>
          </w:tcPr>
          <w:p w14:paraId="29C5E0C0" w14:textId="77777777" w:rsidR="00823825" w:rsidRPr="00E44AED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E44AED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274BF853" w14:textId="77777777" w:rsidR="00823825" w:rsidRPr="00E44AE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28824213" w14:textId="77777777" w:rsidR="00823825" w:rsidRPr="00E44AE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282D960A" w14:textId="77777777" w:rsidR="00823825" w:rsidRPr="00E44AE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E44AED" w14:paraId="34627868" w14:textId="77777777" w:rsidTr="009851EC">
        <w:tc>
          <w:tcPr>
            <w:tcW w:w="6204" w:type="dxa"/>
            <w:hideMark/>
          </w:tcPr>
          <w:p w14:paraId="2CA41F2F" w14:textId="77777777" w:rsidR="00823825" w:rsidRPr="00E44AED" w:rsidRDefault="00B60E1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2" w:name="OPodracjeSudGore"/>
            <w:bookmarkEnd w:id="2"/>
            <w:r w:rsidRPr="00E44AED">
              <w:rPr>
                <w:rFonts w:asciiTheme="minorHAnsi" w:eastAsia="Times New Roman" w:hAnsiTheme="minorHAnsi" w:cstheme="minorHAnsi"/>
                <w:b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14:paraId="2F4D1E06" w14:textId="77777777" w:rsidR="00823825" w:rsidRPr="00E44AE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3C859EC0" w14:textId="77777777" w:rsidR="00823825" w:rsidRPr="00E44AE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6D280C08" w14:textId="77777777" w:rsidR="00823825" w:rsidRPr="00E44AED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E44AED">
              <w:rPr>
                <w:rFonts w:asciiTheme="minorHAnsi" w:eastAsia="Times New Roman" w:hAnsiTheme="minorHAnsi" w:cstheme="minorHAnsi"/>
                <w:b/>
                <w:color w:val="000000"/>
              </w:rPr>
              <w:t>И.бр</w:t>
            </w:r>
            <w:r w:rsidRPr="00E44AED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3" w:name="Ibr"/>
            <w:bookmarkEnd w:id="3"/>
            <w:r w:rsidR="00B60E1A" w:rsidRPr="00E44AED">
              <w:rPr>
                <w:rFonts w:asciiTheme="minorHAnsi" w:eastAsia="Times New Roman" w:hAnsiTheme="minorHAnsi" w:cstheme="minorHAnsi"/>
                <w:b/>
                <w:lang w:val="en-US"/>
              </w:rPr>
              <w:t>1274/2020</w:t>
            </w:r>
            <w:r w:rsidRPr="00E44AED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</w:p>
        </w:tc>
      </w:tr>
      <w:tr w:rsidR="00823825" w:rsidRPr="00E44AED" w14:paraId="6DB1D146" w14:textId="77777777" w:rsidTr="009851EC">
        <w:tc>
          <w:tcPr>
            <w:tcW w:w="6204" w:type="dxa"/>
            <w:hideMark/>
          </w:tcPr>
          <w:p w14:paraId="40B1FE08" w14:textId="77777777" w:rsidR="00823825" w:rsidRPr="00E44AED" w:rsidRDefault="00B60E1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4" w:name="OPodracjeSud"/>
            <w:bookmarkEnd w:id="4"/>
            <w:r w:rsidRPr="00E44AED">
              <w:rPr>
                <w:rFonts w:asciiTheme="minorHAnsi" w:eastAsia="Times New Roman" w:hAnsiTheme="minorHAnsi" w:cstheme="minorHAnsi"/>
                <w:b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14:paraId="076B40FE" w14:textId="77777777" w:rsidR="00823825" w:rsidRPr="00E44AE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38A8F9B6" w14:textId="77777777" w:rsidR="00823825" w:rsidRPr="00E44AE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45807FC0" w14:textId="77777777" w:rsidR="00823825" w:rsidRPr="00E44AE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E44AED" w14:paraId="0459D8DF" w14:textId="77777777" w:rsidTr="009851EC">
        <w:tc>
          <w:tcPr>
            <w:tcW w:w="6204" w:type="dxa"/>
            <w:hideMark/>
          </w:tcPr>
          <w:p w14:paraId="59B6532E" w14:textId="77777777" w:rsidR="00823825" w:rsidRPr="00E44AED" w:rsidRDefault="00B60E1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5" w:name="OAdresaIzv"/>
            <w:bookmarkEnd w:id="5"/>
            <w:r w:rsidRPr="00E44AED">
              <w:rPr>
                <w:rFonts w:asciiTheme="minorHAnsi" w:eastAsia="Times New Roman" w:hAnsiTheme="minorHAnsi" w:cstheme="minorHAnsi"/>
                <w:b/>
                <w:lang w:val="en-US"/>
              </w:rPr>
              <w:t>ул.Дебарца бр.25А/1-2</w:t>
            </w:r>
          </w:p>
        </w:tc>
        <w:tc>
          <w:tcPr>
            <w:tcW w:w="566" w:type="dxa"/>
          </w:tcPr>
          <w:p w14:paraId="42A1E327" w14:textId="77777777" w:rsidR="00823825" w:rsidRPr="00E44AE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57942808" w14:textId="77777777" w:rsidR="00823825" w:rsidRPr="00E44AE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69D0A514" w14:textId="77777777" w:rsidR="00823825" w:rsidRPr="00E44AE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E44AED" w14:paraId="44F36092" w14:textId="77777777" w:rsidTr="009851EC">
        <w:tc>
          <w:tcPr>
            <w:tcW w:w="6204" w:type="dxa"/>
            <w:hideMark/>
          </w:tcPr>
          <w:p w14:paraId="05E18602" w14:textId="77777777" w:rsidR="00823825" w:rsidRPr="00E44AED" w:rsidRDefault="00B60E1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6" w:name="tel"/>
            <w:bookmarkEnd w:id="6"/>
            <w:r w:rsidRPr="00E44AED">
              <w:rPr>
                <w:rFonts w:asciiTheme="minorHAnsi" w:eastAsia="Times New Roman" w:hAnsiTheme="minorHAnsi" w:cstheme="minorHAnsi"/>
                <w:b/>
                <w:lang w:val="en-US"/>
              </w:rPr>
              <w:t>тел. 02/2044-554  тел.071 221 680</w:t>
            </w:r>
          </w:p>
        </w:tc>
        <w:tc>
          <w:tcPr>
            <w:tcW w:w="566" w:type="dxa"/>
          </w:tcPr>
          <w:p w14:paraId="37DEA789" w14:textId="77777777" w:rsidR="00823825" w:rsidRPr="00E44AE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73CDFE12" w14:textId="77777777" w:rsidR="00823825" w:rsidRPr="00E44AE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4098E76F" w14:textId="77777777" w:rsidR="00823825" w:rsidRPr="00E44AE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14:paraId="47CC934F" w14:textId="77777777" w:rsidR="00823825" w:rsidRPr="00E44AED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</w:rPr>
      </w:pPr>
      <w:r w:rsidRPr="00E44AED">
        <w:rPr>
          <w:rFonts w:asciiTheme="minorHAnsi" w:hAnsiTheme="minorHAnsi" w:cstheme="minorHAnsi"/>
          <w:b/>
          <w:bCs/>
          <w:color w:val="000080"/>
        </w:rPr>
        <w:t xml:space="preserve">                                 </w:t>
      </w:r>
      <w:r w:rsidRPr="00E44AED">
        <w:rPr>
          <w:rFonts w:asciiTheme="minorHAnsi" w:hAnsiTheme="minorHAnsi" w:cstheme="minorHAnsi"/>
          <w:b/>
          <w:bCs/>
          <w:color w:val="000080"/>
        </w:rPr>
        <w:tab/>
      </w:r>
      <w:r w:rsidRPr="00E44AED">
        <w:rPr>
          <w:rFonts w:asciiTheme="minorHAnsi" w:hAnsiTheme="minorHAnsi" w:cstheme="minorHAnsi"/>
          <w:b/>
          <w:bCs/>
          <w:color w:val="000080"/>
        </w:rPr>
        <w:tab/>
      </w:r>
      <w:r w:rsidRPr="00E44AED">
        <w:rPr>
          <w:rFonts w:asciiTheme="minorHAnsi" w:hAnsiTheme="minorHAnsi" w:cstheme="minorHAnsi"/>
          <w:b/>
          <w:bCs/>
          <w:color w:val="000080"/>
        </w:rPr>
        <w:tab/>
        <w:t xml:space="preserve">   </w:t>
      </w:r>
    </w:p>
    <w:p w14:paraId="0E3C287A" w14:textId="77777777" w:rsidR="00823825" w:rsidRPr="00E44AED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34E97D94" w14:textId="61660886" w:rsidR="0021499C" w:rsidRPr="00E44AED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44AED">
        <w:rPr>
          <w:rFonts w:asciiTheme="minorHAnsi" w:hAnsiTheme="minorHAnsi" w:cstheme="minorHAnsi"/>
        </w:rPr>
        <w:t xml:space="preserve">Извршителот </w:t>
      </w:r>
      <w:bookmarkStart w:id="7" w:name="Izvrsitel"/>
      <w:bookmarkEnd w:id="7"/>
      <w:r w:rsidR="00B60E1A" w:rsidRPr="00E44AED">
        <w:rPr>
          <w:rFonts w:asciiTheme="minorHAnsi" w:hAnsiTheme="minorHAnsi" w:cstheme="minorHAnsi"/>
        </w:rPr>
        <w:t>Благоја Каламатиев</w:t>
      </w:r>
      <w:r w:rsidRPr="00E44AED">
        <w:rPr>
          <w:rFonts w:asciiTheme="minorHAnsi" w:hAnsiTheme="minorHAnsi" w:cstheme="minorHAnsi"/>
        </w:rPr>
        <w:t xml:space="preserve"> од </w:t>
      </w:r>
      <w:bookmarkStart w:id="8" w:name="Adresa"/>
      <w:bookmarkEnd w:id="8"/>
      <w:r w:rsidR="00B60E1A" w:rsidRPr="00E44AED">
        <w:rPr>
          <w:rFonts w:asciiTheme="minorHAnsi" w:hAnsiTheme="minorHAnsi" w:cstheme="minorHAnsi"/>
        </w:rPr>
        <w:t>Скопје со седиште на ул.Дебарца бр.25А/1-2</w:t>
      </w:r>
      <w:r w:rsidRPr="00E44AED">
        <w:rPr>
          <w:rFonts w:asciiTheme="minorHAnsi" w:hAnsiTheme="minorHAnsi" w:cstheme="minorHAnsi"/>
        </w:rPr>
        <w:t xml:space="preserve"> врз основа на барањето за спроведување на извршување од </w:t>
      </w:r>
      <w:bookmarkStart w:id="9" w:name="Doveritel1"/>
      <w:bookmarkEnd w:id="9"/>
      <w:r w:rsidR="00B60E1A" w:rsidRPr="00E44AED">
        <w:rPr>
          <w:rFonts w:asciiTheme="minorHAnsi" w:hAnsiTheme="minorHAnsi" w:cstheme="minorHAnsi"/>
        </w:rPr>
        <w:t>доверителот Друштво за промет Македонијалек ДОО Скопје</w:t>
      </w:r>
      <w:r w:rsidRPr="00E44AED">
        <w:rPr>
          <w:rFonts w:asciiTheme="minorHAnsi" w:hAnsiTheme="minorHAnsi" w:cstheme="minorHAnsi"/>
        </w:rPr>
        <w:t xml:space="preserve"> од </w:t>
      </w:r>
      <w:bookmarkStart w:id="10" w:name="DovGrad1"/>
      <w:bookmarkEnd w:id="10"/>
      <w:r w:rsidR="00B60E1A" w:rsidRPr="00E44AED">
        <w:rPr>
          <w:rFonts w:asciiTheme="minorHAnsi" w:hAnsiTheme="minorHAnsi" w:cstheme="minorHAnsi"/>
        </w:rPr>
        <w:t>Скопје</w:t>
      </w:r>
      <w:r w:rsidRPr="00E44AED">
        <w:rPr>
          <w:rFonts w:asciiTheme="minorHAnsi" w:hAnsiTheme="minorHAnsi" w:cstheme="minorHAnsi"/>
          <w:lang w:val="ru-RU"/>
        </w:rPr>
        <w:t xml:space="preserve"> </w:t>
      </w:r>
      <w:r w:rsidRPr="00E44AED">
        <w:rPr>
          <w:rFonts w:asciiTheme="minorHAnsi" w:hAnsiTheme="minorHAnsi" w:cstheme="minorHAnsi"/>
        </w:rPr>
        <w:t xml:space="preserve">со </w:t>
      </w:r>
      <w:bookmarkStart w:id="11" w:name="opis_edb1"/>
      <w:bookmarkEnd w:id="11"/>
      <w:r w:rsidR="00B60E1A" w:rsidRPr="00E44AED">
        <w:rPr>
          <w:rFonts w:asciiTheme="minorHAnsi" w:hAnsiTheme="minorHAnsi" w:cstheme="minorHAnsi"/>
        </w:rPr>
        <w:t>ЕДБ 4030991176919 и ЕМБС 4247965</w:t>
      </w:r>
      <w:r w:rsidRPr="00E44AED">
        <w:rPr>
          <w:rFonts w:asciiTheme="minorHAnsi" w:hAnsiTheme="minorHAnsi" w:cstheme="minorHAnsi"/>
        </w:rPr>
        <w:t xml:space="preserve"> </w:t>
      </w:r>
      <w:bookmarkStart w:id="12" w:name="edb1"/>
      <w:bookmarkEnd w:id="12"/>
      <w:r w:rsidRPr="00E44AED">
        <w:rPr>
          <w:rFonts w:asciiTheme="minorHAnsi" w:hAnsiTheme="minorHAnsi" w:cstheme="minorHAnsi"/>
        </w:rPr>
        <w:t xml:space="preserve"> </w:t>
      </w:r>
      <w:bookmarkStart w:id="13" w:name="opis_sed1"/>
      <w:bookmarkEnd w:id="13"/>
      <w:r w:rsidR="00B60E1A" w:rsidRPr="00E44AED">
        <w:rPr>
          <w:rFonts w:asciiTheme="minorHAnsi" w:hAnsiTheme="minorHAnsi" w:cstheme="minorHAnsi"/>
        </w:rPr>
        <w:t>и седиште на</w:t>
      </w:r>
      <w:r w:rsidRPr="00E44AED">
        <w:rPr>
          <w:rFonts w:asciiTheme="minorHAnsi" w:hAnsiTheme="minorHAnsi" w:cstheme="minorHAnsi"/>
        </w:rPr>
        <w:t xml:space="preserve"> </w:t>
      </w:r>
      <w:bookmarkStart w:id="14" w:name="adresa1"/>
      <w:bookmarkEnd w:id="14"/>
      <w:r w:rsidR="00B60E1A" w:rsidRPr="00E44AED">
        <w:rPr>
          <w:rFonts w:asciiTheme="minorHAnsi" w:hAnsiTheme="minorHAnsi" w:cstheme="minorHAnsi"/>
        </w:rPr>
        <w:t>Ул.Боца Иванова бр.1 Скопје</w:t>
      </w:r>
      <w:r w:rsidRPr="00E44AED">
        <w:rPr>
          <w:rFonts w:asciiTheme="minorHAnsi" w:hAnsiTheme="minorHAnsi" w:cstheme="minorHAnsi"/>
          <w:lang w:val="ru-RU"/>
        </w:rPr>
        <w:t>,</w:t>
      </w:r>
      <w:r w:rsidRPr="00E44AED">
        <w:rPr>
          <w:rFonts w:asciiTheme="minorHAnsi" w:hAnsiTheme="minorHAnsi" w:cstheme="minorHAnsi"/>
        </w:rPr>
        <w:t xml:space="preserve"> </w:t>
      </w:r>
      <w:bookmarkStart w:id="15" w:name="Doveritel2"/>
      <w:bookmarkStart w:id="16" w:name="Doveritel3"/>
      <w:bookmarkStart w:id="17" w:name="Doveritel4"/>
      <w:bookmarkStart w:id="18" w:name="Doveritel5"/>
      <w:bookmarkEnd w:id="15"/>
      <w:bookmarkEnd w:id="16"/>
      <w:bookmarkEnd w:id="17"/>
      <w:bookmarkEnd w:id="18"/>
      <w:r w:rsidR="00B60E1A" w:rsidRPr="00E44AED">
        <w:rPr>
          <w:rFonts w:asciiTheme="minorHAnsi" w:hAnsiTheme="minorHAnsi" w:cstheme="minorHAnsi"/>
        </w:rPr>
        <w:t xml:space="preserve"> преку полномошник Адвокат Борис Јантински</w:t>
      </w:r>
      <w:r w:rsidRPr="00E44AED">
        <w:rPr>
          <w:rFonts w:asciiTheme="minorHAnsi" w:hAnsiTheme="minorHAnsi" w:cstheme="minorHAnsi"/>
        </w:rPr>
        <w:t xml:space="preserve"> засновано на извршната исправа </w:t>
      </w:r>
      <w:bookmarkStart w:id="19" w:name="IzvIsprava"/>
      <w:bookmarkEnd w:id="19"/>
      <w:r w:rsidR="00B60E1A" w:rsidRPr="00E44AED">
        <w:rPr>
          <w:rFonts w:asciiTheme="minorHAnsi" w:hAnsiTheme="minorHAnsi" w:cstheme="minorHAnsi"/>
        </w:rPr>
        <w:t>56тс -337/17 од 07.12.2018 год. на Основен граѓански суд Скопје и ТСЖ 393/19 од 07.12.2018 год. на Апелационен суд Скопје</w:t>
      </w:r>
      <w:r w:rsidRPr="00E44AED">
        <w:rPr>
          <w:rFonts w:asciiTheme="minorHAnsi" w:hAnsiTheme="minorHAnsi" w:cstheme="minorHAnsi"/>
        </w:rPr>
        <w:t xml:space="preserve">, против </w:t>
      </w:r>
      <w:bookmarkStart w:id="20" w:name="Dolznik1"/>
      <w:bookmarkEnd w:id="20"/>
      <w:r w:rsidR="00B60E1A" w:rsidRPr="00E44AED">
        <w:rPr>
          <w:rFonts w:asciiTheme="minorHAnsi" w:hAnsiTheme="minorHAnsi" w:cstheme="minorHAnsi"/>
        </w:rPr>
        <w:t>должниците Вера Ѓорѓевиќ</w:t>
      </w:r>
      <w:r w:rsidRPr="00E44AED">
        <w:rPr>
          <w:rFonts w:asciiTheme="minorHAnsi" w:hAnsiTheme="minorHAnsi" w:cstheme="minorHAnsi"/>
        </w:rPr>
        <w:t xml:space="preserve"> од </w:t>
      </w:r>
      <w:bookmarkStart w:id="21" w:name="DolzGrad1"/>
      <w:bookmarkEnd w:id="21"/>
      <w:r w:rsidR="00B60E1A" w:rsidRPr="00E44AED">
        <w:rPr>
          <w:rFonts w:asciiTheme="minorHAnsi" w:hAnsiTheme="minorHAnsi" w:cstheme="minorHAnsi"/>
        </w:rPr>
        <w:t>Куманово</w:t>
      </w:r>
      <w:r w:rsidRPr="00E44AED">
        <w:rPr>
          <w:rFonts w:asciiTheme="minorHAnsi" w:hAnsiTheme="minorHAnsi" w:cstheme="minorHAnsi"/>
          <w:lang w:val="ru-RU"/>
        </w:rPr>
        <w:t xml:space="preserve"> </w:t>
      </w:r>
      <w:bookmarkStart w:id="22" w:name="edb1_dolz"/>
      <w:bookmarkEnd w:id="22"/>
      <w:r w:rsidRPr="00E44AED">
        <w:rPr>
          <w:rFonts w:asciiTheme="minorHAnsi" w:hAnsiTheme="minorHAnsi" w:cstheme="minorHAnsi"/>
          <w:lang w:val="ru-RU"/>
        </w:rPr>
        <w:t xml:space="preserve"> </w:t>
      </w:r>
      <w:bookmarkStart w:id="23" w:name="embs_dolz"/>
      <w:bookmarkEnd w:id="23"/>
      <w:r w:rsidRPr="00E44AED">
        <w:rPr>
          <w:rFonts w:asciiTheme="minorHAnsi" w:hAnsiTheme="minorHAnsi" w:cstheme="minorHAnsi"/>
          <w:lang w:val="ru-RU"/>
        </w:rPr>
        <w:t xml:space="preserve"> </w:t>
      </w:r>
      <w:bookmarkStart w:id="24" w:name="opis_sed1_dolz"/>
      <w:bookmarkEnd w:id="24"/>
      <w:r w:rsidRPr="00E44AED">
        <w:rPr>
          <w:rFonts w:asciiTheme="minorHAnsi" w:hAnsiTheme="minorHAnsi" w:cstheme="minorHAnsi"/>
        </w:rPr>
        <w:t xml:space="preserve"> </w:t>
      </w:r>
      <w:bookmarkStart w:id="25" w:name="adresa1_dolz"/>
      <w:bookmarkEnd w:id="25"/>
      <w:r w:rsidR="00B60E1A" w:rsidRPr="00E44AED">
        <w:rPr>
          <w:rFonts w:asciiTheme="minorHAnsi" w:hAnsiTheme="minorHAnsi" w:cstheme="minorHAnsi"/>
        </w:rPr>
        <w:t xml:space="preserve"> и живеалиште на ул.Тоде Думба бр.120</w:t>
      </w:r>
      <w:r w:rsidRPr="00E44AED">
        <w:rPr>
          <w:rFonts w:asciiTheme="minorHAnsi" w:hAnsiTheme="minorHAnsi" w:cstheme="minorHAnsi"/>
        </w:rPr>
        <w:t xml:space="preserve">, </w:t>
      </w:r>
      <w:bookmarkStart w:id="26" w:name="Dolznik2"/>
      <w:bookmarkEnd w:id="26"/>
      <w:r w:rsidR="00B60E1A" w:rsidRPr="00E44AED">
        <w:rPr>
          <w:rFonts w:asciiTheme="minorHAnsi" w:hAnsiTheme="minorHAnsi" w:cstheme="minorHAnsi"/>
        </w:rPr>
        <w:t xml:space="preserve"> и Приватна здравствена установа Аптека ДЕМЕТРА Куманово од Куманово со ЕДБ 4017992120988 и ЕМБС 4398670 и седиште на ул.11-ТИ ОКТОМВРИ 13,</w:t>
      </w:r>
      <w:r w:rsidRPr="00E44AED">
        <w:rPr>
          <w:rFonts w:asciiTheme="minorHAnsi" w:hAnsiTheme="minorHAnsi" w:cstheme="minorHAnsi"/>
        </w:rPr>
        <w:t xml:space="preserve"> за спрове</w:t>
      </w:r>
      <w:r w:rsidR="00FA0E5E" w:rsidRPr="00E44AED">
        <w:rPr>
          <w:rFonts w:asciiTheme="minorHAnsi" w:hAnsiTheme="minorHAnsi" w:cstheme="minorHAnsi"/>
        </w:rPr>
        <w:t>дување на извршување</w:t>
      </w:r>
      <w:r w:rsidRPr="00E44AED">
        <w:rPr>
          <w:rFonts w:asciiTheme="minorHAnsi" w:hAnsiTheme="minorHAnsi" w:cstheme="minorHAnsi"/>
        </w:rPr>
        <w:t xml:space="preserve"> </w:t>
      </w:r>
      <w:bookmarkStart w:id="27" w:name="VredPredmet"/>
      <w:bookmarkEnd w:id="27"/>
      <w:r w:rsidRPr="00E44AED">
        <w:rPr>
          <w:rFonts w:asciiTheme="minorHAnsi" w:hAnsiTheme="minorHAnsi" w:cstheme="minorHAnsi"/>
        </w:rPr>
        <w:t xml:space="preserve"> на ден </w:t>
      </w:r>
      <w:bookmarkStart w:id="28" w:name="DatumIzdava"/>
      <w:bookmarkEnd w:id="28"/>
      <w:r w:rsidR="00B60E1A" w:rsidRPr="00E44AED">
        <w:rPr>
          <w:rFonts w:asciiTheme="minorHAnsi" w:hAnsiTheme="minorHAnsi" w:cstheme="minorHAnsi"/>
        </w:rPr>
        <w:t>28.03.2024</w:t>
      </w:r>
      <w:r w:rsidRPr="00E44AED">
        <w:rPr>
          <w:rFonts w:asciiTheme="minorHAnsi" w:hAnsiTheme="minorHAnsi" w:cstheme="minorHAnsi"/>
        </w:rPr>
        <w:t xml:space="preserve"> година го донесува следниот:</w:t>
      </w:r>
    </w:p>
    <w:p w14:paraId="7C836583" w14:textId="77777777" w:rsidR="00DF1299" w:rsidRPr="00E44AED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44AED">
        <w:rPr>
          <w:rFonts w:asciiTheme="minorHAnsi" w:hAnsiTheme="minorHAnsi" w:cstheme="minorHAnsi"/>
        </w:rPr>
        <w:t xml:space="preserve"> </w:t>
      </w:r>
      <w:r w:rsidR="00DF1299" w:rsidRPr="00E44AED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226087" w:rsidRPr="00E44AED">
        <w:rPr>
          <w:rFonts w:asciiTheme="minorHAnsi" w:hAnsiTheme="minorHAnsi" w:cstheme="minorHAnsi"/>
        </w:rPr>
        <w:t xml:space="preserve"> </w:t>
      </w:r>
      <w:r w:rsidR="00DF1299" w:rsidRPr="00E44AED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14:paraId="57DA4F1F" w14:textId="77777777" w:rsidR="00B51157" w:rsidRPr="00E44AED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E44AED">
        <w:rPr>
          <w:rFonts w:asciiTheme="minorHAnsi" w:hAnsiTheme="minorHAnsi" w:cstheme="minorHAnsi"/>
          <w:b/>
        </w:rPr>
        <w:t>З А К Л У Ч О К</w:t>
      </w:r>
    </w:p>
    <w:p w14:paraId="6D1A2DE7" w14:textId="77777777" w:rsidR="00B51157" w:rsidRPr="00E44AED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E44AED">
        <w:rPr>
          <w:rFonts w:asciiTheme="minorHAnsi" w:hAnsiTheme="minorHAnsi" w:cstheme="minorHAnsi"/>
          <w:b/>
        </w:rPr>
        <w:t>ЗА УСНА ЈАВНА ПРОДАЖБА</w:t>
      </w:r>
    </w:p>
    <w:p w14:paraId="205FE85D" w14:textId="77777777" w:rsidR="00B51157" w:rsidRPr="00E44AED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E44AED">
        <w:rPr>
          <w:rFonts w:asciiTheme="minorHAnsi" w:hAnsiTheme="minorHAnsi" w:cstheme="minorHAnsi"/>
          <w:b/>
        </w:rPr>
        <w:t xml:space="preserve">(врз основа на членовите 179 став (1), 181 став (1) и 182 став (1) од </w:t>
      </w:r>
      <w:r w:rsidRPr="00E44AED">
        <w:rPr>
          <w:rFonts w:asciiTheme="minorHAnsi" w:hAnsiTheme="minorHAnsi" w:cstheme="minorHAnsi"/>
          <w:b/>
          <w:bCs/>
        </w:rPr>
        <w:t>Законот за извршување</w:t>
      </w:r>
      <w:r w:rsidRPr="00E44AED">
        <w:rPr>
          <w:rFonts w:asciiTheme="minorHAnsi" w:hAnsiTheme="minorHAnsi" w:cstheme="minorHAnsi"/>
          <w:b/>
        </w:rPr>
        <w:t>)</w:t>
      </w:r>
    </w:p>
    <w:p w14:paraId="1A61EB90" w14:textId="77777777" w:rsidR="00DF1299" w:rsidRPr="00E44AED" w:rsidRDefault="00DF1299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B68C2B3" w14:textId="77777777" w:rsidR="00B60E1A" w:rsidRPr="00E44AED" w:rsidRDefault="00226087" w:rsidP="00B60E1A">
      <w:pPr>
        <w:jc w:val="both"/>
        <w:rPr>
          <w:rFonts w:asciiTheme="minorHAnsi" w:eastAsia="Times New Roman" w:hAnsiTheme="minorHAnsi" w:cstheme="minorHAnsi"/>
        </w:rPr>
      </w:pPr>
      <w:r w:rsidRPr="00E44AED">
        <w:rPr>
          <w:rFonts w:asciiTheme="minorHAnsi" w:hAnsiTheme="minorHAnsi" w:cstheme="minorHAnsi"/>
        </w:rPr>
        <w:t xml:space="preserve"> </w:t>
      </w:r>
      <w:r w:rsidR="00B60E1A" w:rsidRPr="00E44AED">
        <w:rPr>
          <w:rFonts w:asciiTheme="minorHAnsi" w:hAnsiTheme="minorHAnsi" w:cstheme="minorHAnsi"/>
        </w:rPr>
        <w:t xml:space="preserve"> </w:t>
      </w:r>
      <w:r w:rsidR="00B60E1A" w:rsidRPr="00E44AED">
        <w:rPr>
          <w:rFonts w:asciiTheme="minorHAnsi" w:eastAsia="Times New Roman" w:hAnsiTheme="minorHAnsi" w:cstheme="minorHAnsi"/>
        </w:rPr>
        <w:t xml:space="preserve">СЕ ОПРЕДЕЛУВА  </w:t>
      </w:r>
      <w:r w:rsidR="00B60E1A" w:rsidRPr="00E44AED">
        <w:rPr>
          <w:rFonts w:asciiTheme="minorHAnsi" w:eastAsia="Times New Roman" w:hAnsiTheme="minorHAnsi" w:cstheme="minorHAnsi"/>
          <w:b/>
          <w:bCs/>
        </w:rPr>
        <w:t>Прво  продажба со усно  јавно наддавање</w:t>
      </w:r>
      <w:r w:rsidR="00B60E1A" w:rsidRPr="00E44AED">
        <w:rPr>
          <w:rFonts w:asciiTheme="minorHAnsi" w:eastAsia="Times New Roman" w:hAnsiTheme="minorHAnsi" w:cstheme="minorHAnsi"/>
        </w:rPr>
        <w:t xml:space="preserve"> на недвижноста означена како:</w:t>
      </w:r>
    </w:p>
    <w:p w14:paraId="4B2E1ED2" w14:textId="380D524B" w:rsidR="00B60E1A" w:rsidRPr="00E44AED" w:rsidRDefault="002B3541" w:rsidP="002B35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E44AED">
        <w:rPr>
          <w:rFonts w:asciiTheme="minorHAnsi" w:hAnsiTheme="minorHAnsi" w:cstheme="minorHAnsi"/>
          <w:lang w:val="ru-RU"/>
        </w:rPr>
        <w:t xml:space="preserve">Деловна просторија на ул.3 МУБ бр.106, која лежи на КП бр.18020/1, број на зграда 5, намена на зграда А2-2, влез 22, кат ПР, број 1, со површина од 22 м2, со запишано право на сопственост на должникот </w:t>
      </w:r>
      <w:r w:rsidRPr="00E44AED">
        <w:rPr>
          <w:rFonts w:asciiTheme="minorHAnsi" w:hAnsiTheme="minorHAnsi" w:cstheme="minorHAnsi"/>
        </w:rPr>
        <w:t>Вера Ѓорѓевиќ од Куманово, запишана во ИЛ бр.26962 за КО Куманово издаден од Агенција за катастар на недвижности Куманово;</w:t>
      </w:r>
    </w:p>
    <w:p w14:paraId="06A719A7" w14:textId="77777777" w:rsidR="00B60E1A" w:rsidRPr="00E44AED" w:rsidRDefault="00B60E1A" w:rsidP="00B60E1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538FC507" w14:textId="08D5C1B9" w:rsidR="00B60E1A" w:rsidRPr="00E44AED" w:rsidRDefault="00B60E1A" w:rsidP="00B60E1A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E44AED">
        <w:rPr>
          <w:rFonts w:asciiTheme="minorHAnsi" w:eastAsia="Times New Roman" w:hAnsiTheme="minorHAnsi" w:cstheme="minorHAnsi"/>
        </w:rPr>
        <w:t xml:space="preserve">Продажбата ќе се одржи на ден </w:t>
      </w:r>
      <w:r w:rsidRPr="00E44AED">
        <w:rPr>
          <w:rFonts w:asciiTheme="minorHAnsi" w:eastAsia="Times New Roman" w:hAnsiTheme="minorHAnsi" w:cstheme="minorHAnsi"/>
          <w:lang w:val="ru-RU"/>
        </w:rPr>
        <w:t>1</w:t>
      </w:r>
      <w:r w:rsidR="002B3541" w:rsidRPr="00E44AED">
        <w:rPr>
          <w:rFonts w:asciiTheme="minorHAnsi" w:eastAsia="Times New Roman" w:hAnsiTheme="minorHAnsi" w:cstheme="minorHAnsi"/>
          <w:lang w:val="ru-RU"/>
        </w:rPr>
        <w:t>8</w:t>
      </w:r>
      <w:r w:rsidRPr="00E44AED">
        <w:rPr>
          <w:rFonts w:asciiTheme="minorHAnsi" w:eastAsia="Times New Roman" w:hAnsiTheme="minorHAnsi" w:cstheme="minorHAnsi"/>
          <w:lang w:val="ru-RU"/>
        </w:rPr>
        <w:t xml:space="preserve">.04.2024 </w:t>
      </w:r>
      <w:r w:rsidRPr="00E44AED">
        <w:rPr>
          <w:rFonts w:asciiTheme="minorHAnsi" w:eastAsia="Times New Roman" w:hAnsiTheme="minorHAnsi" w:cstheme="minorHAnsi"/>
        </w:rPr>
        <w:t xml:space="preserve">година во </w:t>
      </w:r>
      <w:r w:rsidRPr="00E44AED">
        <w:rPr>
          <w:rFonts w:asciiTheme="minorHAnsi" w:eastAsia="Times New Roman" w:hAnsiTheme="minorHAnsi" w:cstheme="minorHAnsi"/>
          <w:lang w:val="ru-RU"/>
        </w:rPr>
        <w:t xml:space="preserve">12:00 </w:t>
      </w:r>
      <w:r w:rsidRPr="00E44AED">
        <w:rPr>
          <w:rFonts w:asciiTheme="minorHAnsi" w:eastAsia="Times New Roman" w:hAnsiTheme="minorHAnsi" w:cstheme="minorHAnsi"/>
        </w:rPr>
        <w:t xml:space="preserve">часот  во просториите на во просториите на Извршител Благоја Каламатиев од Скопје на ул.Дебарца бр.25А-1/2 Скопје. </w:t>
      </w:r>
    </w:p>
    <w:p w14:paraId="4D868192" w14:textId="77777777" w:rsidR="00B60E1A" w:rsidRPr="00E44AED" w:rsidRDefault="00B60E1A" w:rsidP="00B60E1A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3C25AAB0" w14:textId="155AAF1A" w:rsidR="00B60E1A" w:rsidRPr="00E44AED" w:rsidRDefault="00B60E1A" w:rsidP="00B60E1A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E44AED">
        <w:rPr>
          <w:rFonts w:asciiTheme="minorHAnsi" w:eastAsia="Times New Roman" w:hAnsiTheme="minorHAnsi" w:cstheme="minorHAnsi"/>
        </w:rPr>
        <w:t xml:space="preserve">Почетната вредност на недвижноста, утврдена со заклучок на извршителот </w:t>
      </w:r>
      <w:r w:rsidRPr="00E44AED">
        <w:rPr>
          <w:rFonts w:asciiTheme="minorHAnsi" w:eastAsia="Times New Roman" w:hAnsiTheme="minorHAnsi" w:cstheme="minorHAnsi"/>
          <w:lang w:val="ru-RU"/>
        </w:rPr>
        <w:t>И.бр.</w:t>
      </w:r>
      <w:r w:rsidR="00D56DC2" w:rsidRPr="00E44AED">
        <w:rPr>
          <w:rFonts w:asciiTheme="minorHAnsi" w:eastAsia="Times New Roman" w:hAnsiTheme="minorHAnsi" w:cstheme="minorHAnsi"/>
          <w:lang w:val="ru-RU"/>
        </w:rPr>
        <w:t>1274/2020</w:t>
      </w:r>
      <w:r w:rsidRPr="00E44AED">
        <w:rPr>
          <w:rFonts w:asciiTheme="minorHAnsi" w:eastAsia="Times New Roman" w:hAnsiTheme="minorHAnsi" w:cstheme="minorHAnsi"/>
          <w:lang w:val="ru-RU"/>
        </w:rPr>
        <w:t xml:space="preserve"> од </w:t>
      </w:r>
      <w:r w:rsidR="00D56DC2" w:rsidRPr="00E44AED">
        <w:rPr>
          <w:rFonts w:asciiTheme="minorHAnsi" w:eastAsia="Times New Roman" w:hAnsiTheme="minorHAnsi" w:cstheme="minorHAnsi"/>
          <w:lang w:val="ru-RU"/>
        </w:rPr>
        <w:t>07.03.2023</w:t>
      </w:r>
      <w:r w:rsidRPr="00E44AED">
        <w:rPr>
          <w:rFonts w:asciiTheme="minorHAnsi" w:eastAsia="Times New Roman" w:hAnsiTheme="minorHAnsi" w:cstheme="minorHAnsi"/>
          <w:lang w:val="ru-RU"/>
        </w:rPr>
        <w:t xml:space="preserve"> година</w:t>
      </w:r>
      <w:r w:rsidRPr="00E44AED">
        <w:rPr>
          <w:rFonts w:asciiTheme="minorHAnsi" w:eastAsia="Times New Roman" w:hAnsiTheme="minorHAnsi" w:cstheme="minorHAnsi"/>
        </w:rPr>
        <w:t xml:space="preserve"> изнесува </w:t>
      </w:r>
      <w:r w:rsidR="00D56DC2" w:rsidRPr="00E44AED">
        <w:rPr>
          <w:rFonts w:asciiTheme="minorHAnsi" w:hAnsiTheme="minorHAnsi" w:cstheme="minorHAnsi"/>
        </w:rPr>
        <w:t>1.655.153</w:t>
      </w:r>
      <w:r w:rsidRPr="00E44AED">
        <w:rPr>
          <w:rFonts w:asciiTheme="minorHAnsi" w:hAnsiTheme="minorHAnsi" w:cstheme="minorHAnsi"/>
        </w:rPr>
        <w:t>,00 денари, под која недвижноста не може да се продаде на првото усно јавно наддавање.</w:t>
      </w:r>
    </w:p>
    <w:p w14:paraId="0C11E3F4" w14:textId="61312B5A" w:rsidR="00B60E1A" w:rsidRPr="00E44AED" w:rsidRDefault="00B60E1A" w:rsidP="00B60E1A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lang w:val="ru-RU"/>
        </w:rPr>
      </w:pPr>
      <w:r w:rsidRPr="00E44AED">
        <w:rPr>
          <w:rFonts w:asciiTheme="minorHAnsi" w:eastAsia="Times New Roman" w:hAnsiTheme="minorHAnsi" w:cstheme="minorHAnsi"/>
        </w:rPr>
        <w:t xml:space="preserve">Недвижноста е оптоварена со следните товари и службености </w:t>
      </w:r>
      <w:r w:rsidR="00D56DC2" w:rsidRPr="00E44AED">
        <w:rPr>
          <w:rFonts w:asciiTheme="minorHAnsi" w:eastAsia="Times New Roman" w:hAnsiTheme="minorHAnsi" w:cstheme="minorHAnsi"/>
          <w:lang w:val="ru-RU"/>
        </w:rPr>
        <w:t xml:space="preserve">Налог за извршување кај пристапување кон извршување (врз основа на чл.169 од ЗИ) </w:t>
      </w:r>
      <w:r w:rsidRPr="00E44AED">
        <w:rPr>
          <w:rFonts w:asciiTheme="minorHAnsi" w:eastAsia="Times New Roman" w:hAnsiTheme="minorHAnsi" w:cstheme="minorHAnsi"/>
        </w:rPr>
        <w:t>за И бр.</w:t>
      </w:r>
      <w:r w:rsidR="00D56DC2" w:rsidRPr="00E44AED">
        <w:rPr>
          <w:rFonts w:asciiTheme="minorHAnsi" w:eastAsia="Times New Roman" w:hAnsiTheme="minorHAnsi" w:cstheme="minorHAnsi"/>
        </w:rPr>
        <w:t>1549/2021</w:t>
      </w:r>
      <w:r w:rsidRPr="00E44AED">
        <w:rPr>
          <w:rFonts w:asciiTheme="minorHAnsi" w:eastAsia="Times New Roman" w:hAnsiTheme="minorHAnsi" w:cstheme="minorHAnsi"/>
        </w:rPr>
        <w:t xml:space="preserve"> на Извршител </w:t>
      </w:r>
      <w:r w:rsidR="00D56DC2" w:rsidRPr="00E44AED">
        <w:rPr>
          <w:rFonts w:asciiTheme="minorHAnsi" w:eastAsia="Times New Roman" w:hAnsiTheme="minorHAnsi" w:cstheme="minorHAnsi"/>
        </w:rPr>
        <w:t>Благоја Каламатиев</w:t>
      </w:r>
      <w:r w:rsidRPr="00E44AED">
        <w:rPr>
          <w:rFonts w:asciiTheme="minorHAnsi" w:eastAsia="Times New Roman" w:hAnsiTheme="minorHAnsi" w:cstheme="minorHAnsi"/>
        </w:rPr>
        <w:t xml:space="preserve">, </w:t>
      </w:r>
      <w:r w:rsidRPr="00E44AED">
        <w:rPr>
          <w:rFonts w:asciiTheme="minorHAnsi" w:eastAsia="Times New Roman" w:hAnsiTheme="minorHAnsi" w:cstheme="minorHAnsi"/>
          <w:lang w:val="ru-RU"/>
        </w:rPr>
        <w:t>Налог за извршување кај пристапување кон извршување (врз основа на чл.169 од ЗИ) И бр.</w:t>
      </w:r>
      <w:r w:rsidR="00D56DC2" w:rsidRPr="00E44AED">
        <w:rPr>
          <w:rFonts w:asciiTheme="minorHAnsi" w:eastAsia="Times New Roman" w:hAnsiTheme="minorHAnsi" w:cstheme="minorHAnsi"/>
          <w:lang w:val="ru-RU"/>
        </w:rPr>
        <w:t>2032/2021</w:t>
      </w:r>
      <w:r w:rsidRPr="00E44AED">
        <w:rPr>
          <w:rFonts w:asciiTheme="minorHAnsi" w:eastAsia="Times New Roman" w:hAnsiTheme="minorHAnsi" w:cstheme="minorHAnsi"/>
          <w:lang w:val="ru-RU"/>
        </w:rPr>
        <w:t xml:space="preserve"> на Извршител </w:t>
      </w:r>
      <w:r w:rsidR="00D56DC2" w:rsidRPr="00E44AED">
        <w:rPr>
          <w:rFonts w:asciiTheme="minorHAnsi" w:eastAsia="Times New Roman" w:hAnsiTheme="minorHAnsi" w:cstheme="minorHAnsi"/>
        </w:rPr>
        <w:t>Благоја Каламатиев</w:t>
      </w:r>
      <w:r w:rsidR="00D56DC2" w:rsidRPr="00E44AED">
        <w:rPr>
          <w:rFonts w:asciiTheme="minorHAnsi" w:eastAsia="Times New Roman" w:hAnsiTheme="minorHAnsi" w:cstheme="minorHAnsi"/>
          <w:lang w:val="ru-RU"/>
        </w:rPr>
        <w:t xml:space="preserve"> </w:t>
      </w:r>
      <w:r w:rsidRPr="00E44AED">
        <w:rPr>
          <w:rFonts w:asciiTheme="minorHAnsi" w:eastAsia="Times New Roman" w:hAnsiTheme="minorHAnsi" w:cstheme="minorHAnsi"/>
          <w:lang w:val="ru-RU"/>
        </w:rPr>
        <w:t>од Скопје, Налог за извршување кај пристапување кон извршување (врз основа на чл.169 од ЗИ) И бр.</w:t>
      </w:r>
      <w:r w:rsidR="00D56DC2" w:rsidRPr="00E44AED">
        <w:rPr>
          <w:rFonts w:asciiTheme="minorHAnsi" w:eastAsia="Times New Roman" w:hAnsiTheme="minorHAnsi" w:cstheme="minorHAnsi"/>
          <w:lang w:val="ru-RU"/>
        </w:rPr>
        <w:t>4549/2021</w:t>
      </w:r>
      <w:r w:rsidRPr="00E44AED">
        <w:rPr>
          <w:rFonts w:asciiTheme="minorHAnsi" w:eastAsia="Times New Roman" w:hAnsiTheme="minorHAnsi" w:cstheme="minorHAnsi"/>
          <w:lang w:val="ru-RU"/>
        </w:rPr>
        <w:t xml:space="preserve"> на </w:t>
      </w:r>
      <w:r w:rsidR="00D56DC2" w:rsidRPr="00E44AED">
        <w:rPr>
          <w:rFonts w:asciiTheme="minorHAnsi" w:eastAsia="Times New Roman" w:hAnsiTheme="minorHAnsi" w:cstheme="minorHAnsi"/>
          <w:lang w:val="ru-RU"/>
        </w:rPr>
        <w:t xml:space="preserve">Извршител </w:t>
      </w:r>
      <w:r w:rsidR="00D56DC2" w:rsidRPr="00E44AED">
        <w:rPr>
          <w:rFonts w:asciiTheme="minorHAnsi" w:eastAsia="Times New Roman" w:hAnsiTheme="minorHAnsi" w:cstheme="minorHAnsi"/>
        </w:rPr>
        <w:t>Благоја Каламатиев</w:t>
      </w:r>
      <w:r w:rsidR="00D56DC2" w:rsidRPr="00E44AED">
        <w:rPr>
          <w:rFonts w:asciiTheme="minorHAnsi" w:eastAsia="Times New Roman" w:hAnsiTheme="minorHAnsi" w:cstheme="minorHAnsi"/>
          <w:lang w:val="ru-RU"/>
        </w:rPr>
        <w:t xml:space="preserve"> од Скопје</w:t>
      </w:r>
      <w:r w:rsidRPr="00E44AED">
        <w:rPr>
          <w:rFonts w:asciiTheme="minorHAnsi" w:eastAsia="Times New Roman" w:hAnsiTheme="minorHAnsi" w:cstheme="minorHAnsi"/>
          <w:lang w:val="ru-RU"/>
        </w:rPr>
        <w:t>.</w:t>
      </w:r>
    </w:p>
    <w:p w14:paraId="2562BC18" w14:textId="77777777" w:rsidR="00B60E1A" w:rsidRPr="00E44AED" w:rsidRDefault="00B60E1A" w:rsidP="00B60E1A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E44AED">
        <w:rPr>
          <w:rFonts w:asciiTheme="minorHAnsi" w:eastAsia="Times New Roman" w:hAnsiTheme="minorHAnsi" w:cstheme="minorHAnsi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E44AED">
        <w:rPr>
          <w:rFonts w:asciiTheme="minorHAnsi" w:eastAsia="Times New Roman" w:hAnsiTheme="minorHAnsi" w:cstheme="minorHAnsi"/>
          <w:color w:val="00B050"/>
        </w:rPr>
        <w:t xml:space="preserve"> </w:t>
      </w:r>
      <w:r w:rsidRPr="00E44AED">
        <w:rPr>
          <w:rFonts w:asciiTheme="minorHAnsi" w:eastAsia="Times New Roman" w:hAnsiTheme="minorHAnsi" w:cstheme="minorHAnsi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57D69DE3" w14:textId="6224AC3B" w:rsidR="00B60E1A" w:rsidRPr="00E44AED" w:rsidRDefault="00B60E1A" w:rsidP="00B60E1A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E44AED">
        <w:rPr>
          <w:rFonts w:asciiTheme="minorHAnsi" w:eastAsia="Times New Roman" w:hAnsiTheme="minorHAnsi" w:cstheme="minorHAnsi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тоа износ од </w:t>
      </w:r>
      <w:r w:rsidR="00E44AED" w:rsidRPr="00E44AED">
        <w:rPr>
          <w:rFonts w:asciiTheme="minorHAnsi" w:hAnsiTheme="minorHAnsi" w:cstheme="minorHAnsi"/>
        </w:rPr>
        <w:t>165.515,00</w:t>
      </w:r>
      <w:r w:rsidRPr="00E44AED">
        <w:rPr>
          <w:rFonts w:asciiTheme="minorHAnsi" w:hAnsiTheme="minorHAnsi" w:cstheme="minorHAnsi"/>
        </w:rPr>
        <w:t xml:space="preserve"> денари</w:t>
      </w:r>
      <w:r w:rsidRPr="00E44AED">
        <w:rPr>
          <w:rFonts w:asciiTheme="minorHAnsi" w:eastAsia="Times New Roman" w:hAnsiTheme="minorHAnsi" w:cstheme="minorHAnsi"/>
        </w:rPr>
        <w:t xml:space="preserve">. </w:t>
      </w:r>
    </w:p>
    <w:p w14:paraId="5F73FE01" w14:textId="05C5A189" w:rsidR="00B60E1A" w:rsidRPr="00E44AED" w:rsidRDefault="00B60E1A" w:rsidP="00B60E1A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 w:rsidRPr="00E44AED">
        <w:rPr>
          <w:rFonts w:asciiTheme="minorHAnsi" w:eastAsia="Times New Roman" w:hAnsiTheme="minorHAnsi" w:cstheme="minorHAnsi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E44AED">
        <w:rPr>
          <w:rFonts w:asciiTheme="minorHAnsi" w:eastAsia="Times New Roman" w:hAnsiTheme="minorHAnsi" w:cstheme="minorHAnsi"/>
          <w:lang w:val="ru-RU"/>
        </w:rPr>
        <w:t xml:space="preserve"> 290000001927635 </w:t>
      </w:r>
      <w:r w:rsidRPr="00E44AED">
        <w:rPr>
          <w:rFonts w:asciiTheme="minorHAnsi" w:eastAsia="Times New Roman" w:hAnsiTheme="minorHAnsi" w:cstheme="minorHAnsi"/>
        </w:rPr>
        <w:t xml:space="preserve">која се води кај </w:t>
      </w:r>
      <w:r w:rsidRPr="00E44AED">
        <w:rPr>
          <w:rFonts w:asciiTheme="minorHAnsi" w:eastAsia="Times New Roman" w:hAnsiTheme="minorHAnsi" w:cstheme="minorHAnsi"/>
          <w:lang w:val="ru-RU"/>
        </w:rPr>
        <w:t>ТТК БАНКА АД</w:t>
      </w:r>
      <w:r w:rsidRPr="00E44AED">
        <w:rPr>
          <w:rFonts w:asciiTheme="minorHAnsi" w:eastAsia="Times New Roman" w:hAnsiTheme="minorHAnsi" w:cstheme="minorHAnsi"/>
        </w:rPr>
        <w:t xml:space="preserve"> и даночен број </w:t>
      </w:r>
      <w:r w:rsidRPr="00E44AED">
        <w:rPr>
          <w:rFonts w:asciiTheme="minorHAnsi" w:eastAsia="Times New Roman" w:hAnsiTheme="minorHAnsi" w:cstheme="minorHAnsi"/>
          <w:lang w:val="ru-RU"/>
        </w:rPr>
        <w:t xml:space="preserve">5080016506534 </w:t>
      </w:r>
      <w:r w:rsidRPr="00E44AED">
        <w:rPr>
          <w:rFonts w:asciiTheme="minorHAnsi" w:hAnsiTheme="minorHAnsi" w:cstheme="minorHAnsi"/>
        </w:rPr>
        <w:t xml:space="preserve">најдоцна до ден </w:t>
      </w:r>
      <w:r w:rsidR="00E44AED" w:rsidRPr="00E44AED">
        <w:rPr>
          <w:rFonts w:asciiTheme="minorHAnsi" w:hAnsiTheme="minorHAnsi" w:cstheme="minorHAnsi"/>
        </w:rPr>
        <w:t>16</w:t>
      </w:r>
      <w:r w:rsidRPr="00E44AED">
        <w:rPr>
          <w:rFonts w:asciiTheme="minorHAnsi" w:hAnsiTheme="minorHAnsi" w:cstheme="minorHAnsi"/>
        </w:rPr>
        <w:t>.04.2024 година.</w:t>
      </w:r>
    </w:p>
    <w:p w14:paraId="7FE465D2" w14:textId="77777777" w:rsidR="00B60E1A" w:rsidRPr="00E44AED" w:rsidRDefault="00B60E1A" w:rsidP="00B60E1A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E44AED">
        <w:rPr>
          <w:rFonts w:asciiTheme="minorHAnsi" w:eastAsia="Times New Roman" w:hAnsiTheme="minorHAnsi" w:cstheme="minorHAnsi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782313FC" w14:textId="77777777" w:rsidR="00B60E1A" w:rsidRPr="00E44AED" w:rsidRDefault="00B60E1A" w:rsidP="00B60E1A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E44AED">
        <w:rPr>
          <w:rFonts w:asciiTheme="minorHAnsi" w:eastAsia="Times New Roman" w:hAnsiTheme="minorHAnsi" w:cstheme="minorHAnsi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E44AED">
        <w:rPr>
          <w:rFonts w:asciiTheme="minorHAnsi" w:eastAsia="Times New Roman" w:hAnsiTheme="minorHAnsi" w:cstheme="minorHAnsi"/>
          <w:lang w:val="ru-RU"/>
        </w:rPr>
        <w:t xml:space="preserve">15 </w:t>
      </w:r>
      <w:r w:rsidRPr="00E44AED">
        <w:rPr>
          <w:rFonts w:asciiTheme="minorHAnsi" w:eastAsia="Times New Roman" w:hAnsiTheme="minorHAnsi" w:cstheme="minorHAnsi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74C29D8F" w14:textId="77777777" w:rsidR="00B60E1A" w:rsidRPr="00E44AED" w:rsidRDefault="00B60E1A" w:rsidP="00B60E1A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E44AED">
        <w:rPr>
          <w:rFonts w:asciiTheme="minorHAnsi" w:eastAsia="Times New Roman" w:hAnsiTheme="minorHAnsi" w:cstheme="minorHAnsi"/>
        </w:rPr>
        <w:t xml:space="preserve">Овој заклучок ќе се објави во следните средства за јавно информирање </w:t>
      </w:r>
      <w:r w:rsidRPr="00E44AED">
        <w:rPr>
          <w:rFonts w:asciiTheme="minorHAnsi" w:hAnsiTheme="minorHAnsi" w:cstheme="minorHAnsi"/>
        </w:rPr>
        <w:t>Нова Македонија</w:t>
      </w:r>
      <w:r w:rsidRPr="00E44AED">
        <w:rPr>
          <w:rFonts w:asciiTheme="minorHAnsi" w:eastAsia="Times New Roman" w:hAnsiTheme="minorHAnsi" w:cstheme="minorHAnsi"/>
          <w:lang w:val="ru-RU"/>
        </w:rPr>
        <w:t xml:space="preserve"> и електронски на веб страницата на Комората </w:t>
      </w:r>
      <w:r w:rsidRPr="00E44AED">
        <w:rPr>
          <w:rFonts w:asciiTheme="minorHAnsi" w:eastAsia="Times New Roman" w:hAnsiTheme="minorHAnsi" w:cstheme="minorHAnsi"/>
        </w:rPr>
        <w:t>.</w:t>
      </w:r>
    </w:p>
    <w:p w14:paraId="69237042" w14:textId="77777777" w:rsidR="00B60E1A" w:rsidRPr="00E44AED" w:rsidRDefault="00B60E1A" w:rsidP="00B60E1A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E44AED">
        <w:rPr>
          <w:rFonts w:asciiTheme="minorHAnsi" w:eastAsia="Times New Roman" w:hAnsiTheme="minorHAnsi" w:cstheme="minorHAnsi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3A417298" w14:textId="2BBD602B" w:rsidR="00B51157" w:rsidRPr="00E44AED" w:rsidRDefault="00B60E1A" w:rsidP="00B60E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44AED">
        <w:rPr>
          <w:rFonts w:asciiTheme="minorHAnsi" w:hAnsiTheme="minorHAnsi" w:cstheme="minorHAnsi"/>
        </w:rPr>
        <w:tab/>
      </w:r>
      <w:r w:rsidRPr="00E44AED">
        <w:rPr>
          <w:rFonts w:asciiTheme="minorHAnsi" w:hAnsiTheme="minorHAnsi" w:cstheme="minorHAnsi"/>
        </w:rPr>
        <w:tab/>
        <w:t xml:space="preserve">        </w:t>
      </w:r>
      <w:r w:rsidRPr="00E44AED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</w:t>
      </w:r>
      <w:r w:rsidRPr="00E44AED">
        <w:rPr>
          <w:rFonts w:asciiTheme="minorHAnsi" w:hAnsiTheme="minorHAnsi" w:cstheme="minorHAnsi"/>
          <w:lang w:val="en-US"/>
        </w:rPr>
        <w:t xml:space="preserve">                            </w:t>
      </w:r>
      <w:r w:rsidRPr="00E44AED">
        <w:rPr>
          <w:rFonts w:asciiTheme="minorHAnsi" w:hAnsiTheme="minorHAnsi" w:cstheme="minorHAnsi"/>
        </w:rPr>
        <w:t xml:space="preserve">               </w:t>
      </w:r>
    </w:p>
    <w:p w14:paraId="7BD60429" w14:textId="77777777" w:rsidR="00B51157" w:rsidRPr="00E44AED" w:rsidRDefault="00B51157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C6A9C05" w14:textId="4B9E393E" w:rsidR="00823825" w:rsidRPr="00E44AED" w:rsidRDefault="00823825" w:rsidP="00823825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E44AED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Pr="00E44AED">
        <w:rPr>
          <w:rFonts w:asciiTheme="minorHAnsi" w:hAnsiTheme="minorHAnsi" w:cstheme="minorHAnsi"/>
          <w:lang w:val="en-US"/>
        </w:rPr>
        <w:t xml:space="preserve">                  </w:t>
      </w:r>
      <w:r w:rsidR="00E44AED">
        <w:rPr>
          <w:rFonts w:asciiTheme="minorHAnsi" w:hAnsiTheme="minorHAnsi" w:cstheme="minorHAnsi"/>
        </w:rPr>
        <w:t xml:space="preserve">                        </w:t>
      </w:r>
      <w:r w:rsidRPr="00E44AED">
        <w:rPr>
          <w:rFonts w:asciiTheme="minorHAnsi" w:hAnsiTheme="minorHAnsi" w:cstheme="minorHAnsi"/>
          <w:lang w:val="en-US"/>
        </w:rPr>
        <w:t xml:space="preserve">         </w:t>
      </w:r>
      <w:r w:rsidRPr="00E44AED">
        <w:rPr>
          <w:rFonts w:asciiTheme="minorHAnsi" w:hAnsiTheme="minorHAnsi" w:cstheme="minorHAnsi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E44AED" w14:paraId="1BF517FC" w14:textId="77777777" w:rsidTr="009851EC">
        <w:trPr>
          <w:trHeight w:val="851"/>
        </w:trPr>
        <w:tc>
          <w:tcPr>
            <w:tcW w:w="4297" w:type="dxa"/>
          </w:tcPr>
          <w:p w14:paraId="00F040DD" w14:textId="77777777" w:rsidR="00823825" w:rsidRPr="00E44AED" w:rsidRDefault="00B60E1A" w:rsidP="009851EC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9" w:name="OIzvIme"/>
            <w:bookmarkEnd w:id="29"/>
            <w:r w:rsidRPr="00E44AE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Благоја Каламатиев</w:t>
            </w:r>
          </w:p>
        </w:tc>
      </w:tr>
    </w:tbl>
    <w:p w14:paraId="3BD75230" w14:textId="77777777" w:rsidR="00B51157" w:rsidRPr="00E44AED" w:rsidRDefault="00B51157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B51157" w:rsidRPr="00E44AED" w:rsidSect="00C658B5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02B2B" w14:textId="77777777" w:rsidR="00AD2838" w:rsidRDefault="00AD2838" w:rsidP="00B60E1A">
      <w:pPr>
        <w:spacing w:after="0" w:line="240" w:lineRule="auto"/>
      </w:pPr>
      <w:r>
        <w:separator/>
      </w:r>
    </w:p>
  </w:endnote>
  <w:endnote w:type="continuationSeparator" w:id="0">
    <w:p w14:paraId="30F247A5" w14:textId="77777777" w:rsidR="00AD2838" w:rsidRDefault="00AD2838" w:rsidP="00B6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A933D" w14:textId="77777777" w:rsidR="00B60E1A" w:rsidRPr="00B60E1A" w:rsidRDefault="00B60E1A" w:rsidP="00B60E1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F3348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044A8" w14:textId="77777777" w:rsidR="00AD2838" w:rsidRDefault="00AD2838" w:rsidP="00B60E1A">
      <w:pPr>
        <w:spacing w:after="0" w:line="240" w:lineRule="auto"/>
      </w:pPr>
      <w:r>
        <w:separator/>
      </w:r>
    </w:p>
  </w:footnote>
  <w:footnote w:type="continuationSeparator" w:id="0">
    <w:p w14:paraId="347396A5" w14:textId="77777777" w:rsidR="00AD2838" w:rsidRDefault="00AD2838" w:rsidP="00B60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85C1E"/>
    <w:multiLevelType w:val="hybridMultilevel"/>
    <w:tmpl w:val="7418373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F3FC9"/>
    <w:multiLevelType w:val="hybridMultilevel"/>
    <w:tmpl w:val="8684201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8246B"/>
    <w:rsid w:val="002A014B"/>
    <w:rsid w:val="002A0432"/>
    <w:rsid w:val="002B3541"/>
    <w:rsid w:val="003106B9"/>
    <w:rsid w:val="003A39C4"/>
    <w:rsid w:val="003B40CD"/>
    <w:rsid w:val="003D21AC"/>
    <w:rsid w:val="003D4A9E"/>
    <w:rsid w:val="003F3348"/>
    <w:rsid w:val="00451FBC"/>
    <w:rsid w:val="0046102D"/>
    <w:rsid w:val="004F2C9E"/>
    <w:rsid w:val="004F4016"/>
    <w:rsid w:val="0061005D"/>
    <w:rsid w:val="00665925"/>
    <w:rsid w:val="006A157B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D2838"/>
    <w:rsid w:val="00AE3FFA"/>
    <w:rsid w:val="00B20C15"/>
    <w:rsid w:val="00B269ED"/>
    <w:rsid w:val="00B41890"/>
    <w:rsid w:val="00B51157"/>
    <w:rsid w:val="00B60E1A"/>
    <w:rsid w:val="00B62603"/>
    <w:rsid w:val="00B87F28"/>
    <w:rsid w:val="00BC5E22"/>
    <w:rsid w:val="00BF5243"/>
    <w:rsid w:val="00C02E62"/>
    <w:rsid w:val="00C658B5"/>
    <w:rsid w:val="00C71B87"/>
    <w:rsid w:val="00CC28C6"/>
    <w:rsid w:val="00CF2E54"/>
    <w:rsid w:val="00CF3732"/>
    <w:rsid w:val="00D47D14"/>
    <w:rsid w:val="00D56DC2"/>
    <w:rsid w:val="00DA5DC9"/>
    <w:rsid w:val="00DC321E"/>
    <w:rsid w:val="00DF1299"/>
    <w:rsid w:val="00E01FCA"/>
    <w:rsid w:val="00E3104F"/>
    <w:rsid w:val="00E41120"/>
    <w:rsid w:val="00E44AED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35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60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E1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0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E1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60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60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E1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0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E1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6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2024-03-28T10:13:00Z</cp:lastPrinted>
  <dcterms:created xsi:type="dcterms:W3CDTF">2024-03-29T09:17:00Z</dcterms:created>
  <dcterms:modified xsi:type="dcterms:W3CDTF">2024-03-29T09:17:00Z</dcterms:modified>
</cp:coreProperties>
</file>