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33378B">
        <w:tc>
          <w:tcPr>
            <w:tcW w:w="6204" w:type="dxa"/>
            <w:hideMark/>
          </w:tcPr>
          <w:p w:rsidR="00823825" w:rsidRPr="00DB4229" w:rsidRDefault="00823825" w:rsidP="00333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1CE5809D" wp14:editId="2B83DB2E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3378B">
        <w:tc>
          <w:tcPr>
            <w:tcW w:w="6204" w:type="dxa"/>
            <w:hideMark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D4073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D4073">
              <w:rPr>
                <w:rFonts w:ascii="Arial" w:eastAsia="Times New Roman" w:hAnsi="Arial" w:cs="Arial"/>
              </w:rPr>
              <w:t>Образец бр.</w:t>
            </w:r>
            <w:r w:rsidR="008C43A1" w:rsidRPr="00DD4073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33378B">
        <w:tc>
          <w:tcPr>
            <w:tcW w:w="6204" w:type="dxa"/>
            <w:hideMark/>
          </w:tcPr>
          <w:p w:rsidR="00823825" w:rsidRPr="00DD4073" w:rsidRDefault="004C0FB8" w:rsidP="00333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DD4073">
              <w:rPr>
                <w:rFonts w:ascii="Arial" w:eastAsia="Times New Roman" w:hAnsi="Arial" w:cs="Arial"/>
                <w:lang w:val="en-US"/>
              </w:rPr>
              <w:t>Николина</w:t>
            </w:r>
            <w:proofErr w:type="spellEnd"/>
            <w:r w:rsidRPr="00DD407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D4073">
              <w:rPr>
                <w:rFonts w:ascii="Arial" w:eastAsia="Times New Roman" w:hAnsi="Arial" w:cs="Arial"/>
                <w:lang w:val="en-US"/>
              </w:rPr>
              <w:t>Иванова</w:t>
            </w:r>
            <w:proofErr w:type="spellEnd"/>
          </w:p>
        </w:tc>
        <w:tc>
          <w:tcPr>
            <w:tcW w:w="566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3378B">
        <w:tc>
          <w:tcPr>
            <w:tcW w:w="6204" w:type="dxa"/>
            <w:hideMark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D4073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3378B">
        <w:tc>
          <w:tcPr>
            <w:tcW w:w="6204" w:type="dxa"/>
            <w:hideMark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D4073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D4073">
              <w:rPr>
                <w:rFonts w:ascii="Arial" w:eastAsia="Times New Roman" w:hAnsi="Arial" w:cs="Arial"/>
                <w:color w:val="000000"/>
              </w:rPr>
              <w:t>И.бр</w:t>
            </w:r>
            <w:r w:rsidRPr="00DD4073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4C0FB8" w:rsidRPr="00DD4073">
              <w:rPr>
                <w:rFonts w:ascii="Arial" w:eastAsia="Times New Roman" w:hAnsi="Arial" w:cs="Arial"/>
                <w:lang w:val="en-US"/>
              </w:rPr>
              <w:t>371/2020</w:t>
            </w:r>
            <w:r w:rsidRPr="00DD4073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DB4229" w:rsidTr="0033378B">
        <w:tc>
          <w:tcPr>
            <w:tcW w:w="6204" w:type="dxa"/>
            <w:hideMark/>
          </w:tcPr>
          <w:p w:rsidR="00823825" w:rsidRPr="00DD4073" w:rsidRDefault="004C0FB8" w:rsidP="00333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DD4073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3378B">
        <w:tc>
          <w:tcPr>
            <w:tcW w:w="6204" w:type="dxa"/>
            <w:hideMark/>
          </w:tcPr>
          <w:p w:rsidR="00823825" w:rsidRPr="00DD4073" w:rsidRDefault="004C0FB8" w:rsidP="00333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DD4073">
              <w:rPr>
                <w:rFonts w:ascii="Arial" w:eastAsia="Times New Roman" w:hAnsi="Arial" w:cs="Arial"/>
                <w:lang w:val="en-US"/>
              </w:rPr>
              <w:t>Бул</w:t>
            </w:r>
            <w:proofErr w:type="spellEnd"/>
            <w:r w:rsidRPr="00DD4073">
              <w:rPr>
                <w:rFonts w:ascii="Arial" w:eastAsia="Times New Roman" w:hAnsi="Arial" w:cs="Arial"/>
                <w:lang w:val="en-US"/>
              </w:rPr>
              <w:t xml:space="preserve">. 1ви </w:t>
            </w:r>
            <w:proofErr w:type="spellStart"/>
            <w:r w:rsidRPr="00DD4073">
              <w:rPr>
                <w:rFonts w:ascii="Arial" w:eastAsia="Times New Roman" w:hAnsi="Arial" w:cs="Arial"/>
                <w:lang w:val="en-US"/>
              </w:rPr>
              <w:t>Мај</w:t>
            </w:r>
            <w:proofErr w:type="spellEnd"/>
            <w:r w:rsidRPr="00DD4073">
              <w:rPr>
                <w:rFonts w:ascii="Arial" w:eastAsia="Times New Roman" w:hAnsi="Arial" w:cs="Arial"/>
                <w:lang w:val="en-US"/>
              </w:rPr>
              <w:t xml:space="preserve"> 96-1/1</w:t>
            </w:r>
          </w:p>
        </w:tc>
        <w:tc>
          <w:tcPr>
            <w:tcW w:w="566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3378B">
        <w:tc>
          <w:tcPr>
            <w:tcW w:w="6204" w:type="dxa"/>
            <w:hideMark/>
          </w:tcPr>
          <w:p w:rsidR="00823825" w:rsidRPr="00DD4073" w:rsidRDefault="004C0FB8" w:rsidP="00333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DD4073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DD4073">
              <w:rPr>
                <w:rFonts w:ascii="Arial" w:eastAsia="Times New Roman" w:hAnsi="Arial" w:cs="Arial"/>
                <w:lang w:val="en-US"/>
              </w:rPr>
              <w:t>. 047/231-830</w:t>
            </w:r>
          </w:p>
        </w:tc>
        <w:tc>
          <w:tcPr>
            <w:tcW w:w="566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D4073" w:rsidRDefault="00823825" w:rsidP="00333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C0FB8">
        <w:rPr>
          <w:rFonts w:ascii="Arial" w:hAnsi="Arial" w:cs="Arial"/>
        </w:rPr>
        <w:t>Николина Иванова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4C0FB8">
        <w:rPr>
          <w:rFonts w:ascii="Arial" w:hAnsi="Arial" w:cs="Arial"/>
        </w:rPr>
        <w:t>Битола, Бул. 1ви Мај 96-1/1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C0FB8">
        <w:rPr>
          <w:rFonts w:ascii="Arial" w:hAnsi="Arial" w:cs="Arial"/>
        </w:rPr>
        <w:t>доверителот НЛБ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4C0FB8">
        <w:rPr>
          <w:rFonts w:ascii="Arial" w:hAnsi="Arial" w:cs="Arial"/>
        </w:rPr>
        <w:t>Битола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4C0FB8">
        <w:rPr>
          <w:rFonts w:ascii="Arial" w:hAnsi="Arial" w:cs="Arial"/>
        </w:rPr>
        <w:t>ЕДБ 4030993191133 и ЕМБС 4664531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4C0FB8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4C0FB8">
        <w:rPr>
          <w:rFonts w:ascii="Arial" w:hAnsi="Arial" w:cs="Arial"/>
        </w:rPr>
        <w:t>ул.Мајка Тереза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4C0FB8">
        <w:rPr>
          <w:rFonts w:ascii="Arial" w:hAnsi="Arial" w:cs="Arial"/>
        </w:rPr>
        <w:t>ОДУ бр.654/14 од 22.09.2014 година на Нотар Николче П</w:t>
      </w:r>
      <w:r w:rsidR="00DD4073">
        <w:rPr>
          <w:rFonts w:ascii="Arial" w:hAnsi="Arial" w:cs="Arial"/>
        </w:rPr>
        <w:t>авловски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C0FB8">
        <w:rPr>
          <w:rFonts w:ascii="Arial" w:hAnsi="Arial" w:cs="Arial"/>
        </w:rPr>
        <w:t>должниците Друштво Ц.Д.Мако Трејд ДОО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4C0FB8">
        <w:rPr>
          <w:rFonts w:ascii="Arial" w:hAnsi="Arial" w:cs="Arial"/>
        </w:rPr>
        <w:t>Битола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4C0FB8">
        <w:rPr>
          <w:rFonts w:ascii="Arial" w:hAnsi="Arial" w:cs="Arial"/>
        </w:rPr>
        <w:t>ЕДБ 4024005107823 и ЕМБС 6048722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4C0FB8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4C0FB8">
        <w:rPr>
          <w:rFonts w:ascii="Arial" w:hAnsi="Arial" w:cs="Arial"/>
        </w:rPr>
        <w:t>с.Царев двор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4C0FB8">
        <w:rPr>
          <w:rFonts w:ascii="Arial" w:hAnsi="Arial" w:cs="Arial"/>
        </w:rPr>
        <w:t>Стрезе Китанчевски од Ресен со живеалиште на ул.4 бр.128, Димитар Китанчевски од Ресен со живеалиште на ул.4 бр.128</w:t>
      </w:r>
      <w:r w:rsidR="00DD4073">
        <w:rPr>
          <w:rFonts w:ascii="Arial" w:hAnsi="Arial" w:cs="Arial"/>
        </w:rPr>
        <w:t xml:space="preserve"> и</w:t>
      </w:r>
      <w:r w:rsidR="004C0FB8">
        <w:rPr>
          <w:rFonts w:ascii="Arial" w:hAnsi="Arial" w:cs="Arial"/>
        </w:rPr>
        <w:t xml:space="preserve"> Митко Бучковски од Битола со живеалиште на с.Царев двор,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DD4073">
        <w:rPr>
          <w:rFonts w:ascii="Arial" w:hAnsi="Arial" w:cs="Arial"/>
        </w:rPr>
        <w:t>од 1.984.622,00</w:t>
      </w:r>
      <w:r w:rsidRPr="00823825">
        <w:rPr>
          <w:rFonts w:ascii="Arial" w:hAnsi="Arial" w:cs="Arial"/>
        </w:rPr>
        <w:t xml:space="preserve"> денари </w:t>
      </w:r>
      <w:r w:rsidR="00DD4073">
        <w:rPr>
          <w:rFonts w:ascii="Arial" w:hAnsi="Arial" w:cs="Arial"/>
        </w:rPr>
        <w:t xml:space="preserve">и 225.971 евра </w:t>
      </w:r>
      <w:r w:rsidRPr="00823825">
        <w:rPr>
          <w:rFonts w:ascii="Arial" w:hAnsi="Arial" w:cs="Arial"/>
        </w:rPr>
        <w:t xml:space="preserve">на ден </w:t>
      </w:r>
      <w:bookmarkStart w:id="27" w:name="DatumIzdava"/>
      <w:bookmarkEnd w:id="27"/>
      <w:r w:rsidR="00C46734">
        <w:rPr>
          <w:rFonts w:ascii="Arial" w:hAnsi="Arial" w:cs="Arial"/>
        </w:rPr>
        <w:t>01</w:t>
      </w:r>
      <w:r w:rsidR="004C0FB8">
        <w:rPr>
          <w:rFonts w:ascii="Arial" w:hAnsi="Arial" w:cs="Arial"/>
        </w:rPr>
        <w:t>.0</w:t>
      </w:r>
      <w:r w:rsidR="00C46734">
        <w:rPr>
          <w:rFonts w:ascii="Arial" w:hAnsi="Arial" w:cs="Arial"/>
        </w:rPr>
        <w:t>3</w:t>
      </w:r>
      <w:r w:rsidR="004C0FB8">
        <w:rPr>
          <w:rFonts w:ascii="Arial" w:hAnsi="Arial" w:cs="Arial"/>
        </w:rPr>
        <w:t>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DD4073" w:rsidRDefault="00B51157" w:rsidP="00B51157">
      <w:pPr>
        <w:spacing w:after="0"/>
        <w:jc w:val="center"/>
        <w:rPr>
          <w:rFonts w:ascii="Arial" w:hAnsi="Arial" w:cs="Arial"/>
        </w:rPr>
      </w:pPr>
      <w:r w:rsidRPr="00DD4073">
        <w:rPr>
          <w:rFonts w:ascii="Arial" w:hAnsi="Arial" w:cs="Arial"/>
        </w:rPr>
        <w:t>ЗА УСНА ЈАВНА ПРОДАЖБА</w:t>
      </w:r>
    </w:p>
    <w:p w:rsidR="00B51157" w:rsidRPr="00DD4073" w:rsidRDefault="00B51157" w:rsidP="00B51157">
      <w:pPr>
        <w:spacing w:after="0"/>
        <w:jc w:val="center"/>
        <w:rPr>
          <w:rFonts w:ascii="Arial" w:hAnsi="Arial" w:cs="Arial"/>
        </w:rPr>
      </w:pPr>
      <w:r w:rsidRPr="00DD4073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DD4073">
        <w:rPr>
          <w:rFonts w:ascii="Arial" w:hAnsi="Arial" w:cs="Arial"/>
          <w:bCs/>
        </w:rPr>
        <w:t>Законот за извршување</w:t>
      </w:r>
      <w:r w:rsidRPr="00DD4073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D4073" w:rsidRDefault="00211393" w:rsidP="00DD407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DD4073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="00DD4073">
        <w:rPr>
          <w:rFonts w:ascii="Arial" w:eastAsia="Times New Roman" w:hAnsi="Arial" w:cs="Arial"/>
        </w:rPr>
        <w:t xml:space="preserve"> </w:t>
      </w:r>
    </w:p>
    <w:p w:rsidR="00E570EA" w:rsidRPr="00E570EA" w:rsidRDefault="00E570EA" w:rsidP="00E570EA">
      <w:pPr>
        <w:jc w:val="center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</w:t>
      </w:r>
    </w:p>
    <w:p w:rsidR="00DD4073" w:rsidRDefault="0033378B" w:rsidP="0033378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-КП бр.1096, викано место </w:t>
      </w:r>
      <w:r w:rsidR="00190B3C">
        <w:rPr>
          <w:rFonts w:ascii="Arial" w:eastAsia="Times New Roman" w:hAnsi="Arial" w:cs="Arial"/>
        </w:rPr>
        <w:t xml:space="preserve">ГРАДИНИ, катастарска култура 13100, класа 2, површина 2827 м2, </w:t>
      </w:r>
      <w:r w:rsidR="00F52038">
        <w:rPr>
          <w:rFonts w:ascii="Arial" w:eastAsia="Times New Roman" w:hAnsi="Arial" w:cs="Arial"/>
        </w:rPr>
        <w:t>почетна вредност на недвижноста утврдена со Заклучок за утврдување на вредност на недвижност И.бр.371/20 од 30.12.2020 година изнесува 572.468,00 денари, под која недвижноста неможе да се продаде на третото јавно наддавање;</w:t>
      </w:r>
    </w:p>
    <w:p w:rsidR="00F52038" w:rsidRDefault="00F52038" w:rsidP="0033378B">
      <w:pPr>
        <w:jc w:val="both"/>
        <w:rPr>
          <w:rFonts w:ascii="Arial" w:eastAsia="Times New Roman" w:hAnsi="Arial" w:cs="Arial"/>
        </w:rPr>
      </w:pPr>
      <w:r w:rsidRPr="00F52038">
        <w:rPr>
          <w:rFonts w:ascii="Arial" w:eastAsia="Times New Roman" w:hAnsi="Arial" w:cs="Arial"/>
        </w:rPr>
        <w:t>-КП бр.109</w:t>
      </w:r>
      <w:r>
        <w:rPr>
          <w:rFonts w:ascii="Arial" w:eastAsia="Times New Roman" w:hAnsi="Arial" w:cs="Arial"/>
        </w:rPr>
        <w:t>7</w:t>
      </w:r>
      <w:r w:rsidRPr="00F52038">
        <w:rPr>
          <w:rFonts w:ascii="Arial" w:eastAsia="Times New Roman" w:hAnsi="Arial" w:cs="Arial"/>
        </w:rPr>
        <w:t xml:space="preserve">, викано место </w:t>
      </w:r>
      <w:r>
        <w:rPr>
          <w:rFonts w:ascii="Arial" w:eastAsia="Times New Roman" w:hAnsi="Arial" w:cs="Arial"/>
        </w:rPr>
        <w:t>СЕЛО</w:t>
      </w:r>
      <w:r w:rsidRPr="00F52038">
        <w:rPr>
          <w:rFonts w:ascii="Arial" w:eastAsia="Times New Roman" w:hAnsi="Arial" w:cs="Arial"/>
        </w:rPr>
        <w:t xml:space="preserve">, катастарска култура </w:t>
      </w:r>
      <w:r>
        <w:rPr>
          <w:rFonts w:ascii="Arial" w:eastAsia="Times New Roman" w:hAnsi="Arial" w:cs="Arial"/>
        </w:rPr>
        <w:t>ДМ</w:t>
      </w:r>
      <w:r w:rsidRPr="00F52038">
        <w:rPr>
          <w:rFonts w:ascii="Arial" w:eastAsia="Times New Roman" w:hAnsi="Arial" w:cs="Arial"/>
        </w:rPr>
        <w:t xml:space="preserve">, површина </w:t>
      </w:r>
      <w:r>
        <w:rPr>
          <w:rFonts w:ascii="Arial" w:eastAsia="Times New Roman" w:hAnsi="Arial" w:cs="Arial"/>
        </w:rPr>
        <w:t>630</w:t>
      </w:r>
      <w:r w:rsidRPr="00F52038">
        <w:rPr>
          <w:rFonts w:ascii="Arial" w:eastAsia="Times New Roman" w:hAnsi="Arial" w:cs="Arial"/>
        </w:rPr>
        <w:t xml:space="preserve"> м2, почетна вредност на недвижноста утврдена со Заклучок за утврдување на вредност на недвижност И.бр.371/20 од 30.12.2020 година изнесува 5</w:t>
      </w:r>
      <w:r>
        <w:rPr>
          <w:rFonts w:ascii="Arial" w:eastAsia="Times New Roman" w:hAnsi="Arial" w:cs="Arial"/>
        </w:rPr>
        <w:t>85</w:t>
      </w:r>
      <w:r w:rsidRPr="00F52038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900</w:t>
      </w:r>
      <w:r w:rsidRPr="00F52038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F52038" w:rsidRDefault="00F52038" w:rsidP="0033378B">
      <w:pPr>
        <w:jc w:val="both"/>
        <w:rPr>
          <w:rFonts w:ascii="Arial" w:eastAsia="Times New Roman" w:hAnsi="Arial" w:cs="Arial"/>
        </w:rPr>
      </w:pPr>
      <w:r w:rsidRPr="00F52038">
        <w:rPr>
          <w:rFonts w:ascii="Arial" w:eastAsia="Times New Roman" w:hAnsi="Arial" w:cs="Arial"/>
        </w:rPr>
        <w:t>-КП бр.109</w:t>
      </w:r>
      <w:r>
        <w:rPr>
          <w:rFonts w:ascii="Arial" w:eastAsia="Times New Roman" w:hAnsi="Arial" w:cs="Arial"/>
        </w:rPr>
        <w:t>7</w:t>
      </w:r>
      <w:r w:rsidRPr="00F52038">
        <w:rPr>
          <w:rFonts w:ascii="Arial" w:eastAsia="Times New Roman" w:hAnsi="Arial" w:cs="Arial"/>
        </w:rPr>
        <w:t xml:space="preserve">, викано место </w:t>
      </w:r>
      <w:r>
        <w:rPr>
          <w:rFonts w:ascii="Arial" w:eastAsia="Times New Roman" w:hAnsi="Arial" w:cs="Arial"/>
        </w:rPr>
        <w:t>СЕЛО</w:t>
      </w:r>
      <w:r w:rsidRPr="00F52038">
        <w:rPr>
          <w:rFonts w:ascii="Arial" w:eastAsia="Times New Roman" w:hAnsi="Arial" w:cs="Arial"/>
        </w:rPr>
        <w:t xml:space="preserve">, катастарска култура </w:t>
      </w:r>
      <w:r>
        <w:rPr>
          <w:rFonts w:ascii="Arial" w:eastAsia="Times New Roman" w:hAnsi="Arial" w:cs="Arial"/>
        </w:rPr>
        <w:t>ЗПЗ 1</w:t>
      </w:r>
      <w:r w:rsidRPr="00F52038">
        <w:rPr>
          <w:rFonts w:ascii="Arial" w:eastAsia="Times New Roman" w:hAnsi="Arial" w:cs="Arial"/>
        </w:rPr>
        <w:t>, површина 82 м2</w:t>
      </w:r>
      <w:r>
        <w:rPr>
          <w:rFonts w:ascii="Arial" w:eastAsia="Times New Roman" w:hAnsi="Arial" w:cs="Arial"/>
        </w:rPr>
        <w:t>;</w:t>
      </w:r>
    </w:p>
    <w:p w:rsidR="00F52038" w:rsidRDefault="00F52038" w:rsidP="0033378B">
      <w:pPr>
        <w:jc w:val="both"/>
        <w:rPr>
          <w:rFonts w:ascii="Arial" w:eastAsia="Times New Roman" w:hAnsi="Arial" w:cs="Arial"/>
        </w:rPr>
      </w:pPr>
      <w:r w:rsidRPr="00F52038">
        <w:rPr>
          <w:rFonts w:ascii="Arial" w:eastAsia="Times New Roman" w:hAnsi="Arial" w:cs="Arial"/>
        </w:rPr>
        <w:t>-КП бр.109</w:t>
      </w:r>
      <w:r>
        <w:rPr>
          <w:rFonts w:ascii="Arial" w:eastAsia="Times New Roman" w:hAnsi="Arial" w:cs="Arial"/>
        </w:rPr>
        <w:t>8</w:t>
      </w:r>
      <w:r w:rsidRPr="00F52038">
        <w:rPr>
          <w:rFonts w:ascii="Arial" w:eastAsia="Times New Roman" w:hAnsi="Arial" w:cs="Arial"/>
        </w:rPr>
        <w:t xml:space="preserve">, викано место ГРАДИНИ, катастарска култура 13100, класа 2, површина </w:t>
      </w:r>
      <w:r>
        <w:rPr>
          <w:rFonts w:ascii="Arial" w:eastAsia="Times New Roman" w:hAnsi="Arial" w:cs="Arial"/>
        </w:rPr>
        <w:t>4744</w:t>
      </w:r>
      <w:r w:rsidRPr="00F52038">
        <w:rPr>
          <w:rFonts w:ascii="Arial" w:eastAsia="Times New Roman" w:hAnsi="Arial" w:cs="Arial"/>
        </w:rPr>
        <w:t xml:space="preserve"> м2, почетна вредност на недвижноста утврдена со Заклучок за утврдување на вредност на недвижност И.бр.371/20 од 30.12.2020 година изнесува </w:t>
      </w:r>
      <w:r>
        <w:rPr>
          <w:rFonts w:ascii="Arial" w:eastAsia="Times New Roman" w:hAnsi="Arial" w:cs="Arial"/>
        </w:rPr>
        <w:t>960</w:t>
      </w:r>
      <w:r w:rsidRPr="00F52038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660</w:t>
      </w:r>
      <w:r w:rsidRPr="00F52038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F52038" w:rsidRDefault="00F52038" w:rsidP="0033378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 право на сопственост на Китанчевски Димитар запишано во лист ‘‘Б‘‘ во Имотен лист број 14 за КО царев Двор;</w:t>
      </w:r>
    </w:p>
    <w:p w:rsidR="00F52038" w:rsidRDefault="00F52038" w:rsidP="0033378B">
      <w:pPr>
        <w:jc w:val="both"/>
        <w:rPr>
          <w:rFonts w:ascii="Arial" w:eastAsia="Times New Roman" w:hAnsi="Arial" w:cs="Arial"/>
        </w:rPr>
      </w:pPr>
      <w:r w:rsidRPr="00F52038">
        <w:rPr>
          <w:rFonts w:ascii="Arial" w:eastAsia="Times New Roman" w:hAnsi="Arial" w:cs="Arial"/>
        </w:rPr>
        <w:t>-КП бр.109</w:t>
      </w:r>
      <w:r>
        <w:rPr>
          <w:rFonts w:ascii="Arial" w:eastAsia="Times New Roman" w:hAnsi="Arial" w:cs="Arial"/>
        </w:rPr>
        <w:t>7</w:t>
      </w:r>
      <w:r w:rsidRPr="00F52038">
        <w:rPr>
          <w:rFonts w:ascii="Arial" w:eastAsia="Times New Roman" w:hAnsi="Arial" w:cs="Arial"/>
        </w:rPr>
        <w:t xml:space="preserve">, викано место </w:t>
      </w:r>
      <w:r>
        <w:rPr>
          <w:rFonts w:ascii="Arial" w:eastAsia="Times New Roman" w:hAnsi="Arial" w:cs="Arial"/>
        </w:rPr>
        <w:t>СЕЛО</w:t>
      </w:r>
      <w:r w:rsidRPr="00F52038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број на зграда 1</w:t>
      </w:r>
      <w:r w:rsidRPr="00F52038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намена на зграда ПОЗ, влез 1, кат ПР</w:t>
      </w:r>
      <w:r w:rsidRPr="00F52038">
        <w:rPr>
          <w:rFonts w:ascii="Arial" w:eastAsia="Times New Roman" w:hAnsi="Arial" w:cs="Arial"/>
        </w:rPr>
        <w:t xml:space="preserve">, </w:t>
      </w:r>
      <w:r w:rsidR="00E570EA">
        <w:rPr>
          <w:rFonts w:ascii="Arial" w:eastAsia="Times New Roman" w:hAnsi="Arial" w:cs="Arial"/>
        </w:rPr>
        <w:t xml:space="preserve">внатрешна </w:t>
      </w:r>
      <w:r w:rsidRPr="00F52038">
        <w:rPr>
          <w:rFonts w:ascii="Arial" w:eastAsia="Times New Roman" w:hAnsi="Arial" w:cs="Arial"/>
        </w:rPr>
        <w:t xml:space="preserve">површина </w:t>
      </w:r>
      <w:r w:rsidR="00E570EA">
        <w:rPr>
          <w:rFonts w:ascii="Arial" w:eastAsia="Times New Roman" w:hAnsi="Arial" w:cs="Arial"/>
        </w:rPr>
        <w:t>5</w:t>
      </w:r>
      <w:r w:rsidRPr="00F52038">
        <w:rPr>
          <w:rFonts w:ascii="Arial" w:eastAsia="Times New Roman" w:hAnsi="Arial" w:cs="Arial"/>
        </w:rPr>
        <w:t xml:space="preserve">8 м2, почетна вредност на недвижноста утврдена со Заклучок за утврдување на вредност на недвижност И.бр.371/20 од 30.12.2020 година изнесува </w:t>
      </w:r>
      <w:r w:rsidR="00E570EA">
        <w:rPr>
          <w:rFonts w:ascii="Arial" w:eastAsia="Times New Roman" w:hAnsi="Arial" w:cs="Arial"/>
        </w:rPr>
        <w:t>489</w:t>
      </w:r>
      <w:r w:rsidRPr="00F52038">
        <w:rPr>
          <w:rFonts w:ascii="Arial" w:eastAsia="Times New Roman" w:hAnsi="Arial" w:cs="Arial"/>
        </w:rPr>
        <w:t>.</w:t>
      </w:r>
      <w:r w:rsidR="00E570EA">
        <w:rPr>
          <w:rFonts w:ascii="Arial" w:eastAsia="Times New Roman" w:hAnsi="Arial" w:cs="Arial"/>
        </w:rPr>
        <w:t>315</w:t>
      </w:r>
      <w:r w:rsidRPr="00F52038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F52038" w:rsidRDefault="00E570EA" w:rsidP="0033378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Со право на сопственост на Китанчевски Димитар запишано во лист ‘‘В‘‘ во Имотен лист број 14 за КО Царев Двор;</w:t>
      </w:r>
    </w:p>
    <w:p w:rsidR="00E570EA" w:rsidRDefault="00E570EA" w:rsidP="00E570EA">
      <w:pPr>
        <w:jc w:val="center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II</w:t>
      </w:r>
    </w:p>
    <w:p w:rsidR="00E570EA" w:rsidRDefault="00E570EA" w:rsidP="00E570E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-КП бр.5052, викано место УЛ 4, катастарска култура ГЗ ГИЗ, површина од 338 м2;</w:t>
      </w:r>
    </w:p>
    <w:p w:rsidR="00E570EA" w:rsidRPr="00E570EA" w:rsidRDefault="00E570EA" w:rsidP="00E570EA">
      <w:pPr>
        <w:jc w:val="both"/>
        <w:rPr>
          <w:rFonts w:ascii="Arial" w:eastAsia="Times New Roman" w:hAnsi="Arial" w:cs="Arial"/>
        </w:rPr>
      </w:pPr>
      <w:r w:rsidRPr="00E570EA">
        <w:rPr>
          <w:rFonts w:ascii="Arial" w:eastAsia="Times New Roman" w:hAnsi="Arial" w:cs="Arial"/>
        </w:rPr>
        <w:t xml:space="preserve">-КП бр.5052, викано место УЛ 4, катастарска култура ГЗ </w:t>
      </w:r>
      <w:r>
        <w:rPr>
          <w:rFonts w:ascii="Arial" w:eastAsia="Times New Roman" w:hAnsi="Arial" w:cs="Arial"/>
        </w:rPr>
        <w:t>ЗП</w:t>
      </w:r>
      <w:r w:rsidRPr="00E570EA">
        <w:rPr>
          <w:rFonts w:ascii="Arial" w:eastAsia="Times New Roman" w:hAnsi="Arial" w:cs="Arial"/>
        </w:rPr>
        <w:t>З</w:t>
      </w:r>
      <w:r>
        <w:rPr>
          <w:rFonts w:ascii="Arial" w:eastAsia="Times New Roman" w:hAnsi="Arial" w:cs="Arial"/>
        </w:rPr>
        <w:t xml:space="preserve"> 1</w:t>
      </w:r>
      <w:r w:rsidRPr="00E570EA">
        <w:rPr>
          <w:rFonts w:ascii="Arial" w:eastAsia="Times New Roman" w:hAnsi="Arial" w:cs="Arial"/>
        </w:rPr>
        <w:t xml:space="preserve">, површина од </w:t>
      </w:r>
      <w:r>
        <w:rPr>
          <w:rFonts w:ascii="Arial" w:eastAsia="Times New Roman" w:hAnsi="Arial" w:cs="Arial"/>
        </w:rPr>
        <w:t>106</w:t>
      </w:r>
      <w:r w:rsidRPr="00E570EA">
        <w:rPr>
          <w:rFonts w:ascii="Arial" w:eastAsia="Times New Roman" w:hAnsi="Arial" w:cs="Arial"/>
        </w:rPr>
        <w:t xml:space="preserve"> м2;</w:t>
      </w:r>
    </w:p>
    <w:p w:rsidR="00E570EA" w:rsidRDefault="00E570EA" w:rsidP="00E570EA">
      <w:pPr>
        <w:jc w:val="both"/>
        <w:rPr>
          <w:rFonts w:ascii="Arial" w:eastAsia="Times New Roman" w:hAnsi="Arial" w:cs="Arial"/>
        </w:rPr>
      </w:pPr>
      <w:r w:rsidRPr="00E570EA">
        <w:rPr>
          <w:rFonts w:ascii="Arial" w:eastAsia="Times New Roman" w:hAnsi="Arial" w:cs="Arial"/>
        </w:rPr>
        <w:t>-КП бр.5052, викано место УЛ 4, катастарска култура ГЗ ЗПЗ</w:t>
      </w:r>
      <w:r>
        <w:rPr>
          <w:rFonts w:ascii="Arial" w:eastAsia="Times New Roman" w:hAnsi="Arial" w:cs="Arial"/>
        </w:rPr>
        <w:t xml:space="preserve"> 2</w:t>
      </w:r>
      <w:r w:rsidRPr="00E570EA">
        <w:rPr>
          <w:rFonts w:ascii="Arial" w:eastAsia="Times New Roman" w:hAnsi="Arial" w:cs="Arial"/>
        </w:rPr>
        <w:t>, површина од 1</w:t>
      </w:r>
      <w:r>
        <w:rPr>
          <w:rFonts w:ascii="Arial" w:eastAsia="Times New Roman" w:hAnsi="Arial" w:cs="Arial"/>
        </w:rPr>
        <w:t>8</w:t>
      </w:r>
      <w:r w:rsidRPr="00E570EA">
        <w:rPr>
          <w:rFonts w:ascii="Arial" w:eastAsia="Times New Roman" w:hAnsi="Arial" w:cs="Arial"/>
        </w:rPr>
        <w:t xml:space="preserve"> м2;</w:t>
      </w:r>
    </w:p>
    <w:p w:rsidR="00E570EA" w:rsidRDefault="00E570EA" w:rsidP="00E570E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 право на сосопственост по ½ (една идеална половина) на </w:t>
      </w:r>
      <w:r w:rsidR="00654EE3">
        <w:rPr>
          <w:rFonts w:ascii="Arial" w:eastAsia="Times New Roman" w:hAnsi="Arial" w:cs="Arial"/>
        </w:rPr>
        <w:t>Китанчевски Димитар и Китанчевски Стрезе запишано во лист ‘‘Б‘‘ во Имотен лист број 175 за КО Ресен;</w:t>
      </w:r>
    </w:p>
    <w:p w:rsidR="00654EE3" w:rsidRDefault="00654EE3" w:rsidP="00E570E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-КП бр.5052, дел 0, адреса ул 4, број на зграда 1, намена на зграда А1-1, влез 1, кат К, број 1, намена на зграда СТ, внатрешна површина 81 м2;</w:t>
      </w:r>
    </w:p>
    <w:p w:rsidR="00654EE3" w:rsidRDefault="00654EE3" w:rsidP="00E570EA">
      <w:pPr>
        <w:jc w:val="both"/>
        <w:rPr>
          <w:rFonts w:ascii="Arial" w:eastAsia="Times New Roman" w:hAnsi="Arial" w:cs="Arial"/>
        </w:rPr>
      </w:pPr>
      <w:r w:rsidRPr="00654EE3">
        <w:rPr>
          <w:rFonts w:ascii="Arial" w:eastAsia="Times New Roman" w:hAnsi="Arial" w:cs="Arial"/>
        </w:rPr>
        <w:t xml:space="preserve">-КП бр.5052, дел 0, адреса ул 4, број на зграда 1, намена на зграда А1-1, влез 1, кат </w:t>
      </w:r>
      <w:r>
        <w:rPr>
          <w:rFonts w:ascii="Arial" w:eastAsia="Times New Roman" w:hAnsi="Arial" w:cs="Arial"/>
        </w:rPr>
        <w:t>ПР</w:t>
      </w:r>
      <w:r w:rsidRPr="00654EE3">
        <w:rPr>
          <w:rFonts w:ascii="Arial" w:eastAsia="Times New Roman" w:hAnsi="Arial" w:cs="Arial"/>
        </w:rPr>
        <w:t>, број 1, намена на зграда СТ, внатрешна површина 81 м2;</w:t>
      </w:r>
    </w:p>
    <w:p w:rsidR="00654EE3" w:rsidRDefault="00654EE3" w:rsidP="00E570EA">
      <w:pPr>
        <w:jc w:val="both"/>
        <w:rPr>
          <w:rFonts w:ascii="Arial" w:eastAsia="Times New Roman" w:hAnsi="Arial" w:cs="Arial"/>
        </w:rPr>
      </w:pPr>
      <w:r w:rsidRPr="00654EE3">
        <w:rPr>
          <w:rFonts w:ascii="Arial" w:eastAsia="Times New Roman" w:hAnsi="Arial" w:cs="Arial"/>
        </w:rPr>
        <w:t xml:space="preserve">-КП бр.5052, дел 0, адреса ул 4, број на зграда </w:t>
      </w:r>
      <w:r>
        <w:rPr>
          <w:rFonts w:ascii="Arial" w:eastAsia="Times New Roman" w:hAnsi="Arial" w:cs="Arial"/>
        </w:rPr>
        <w:t>2</w:t>
      </w:r>
      <w:r w:rsidRPr="00654EE3">
        <w:rPr>
          <w:rFonts w:ascii="Arial" w:eastAsia="Times New Roman" w:hAnsi="Arial" w:cs="Arial"/>
        </w:rPr>
        <w:t>, намена на зграда А</w:t>
      </w:r>
      <w:r>
        <w:rPr>
          <w:rFonts w:ascii="Arial" w:eastAsia="Times New Roman" w:hAnsi="Arial" w:cs="Arial"/>
        </w:rPr>
        <w:t>5</w:t>
      </w:r>
      <w:r w:rsidRPr="00654EE3">
        <w:rPr>
          <w:rFonts w:ascii="Arial" w:eastAsia="Times New Roman" w:hAnsi="Arial" w:cs="Arial"/>
        </w:rPr>
        <w:t xml:space="preserve">-1, влез 1, кат </w:t>
      </w:r>
      <w:r>
        <w:rPr>
          <w:rFonts w:ascii="Arial" w:eastAsia="Times New Roman" w:hAnsi="Arial" w:cs="Arial"/>
        </w:rPr>
        <w:t>ПР</w:t>
      </w:r>
      <w:r w:rsidRPr="00654EE3">
        <w:rPr>
          <w:rFonts w:ascii="Arial" w:eastAsia="Times New Roman" w:hAnsi="Arial" w:cs="Arial"/>
        </w:rPr>
        <w:t xml:space="preserve">, број 1, намена на зграда </w:t>
      </w:r>
      <w:r>
        <w:rPr>
          <w:rFonts w:ascii="Arial" w:eastAsia="Times New Roman" w:hAnsi="Arial" w:cs="Arial"/>
        </w:rPr>
        <w:t>Г</w:t>
      </w:r>
      <w:r w:rsidRPr="00654EE3">
        <w:rPr>
          <w:rFonts w:ascii="Arial" w:eastAsia="Times New Roman" w:hAnsi="Arial" w:cs="Arial"/>
        </w:rPr>
        <w:t>, внатрешна површина 1</w:t>
      </w:r>
      <w:r>
        <w:rPr>
          <w:rFonts w:ascii="Arial" w:eastAsia="Times New Roman" w:hAnsi="Arial" w:cs="Arial"/>
        </w:rPr>
        <w:t>7</w:t>
      </w:r>
      <w:r w:rsidRPr="00654EE3">
        <w:rPr>
          <w:rFonts w:ascii="Arial" w:eastAsia="Times New Roman" w:hAnsi="Arial" w:cs="Arial"/>
        </w:rPr>
        <w:t xml:space="preserve"> м2;</w:t>
      </w:r>
    </w:p>
    <w:p w:rsidR="00654EE3" w:rsidRDefault="00654EE3" w:rsidP="00E570EA">
      <w:pPr>
        <w:jc w:val="both"/>
        <w:rPr>
          <w:rFonts w:ascii="Arial" w:eastAsia="Times New Roman" w:hAnsi="Arial" w:cs="Arial"/>
        </w:rPr>
      </w:pPr>
      <w:r w:rsidRPr="00654EE3">
        <w:rPr>
          <w:rFonts w:ascii="Arial" w:eastAsia="Times New Roman" w:hAnsi="Arial" w:cs="Arial"/>
        </w:rPr>
        <w:t>Со право на сосопственост по ½ (една идеална половина) на Китанчевски Димитар и Китанчевски Стрезе запишано во лист ‘‘</w:t>
      </w:r>
      <w:r>
        <w:rPr>
          <w:rFonts w:ascii="Arial" w:eastAsia="Times New Roman" w:hAnsi="Arial" w:cs="Arial"/>
        </w:rPr>
        <w:t>В</w:t>
      </w:r>
      <w:r w:rsidRPr="00654EE3">
        <w:rPr>
          <w:rFonts w:ascii="Arial" w:eastAsia="Times New Roman" w:hAnsi="Arial" w:cs="Arial"/>
        </w:rPr>
        <w:t>‘‘ во Имотен лист број 175 за КО Ресен</w:t>
      </w:r>
      <w:r>
        <w:rPr>
          <w:rFonts w:ascii="Arial" w:eastAsia="Times New Roman" w:hAnsi="Arial" w:cs="Arial"/>
        </w:rPr>
        <w:t>,</w:t>
      </w:r>
      <w:r w:rsidRPr="00654EE3">
        <w:t xml:space="preserve"> </w:t>
      </w:r>
      <w:r w:rsidRPr="00654EE3">
        <w:rPr>
          <w:rFonts w:ascii="Arial" w:eastAsia="Times New Roman" w:hAnsi="Arial" w:cs="Arial"/>
        </w:rPr>
        <w:t xml:space="preserve">почетна вредност на недвижноста утврдена со Заклучок за утврдување на вредност на недвижност И.бр.371/20 од 30.12.2020 година изнесува </w:t>
      </w:r>
      <w:r>
        <w:rPr>
          <w:rFonts w:ascii="Arial" w:eastAsia="Times New Roman" w:hAnsi="Arial" w:cs="Arial"/>
        </w:rPr>
        <w:t>3.814</w:t>
      </w:r>
      <w:r w:rsidRPr="00654EE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662</w:t>
      </w:r>
      <w:r w:rsidRPr="00654EE3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E570EA" w:rsidRPr="00E570EA" w:rsidRDefault="00E570EA" w:rsidP="00E570EA">
      <w:pPr>
        <w:jc w:val="center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III</w:t>
      </w:r>
    </w:p>
    <w:p w:rsidR="00F52038" w:rsidRDefault="00116637" w:rsidP="0033378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654EE3">
        <w:rPr>
          <w:rFonts w:ascii="Arial" w:eastAsia="Times New Roman" w:hAnsi="Arial" w:cs="Arial"/>
        </w:rPr>
        <w:t xml:space="preserve">КП бр.1092, дел 2, место викано СЕЛО, култура 13000, класа 2, површина 297 м2, </w:t>
      </w:r>
      <w:r w:rsidR="00E10DC3">
        <w:rPr>
          <w:rFonts w:ascii="Arial" w:eastAsia="Times New Roman" w:hAnsi="Arial" w:cs="Arial"/>
        </w:rPr>
        <w:t xml:space="preserve">со право на сопственост, почетна вредност на недвижноста утврдена  </w:t>
      </w:r>
      <w:r w:rsidR="00E10DC3" w:rsidRPr="00E10DC3">
        <w:rPr>
          <w:rFonts w:ascii="Arial" w:eastAsia="Times New Roman" w:hAnsi="Arial" w:cs="Arial"/>
        </w:rPr>
        <w:t xml:space="preserve">со Заклучок за утврдување на вредност на недвижност И.бр.371/20 од 30.12.2020 година изнесува </w:t>
      </w:r>
      <w:r w:rsidR="00E10DC3">
        <w:rPr>
          <w:rFonts w:ascii="Arial" w:eastAsia="Times New Roman" w:hAnsi="Arial" w:cs="Arial"/>
        </w:rPr>
        <w:t>48.114</w:t>
      </w:r>
      <w:r w:rsidR="00E10DC3" w:rsidRPr="00E10DC3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F52038" w:rsidRDefault="00116637" w:rsidP="0033378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E10DC3" w:rsidRPr="00E10DC3">
        <w:rPr>
          <w:rFonts w:ascii="Arial" w:eastAsia="Times New Roman" w:hAnsi="Arial" w:cs="Arial"/>
        </w:rPr>
        <w:t>КП бр.12</w:t>
      </w:r>
      <w:r w:rsidR="00E10DC3">
        <w:rPr>
          <w:rFonts w:ascii="Arial" w:eastAsia="Times New Roman" w:hAnsi="Arial" w:cs="Arial"/>
        </w:rPr>
        <w:t>26</w:t>
      </w:r>
      <w:r w:rsidR="00E10DC3" w:rsidRPr="00E10DC3">
        <w:rPr>
          <w:rFonts w:ascii="Arial" w:eastAsia="Times New Roman" w:hAnsi="Arial" w:cs="Arial"/>
        </w:rPr>
        <w:t xml:space="preserve">, место викано </w:t>
      </w:r>
      <w:r w:rsidR="00E10DC3">
        <w:rPr>
          <w:rFonts w:ascii="Arial" w:eastAsia="Times New Roman" w:hAnsi="Arial" w:cs="Arial"/>
        </w:rPr>
        <w:t>ВЛАШКИ</w:t>
      </w:r>
      <w:r w:rsidR="00E10DC3" w:rsidRPr="00E10DC3">
        <w:rPr>
          <w:rFonts w:ascii="Arial" w:eastAsia="Times New Roman" w:hAnsi="Arial" w:cs="Arial"/>
        </w:rPr>
        <w:t>, култура 13</w:t>
      </w:r>
      <w:r w:rsidR="00E10DC3">
        <w:rPr>
          <w:rFonts w:ascii="Arial" w:eastAsia="Times New Roman" w:hAnsi="Arial" w:cs="Arial"/>
        </w:rPr>
        <w:t>1</w:t>
      </w:r>
      <w:r w:rsidR="00E10DC3" w:rsidRPr="00E10DC3">
        <w:rPr>
          <w:rFonts w:ascii="Arial" w:eastAsia="Times New Roman" w:hAnsi="Arial" w:cs="Arial"/>
        </w:rPr>
        <w:t xml:space="preserve">00, класа 2, површина </w:t>
      </w:r>
      <w:r>
        <w:rPr>
          <w:rFonts w:ascii="Arial" w:eastAsia="Times New Roman" w:hAnsi="Arial" w:cs="Arial"/>
        </w:rPr>
        <w:t>2811</w:t>
      </w:r>
      <w:r w:rsidR="00E10DC3" w:rsidRPr="00E10DC3">
        <w:rPr>
          <w:rFonts w:ascii="Arial" w:eastAsia="Times New Roman" w:hAnsi="Arial" w:cs="Arial"/>
        </w:rPr>
        <w:t xml:space="preserve"> м2, со право на сопственост, почетна вредност на недвижноста утврдена  со Заклучок за утврдување на вредност на недвижност И.бр.371/20 од 30.12.2020 година изнесува </w:t>
      </w:r>
      <w:r>
        <w:rPr>
          <w:rFonts w:ascii="Arial" w:eastAsia="Times New Roman" w:hAnsi="Arial" w:cs="Arial"/>
        </w:rPr>
        <w:t>569</w:t>
      </w:r>
      <w:r w:rsidR="00E10DC3" w:rsidRPr="00E10DC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228</w:t>
      </w:r>
      <w:r w:rsidR="00E10DC3" w:rsidRPr="00E10DC3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116637" w:rsidRDefault="00116637" w:rsidP="0033378B">
      <w:pPr>
        <w:jc w:val="both"/>
        <w:rPr>
          <w:rFonts w:ascii="Arial" w:eastAsia="Times New Roman" w:hAnsi="Arial" w:cs="Arial"/>
        </w:rPr>
      </w:pPr>
      <w:r w:rsidRPr="00116637">
        <w:rPr>
          <w:rFonts w:ascii="Arial" w:eastAsia="Times New Roman" w:hAnsi="Arial" w:cs="Arial"/>
        </w:rPr>
        <w:t>-КП бр.12</w:t>
      </w:r>
      <w:r>
        <w:rPr>
          <w:rFonts w:ascii="Arial" w:eastAsia="Times New Roman" w:hAnsi="Arial" w:cs="Arial"/>
        </w:rPr>
        <w:t>47</w:t>
      </w:r>
      <w:r w:rsidRPr="00116637">
        <w:rPr>
          <w:rFonts w:ascii="Arial" w:eastAsia="Times New Roman" w:hAnsi="Arial" w:cs="Arial"/>
        </w:rPr>
        <w:t>, место викано ВЛАШКИ, култура 13</w:t>
      </w:r>
      <w:r>
        <w:rPr>
          <w:rFonts w:ascii="Arial" w:eastAsia="Times New Roman" w:hAnsi="Arial" w:cs="Arial"/>
        </w:rPr>
        <w:t>0</w:t>
      </w:r>
      <w:r w:rsidRPr="00116637">
        <w:rPr>
          <w:rFonts w:ascii="Arial" w:eastAsia="Times New Roman" w:hAnsi="Arial" w:cs="Arial"/>
        </w:rPr>
        <w:t xml:space="preserve">00, класа 2, површина </w:t>
      </w:r>
      <w:r>
        <w:rPr>
          <w:rFonts w:ascii="Arial" w:eastAsia="Times New Roman" w:hAnsi="Arial" w:cs="Arial"/>
        </w:rPr>
        <w:t>6150</w:t>
      </w:r>
      <w:r w:rsidRPr="00116637">
        <w:rPr>
          <w:rFonts w:ascii="Arial" w:eastAsia="Times New Roman" w:hAnsi="Arial" w:cs="Arial"/>
        </w:rPr>
        <w:t xml:space="preserve"> м2, со право на сопственост, почетна вредност на недвижноста утврдена  со Заклучок за утврдување на вредност на недвижност И.бр.371/20 од 30.12.2020 година изнесува </w:t>
      </w:r>
      <w:r>
        <w:rPr>
          <w:rFonts w:ascii="Arial" w:eastAsia="Times New Roman" w:hAnsi="Arial" w:cs="Arial"/>
        </w:rPr>
        <w:t>996</w:t>
      </w:r>
      <w:r w:rsidRPr="00116637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300</w:t>
      </w:r>
      <w:r w:rsidRPr="00116637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116637" w:rsidRDefault="00116637" w:rsidP="0033378B">
      <w:pPr>
        <w:jc w:val="both"/>
        <w:rPr>
          <w:rFonts w:ascii="Arial" w:eastAsia="Times New Roman" w:hAnsi="Arial" w:cs="Arial"/>
        </w:rPr>
      </w:pPr>
      <w:r w:rsidRPr="00116637">
        <w:rPr>
          <w:rFonts w:ascii="Arial" w:eastAsia="Times New Roman" w:hAnsi="Arial" w:cs="Arial"/>
        </w:rPr>
        <w:t>-КП бр.16</w:t>
      </w:r>
      <w:r>
        <w:rPr>
          <w:rFonts w:ascii="Arial" w:eastAsia="Times New Roman" w:hAnsi="Arial" w:cs="Arial"/>
        </w:rPr>
        <w:t>26</w:t>
      </w:r>
      <w:r w:rsidRPr="00116637">
        <w:rPr>
          <w:rFonts w:ascii="Arial" w:eastAsia="Times New Roman" w:hAnsi="Arial" w:cs="Arial"/>
        </w:rPr>
        <w:t xml:space="preserve">, место викано </w:t>
      </w:r>
      <w:r>
        <w:rPr>
          <w:rFonts w:ascii="Arial" w:eastAsia="Times New Roman" w:hAnsi="Arial" w:cs="Arial"/>
        </w:rPr>
        <w:t>БРАНЕЈНИЦА</w:t>
      </w:r>
      <w:r w:rsidRPr="00116637">
        <w:rPr>
          <w:rFonts w:ascii="Arial" w:eastAsia="Times New Roman" w:hAnsi="Arial" w:cs="Arial"/>
        </w:rPr>
        <w:t>, култура 11</w:t>
      </w:r>
      <w:r>
        <w:rPr>
          <w:rFonts w:ascii="Arial" w:eastAsia="Times New Roman" w:hAnsi="Arial" w:cs="Arial"/>
        </w:rPr>
        <w:t>0</w:t>
      </w:r>
      <w:r w:rsidRPr="00116637">
        <w:rPr>
          <w:rFonts w:ascii="Arial" w:eastAsia="Times New Roman" w:hAnsi="Arial" w:cs="Arial"/>
        </w:rPr>
        <w:t xml:space="preserve">00, класа </w:t>
      </w:r>
      <w:r>
        <w:rPr>
          <w:rFonts w:ascii="Arial" w:eastAsia="Times New Roman" w:hAnsi="Arial" w:cs="Arial"/>
        </w:rPr>
        <w:t>3</w:t>
      </w:r>
      <w:r w:rsidRPr="00116637">
        <w:rPr>
          <w:rFonts w:ascii="Arial" w:eastAsia="Times New Roman" w:hAnsi="Arial" w:cs="Arial"/>
        </w:rPr>
        <w:t>, површина 21</w:t>
      </w:r>
      <w:r>
        <w:rPr>
          <w:rFonts w:ascii="Arial" w:eastAsia="Times New Roman" w:hAnsi="Arial" w:cs="Arial"/>
        </w:rPr>
        <w:t>00</w:t>
      </w:r>
      <w:r w:rsidRPr="00116637">
        <w:rPr>
          <w:rFonts w:ascii="Arial" w:eastAsia="Times New Roman" w:hAnsi="Arial" w:cs="Arial"/>
        </w:rPr>
        <w:t xml:space="preserve"> м2, со право на сопственост, почетна вредност на недвижноста утврдена  со Заклучок за утврдување на вредност на недвижност И.бр.371/20 од 30.12.2020 година изнесува </w:t>
      </w:r>
      <w:r>
        <w:rPr>
          <w:rFonts w:ascii="Arial" w:eastAsia="Times New Roman" w:hAnsi="Arial" w:cs="Arial"/>
        </w:rPr>
        <w:t>153</w:t>
      </w:r>
      <w:r w:rsidRPr="00116637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090</w:t>
      </w:r>
      <w:r w:rsidRPr="00116637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116637" w:rsidRDefault="00116637" w:rsidP="0033378B">
      <w:pPr>
        <w:jc w:val="both"/>
        <w:rPr>
          <w:rFonts w:ascii="Arial" w:eastAsia="Times New Roman" w:hAnsi="Arial" w:cs="Arial"/>
        </w:rPr>
      </w:pPr>
      <w:r w:rsidRPr="00116637">
        <w:rPr>
          <w:rFonts w:ascii="Arial" w:eastAsia="Times New Roman" w:hAnsi="Arial" w:cs="Arial"/>
        </w:rPr>
        <w:t>-КП бр.16</w:t>
      </w:r>
      <w:r>
        <w:rPr>
          <w:rFonts w:ascii="Arial" w:eastAsia="Times New Roman" w:hAnsi="Arial" w:cs="Arial"/>
        </w:rPr>
        <w:t>96</w:t>
      </w:r>
      <w:r w:rsidRPr="00116637">
        <w:rPr>
          <w:rFonts w:ascii="Arial" w:eastAsia="Times New Roman" w:hAnsi="Arial" w:cs="Arial"/>
        </w:rPr>
        <w:t xml:space="preserve">, место викано </w:t>
      </w:r>
      <w:r>
        <w:rPr>
          <w:rFonts w:ascii="Arial" w:eastAsia="Times New Roman" w:hAnsi="Arial" w:cs="Arial"/>
        </w:rPr>
        <w:t>РАКИДЈЕНО</w:t>
      </w:r>
      <w:r w:rsidRPr="00116637">
        <w:rPr>
          <w:rFonts w:ascii="Arial" w:eastAsia="Times New Roman" w:hAnsi="Arial" w:cs="Arial"/>
        </w:rPr>
        <w:t>, култура 11</w:t>
      </w:r>
      <w:r>
        <w:rPr>
          <w:rFonts w:ascii="Arial" w:eastAsia="Times New Roman" w:hAnsi="Arial" w:cs="Arial"/>
        </w:rPr>
        <w:t>0</w:t>
      </w:r>
      <w:r w:rsidRPr="00116637">
        <w:rPr>
          <w:rFonts w:ascii="Arial" w:eastAsia="Times New Roman" w:hAnsi="Arial" w:cs="Arial"/>
        </w:rPr>
        <w:t xml:space="preserve">00, класа </w:t>
      </w:r>
      <w:r>
        <w:rPr>
          <w:rFonts w:ascii="Arial" w:eastAsia="Times New Roman" w:hAnsi="Arial" w:cs="Arial"/>
        </w:rPr>
        <w:t>4</w:t>
      </w:r>
      <w:r w:rsidRPr="00116637">
        <w:rPr>
          <w:rFonts w:ascii="Arial" w:eastAsia="Times New Roman" w:hAnsi="Arial" w:cs="Arial"/>
        </w:rPr>
        <w:t xml:space="preserve">, површина </w:t>
      </w:r>
      <w:r>
        <w:rPr>
          <w:rFonts w:ascii="Arial" w:eastAsia="Times New Roman" w:hAnsi="Arial" w:cs="Arial"/>
        </w:rPr>
        <w:t>4009</w:t>
      </w:r>
      <w:r w:rsidRPr="00116637">
        <w:rPr>
          <w:rFonts w:ascii="Arial" w:eastAsia="Times New Roman" w:hAnsi="Arial" w:cs="Arial"/>
        </w:rPr>
        <w:t xml:space="preserve"> м2, со право на сопственост, почетна вредност на недвижноста утврдена  со Заклучок за утврдување на вредност на </w:t>
      </w:r>
      <w:r w:rsidRPr="00116637">
        <w:rPr>
          <w:rFonts w:ascii="Arial" w:eastAsia="Times New Roman" w:hAnsi="Arial" w:cs="Arial"/>
        </w:rPr>
        <w:lastRenderedPageBreak/>
        <w:t xml:space="preserve">недвижност И.бр.371/20 од 30.12.2020 година изнесува </w:t>
      </w:r>
      <w:r>
        <w:rPr>
          <w:rFonts w:ascii="Arial" w:eastAsia="Times New Roman" w:hAnsi="Arial" w:cs="Arial"/>
        </w:rPr>
        <w:t>263</w:t>
      </w:r>
      <w:r w:rsidRPr="00116637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391</w:t>
      </w:r>
      <w:r w:rsidRPr="00116637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116637" w:rsidRDefault="00116637" w:rsidP="0033378B">
      <w:pPr>
        <w:jc w:val="both"/>
        <w:rPr>
          <w:rFonts w:ascii="Arial" w:eastAsia="Times New Roman" w:hAnsi="Arial" w:cs="Arial"/>
        </w:rPr>
      </w:pPr>
      <w:r w:rsidRPr="00116637">
        <w:rPr>
          <w:rFonts w:ascii="Arial" w:eastAsia="Times New Roman" w:hAnsi="Arial" w:cs="Arial"/>
        </w:rPr>
        <w:t>-КП бр.169</w:t>
      </w:r>
      <w:r>
        <w:rPr>
          <w:rFonts w:ascii="Arial" w:eastAsia="Times New Roman" w:hAnsi="Arial" w:cs="Arial"/>
        </w:rPr>
        <w:t>7</w:t>
      </w:r>
      <w:r w:rsidRPr="00116637">
        <w:rPr>
          <w:rFonts w:ascii="Arial" w:eastAsia="Times New Roman" w:hAnsi="Arial" w:cs="Arial"/>
        </w:rPr>
        <w:t xml:space="preserve">, место викано РАКИДЈЕНО, култура 11000, класа 4, површина </w:t>
      </w:r>
      <w:r>
        <w:rPr>
          <w:rFonts w:ascii="Arial" w:eastAsia="Times New Roman" w:hAnsi="Arial" w:cs="Arial"/>
        </w:rPr>
        <w:t>3204</w:t>
      </w:r>
      <w:r w:rsidRPr="00116637">
        <w:rPr>
          <w:rFonts w:ascii="Arial" w:eastAsia="Times New Roman" w:hAnsi="Arial" w:cs="Arial"/>
        </w:rPr>
        <w:t xml:space="preserve"> м2, со право на сопственост, почетна вредност на недвижноста утврдена  со Заклучок за утврдување на вредност на недвижност И.бр.371/20 од 30.12.2020 година изнесува 2</w:t>
      </w:r>
      <w:r>
        <w:rPr>
          <w:rFonts w:ascii="Arial" w:eastAsia="Times New Roman" w:hAnsi="Arial" w:cs="Arial"/>
        </w:rPr>
        <w:t>10</w:t>
      </w:r>
      <w:r w:rsidRPr="00116637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503</w:t>
      </w:r>
      <w:r w:rsidRPr="00116637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116637" w:rsidRDefault="00116637" w:rsidP="0033378B">
      <w:pPr>
        <w:jc w:val="both"/>
        <w:rPr>
          <w:rFonts w:ascii="Arial" w:eastAsia="Times New Roman" w:hAnsi="Arial" w:cs="Arial"/>
        </w:rPr>
      </w:pPr>
      <w:r w:rsidRPr="00116637">
        <w:rPr>
          <w:rFonts w:ascii="Arial" w:eastAsia="Times New Roman" w:hAnsi="Arial" w:cs="Arial"/>
        </w:rPr>
        <w:t>-КП бр.169</w:t>
      </w:r>
      <w:r>
        <w:rPr>
          <w:rFonts w:ascii="Arial" w:eastAsia="Times New Roman" w:hAnsi="Arial" w:cs="Arial"/>
        </w:rPr>
        <w:t>8</w:t>
      </w:r>
      <w:r w:rsidRPr="00116637">
        <w:rPr>
          <w:rFonts w:ascii="Arial" w:eastAsia="Times New Roman" w:hAnsi="Arial" w:cs="Arial"/>
        </w:rPr>
        <w:t xml:space="preserve">, место викано РАКИДНО, култура 11000, класа 4, површина </w:t>
      </w:r>
      <w:r>
        <w:rPr>
          <w:rFonts w:ascii="Arial" w:eastAsia="Times New Roman" w:hAnsi="Arial" w:cs="Arial"/>
        </w:rPr>
        <w:t>2584</w:t>
      </w:r>
      <w:r w:rsidRPr="00116637">
        <w:rPr>
          <w:rFonts w:ascii="Arial" w:eastAsia="Times New Roman" w:hAnsi="Arial" w:cs="Arial"/>
        </w:rPr>
        <w:t xml:space="preserve"> м2, со право на сопственост, почетна вредност на недвижноста утврдена  со Заклучок за утврдување на вредност на недвижност И.бр.371/20 од 30.12.2020 година изнесува </w:t>
      </w:r>
      <w:r>
        <w:rPr>
          <w:rFonts w:ascii="Arial" w:eastAsia="Times New Roman" w:hAnsi="Arial" w:cs="Arial"/>
        </w:rPr>
        <w:t>169</w:t>
      </w:r>
      <w:r w:rsidRPr="00116637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769</w:t>
      </w:r>
      <w:r w:rsidRPr="00116637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116637" w:rsidRDefault="00116637" w:rsidP="0033378B">
      <w:pPr>
        <w:jc w:val="both"/>
        <w:rPr>
          <w:rFonts w:ascii="Arial" w:eastAsia="Times New Roman" w:hAnsi="Arial" w:cs="Arial"/>
        </w:rPr>
      </w:pPr>
      <w:r w:rsidRPr="00116637">
        <w:rPr>
          <w:rFonts w:ascii="Arial" w:eastAsia="Times New Roman" w:hAnsi="Arial" w:cs="Arial"/>
        </w:rPr>
        <w:t>-КП бр.1</w:t>
      </w:r>
      <w:r>
        <w:rPr>
          <w:rFonts w:ascii="Arial" w:eastAsia="Times New Roman" w:hAnsi="Arial" w:cs="Arial"/>
        </w:rPr>
        <w:t>719</w:t>
      </w:r>
      <w:r w:rsidRPr="00116637">
        <w:rPr>
          <w:rFonts w:ascii="Arial" w:eastAsia="Times New Roman" w:hAnsi="Arial" w:cs="Arial"/>
        </w:rPr>
        <w:t>, место викано РАКИД</w:t>
      </w:r>
      <w:r w:rsidR="00EA0501">
        <w:rPr>
          <w:rFonts w:ascii="Arial" w:eastAsia="Times New Roman" w:hAnsi="Arial" w:cs="Arial"/>
        </w:rPr>
        <w:t>И</w:t>
      </w:r>
      <w:r w:rsidRPr="00116637">
        <w:rPr>
          <w:rFonts w:ascii="Arial" w:eastAsia="Times New Roman" w:hAnsi="Arial" w:cs="Arial"/>
        </w:rPr>
        <w:t xml:space="preserve">НО, култура </w:t>
      </w:r>
      <w:r w:rsidR="00987B37">
        <w:rPr>
          <w:rFonts w:ascii="Arial" w:eastAsia="Times New Roman" w:hAnsi="Arial" w:cs="Arial"/>
        </w:rPr>
        <w:t>Н</w:t>
      </w:r>
      <w:r w:rsidRPr="00116637">
        <w:rPr>
          <w:rFonts w:ascii="Arial" w:eastAsia="Times New Roman" w:hAnsi="Arial" w:cs="Arial"/>
        </w:rPr>
        <w:t xml:space="preserve">, класа 4, површина </w:t>
      </w:r>
      <w:r w:rsidR="00987B37">
        <w:rPr>
          <w:rFonts w:ascii="Arial" w:eastAsia="Times New Roman" w:hAnsi="Arial" w:cs="Arial"/>
        </w:rPr>
        <w:t>2898</w:t>
      </w:r>
      <w:r w:rsidRPr="00116637">
        <w:rPr>
          <w:rFonts w:ascii="Arial" w:eastAsia="Times New Roman" w:hAnsi="Arial" w:cs="Arial"/>
        </w:rPr>
        <w:t xml:space="preserve"> м2, со право на сопственост, почетна вредност на недвижноста утврдена  со Заклучок за утврдување на вредност на недвижност И.бр.371/20 од 30.12.2020 година изнесува </w:t>
      </w:r>
      <w:r w:rsidR="00987B37">
        <w:rPr>
          <w:rFonts w:ascii="Arial" w:eastAsia="Times New Roman" w:hAnsi="Arial" w:cs="Arial"/>
        </w:rPr>
        <w:t>190</w:t>
      </w:r>
      <w:r w:rsidRPr="00116637">
        <w:rPr>
          <w:rFonts w:ascii="Arial" w:eastAsia="Times New Roman" w:hAnsi="Arial" w:cs="Arial"/>
        </w:rPr>
        <w:t>.</w:t>
      </w:r>
      <w:r w:rsidR="00987B37">
        <w:rPr>
          <w:rFonts w:ascii="Arial" w:eastAsia="Times New Roman" w:hAnsi="Arial" w:cs="Arial"/>
        </w:rPr>
        <w:t>399</w:t>
      </w:r>
      <w:r w:rsidRPr="00116637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987B37" w:rsidRDefault="00987B37" w:rsidP="0033378B">
      <w:pPr>
        <w:jc w:val="both"/>
        <w:rPr>
          <w:rFonts w:ascii="Arial" w:eastAsia="Times New Roman" w:hAnsi="Arial" w:cs="Arial"/>
        </w:rPr>
      </w:pPr>
      <w:r w:rsidRPr="00987B37">
        <w:rPr>
          <w:rFonts w:ascii="Arial" w:eastAsia="Times New Roman" w:hAnsi="Arial" w:cs="Arial"/>
        </w:rPr>
        <w:t>-КП бр.1</w:t>
      </w:r>
      <w:r w:rsidR="00EA0501">
        <w:rPr>
          <w:rFonts w:ascii="Arial" w:eastAsia="Times New Roman" w:hAnsi="Arial" w:cs="Arial"/>
        </w:rPr>
        <w:t>720</w:t>
      </w:r>
      <w:r w:rsidRPr="00987B37">
        <w:rPr>
          <w:rFonts w:ascii="Arial" w:eastAsia="Times New Roman" w:hAnsi="Arial" w:cs="Arial"/>
        </w:rPr>
        <w:t>, место викано РАКИД</w:t>
      </w:r>
      <w:r w:rsidR="00B8347E">
        <w:rPr>
          <w:rFonts w:ascii="Arial" w:eastAsia="Times New Roman" w:hAnsi="Arial" w:cs="Arial"/>
        </w:rPr>
        <w:t>И</w:t>
      </w:r>
      <w:bookmarkStart w:id="28" w:name="_GoBack"/>
      <w:bookmarkEnd w:id="28"/>
      <w:r w:rsidRPr="00987B37">
        <w:rPr>
          <w:rFonts w:ascii="Arial" w:eastAsia="Times New Roman" w:hAnsi="Arial" w:cs="Arial"/>
        </w:rPr>
        <w:t xml:space="preserve">НО, култура 11000, класа 4, површина </w:t>
      </w:r>
      <w:r w:rsidR="00EA0501">
        <w:rPr>
          <w:rFonts w:ascii="Arial" w:eastAsia="Times New Roman" w:hAnsi="Arial" w:cs="Arial"/>
        </w:rPr>
        <w:t>2869</w:t>
      </w:r>
      <w:r w:rsidRPr="00987B37">
        <w:rPr>
          <w:rFonts w:ascii="Arial" w:eastAsia="Times New Roman" w:hAnsi="Arial" w:cs="Arial"/>
        </w:rPr>
        <w:t xml:space="preserve"> м2, со право на сопственост, почетна вредност на недвижноста утврдена  со Заклучок за утврдување на вредност на недвижност И.бр.371/20 од 30.12.2020 година изнесува </w:t>
      </w:r>
      <w:r w:rsidR="00EA0501">
        <w:rPr>
          <w:rFonts w:ascii="Arial" w:eastAsia="Times New Roman" w:hAnsi="Arial" w:cs="Arial"/>
        </w:rPr>
        <w:t>188</w:t>
      </w:r>
      <w:r w:rsidRPr="00987B37">
        <w:rPr>
          <w:rFonts w:ascii="Arial" w:eastAsia="Times New Roman" w:hAnsi="Arial" w:cs="Arial"/>
        </w:rPr>
        <w:t>.</w:t>
      </w:r>
      <w:r w:rsidR="00EA0501">
        <w:rPr>
          <w:rFonts w:ascii="Arial" w:eastAsia="Times New Roman" w:hAnsi="Arial" w:cs="Arial"/>
        </w:rPr>
        <w:t>493</w:t>
      </w:r>
      <w:r w:rsidRPr="00987B37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EA0501" w:rsidRDefault="00375D41" w:rsidP="0033378B">
      <w:pPr>
        <w:jc w:val="both"/>
        <w:rPr>
          <w:rFonts w:ascii="Arial" w:eastAsia="Times New Roman" w:hAnsi="Arial" w:cs="Arial"/>
        </w:rPr>
      </w:pPr>
      <w:r w:rsidRPr="00375D41">
        <w:rPr>
          <w:rFonts w:ascii="Arial" w:eastAsia="Times New Roman" w:hAnsi="Arial" w:cs="Arial"/>
        </w:rPr>
        <w:t>-КП бр.1</w:t>
      </w:r>
      <w:r>
        <w:rPr>
          <w:rFonts w:ascii="Arial" w:eastAsia="Times New Roman" w:hAnsi="Arial" w:cs="Arial"/>
        </w:rPr>
        <w:t>850</w:t>
      </w:r>
      <w:r w:rsidRPr="00375D41">
        <w:rPr>
          <w:rFonts w:ascii="Arial" w:eastAsia="Times New Roman" w:hAnsi="Arial" w:cs="Arial"/>
        </w:rPr>
        <w:t xml:space="preserve">, место викано </w:t>
      </w:r>
      <w:r>
        <w:rPr>
          <w:rFonts w:ascii="Arial" w:eastAsia="Times New Roman" w:hAnsi="Arial" w:cs="Arial"/>
        </w:rPr>
        <w:t>ГОЛЕ</w:t>
      </w:r>
      <w:r w:rsidR="00E157A9">
        <w:rPr>
          <w:rFonts w:ascii="Arial" w:eastAsia="Times New Roman" w:hAnsi="Arial" w:cs="Arial"/>
        </w:rPr>
        <w:t>М</w:t>
      </w:r>
      <w:r>
        <w:rPr>
          <w:rFonts w:ascii="Arial" w:eastAsia="Times New Roman" w:hAnsi="Arial" w:cs="Arial"/>
        </w:rPr>
        <w:t>А ЛИВАДА</w:t>
      </w:r>
      <w:r w:rsidRPr="00375D41">
        <w:rPr>
          <w:rFonts w:ascii="Arial" w:eastAsia="Times New Roman" w:hAnsi="Arial" w:cs="Arial"/>
        </w:rPr>
        <w:t xml:space="preserve">, култура 11000, класа </w:t>
      </w:r>
      <w:r>
        <w:rPr>
          <w:rFonts w:ascii="Arial" w:eastAsia="Times New Roman" w:hAnsi="Arial" w:cs="Arial"/>
        </w:rPr>
        <w:t>3</w:t>
      </w:r>
      <w:r w:rsidRPr="00375D41">
        <w:rPr>
          <w:rFonts w:ascii="Arial" w:eastAsia="Times New Roman" w:hAnsi="Arial" w:cs="Arial"/>
        </w:rPr>
        <w:t xml:space="preserve">, површина </w:t>
      </w:r>
      <w:r>
        <w:rPr>
          <w:rFonts w:ascii="Arial" w:eastAsia="Times New Roman" w:hAnsi="Arial" w:cs="Arial"/>
        </w:rPr>
        <w:t>1572</w:t>
      </w:r>
      <w:r w:rsidRPr="00375D41">
        <w:rPr>
          <w:rFonts w:ascii="Arial" w:eastAsia="Times New Roman" w:hAnsi="Arial" w:cs="Arial"/>
        </w:rPr>
        <w:t xml:space="preserve"> м2, со право на сопственост, почетна вредност на недвижноста утврдена  со Заклучок за утврдување на вредност на недвижност И.бр.371/20 од 30.12.2020 година изнесува </w:t>
      </w:r>
      <w:r>
        <w:rPr>
          <w:rFonts w:ascii="Arial" w:eastAsia="Times New Roman" w:hAnsi="Arial" w:cs="Arial"/>
        </w:rPr>
        <w:t>114</w:t>
      </w:r>
      <w:r w:rsidRPr="00375D41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599</w:t>
      </w:r>
      <w:r w:rsidRPr="00375D41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375D41" w:rsidRDefault="00375D41" w:rsidP="0033378B">
      <w:pPr>
        <w:jc w:val="both"/>
        <w:rPr>
          <w:rFonts w:ascii="Arial" w:eastAsia="Times New Roman" w:hAnsi="Arial" w:cs="Arial"/>
        </w:rPr>
      </w:pPr>
      <w:r w:rsidRPr="00375D41">
        <w:rPr>
          <w:rFonts w:ascii="Arial" w:eastAsia="Times New Roman" w:hAnsi="Arial" w:cs="Arial"/>
        </w:rPr>
        <w:t>-КП бр.1</w:t>
      </w:r>
      <w:r>
        <w:rPr>
          <w:rFonts w:ascii="Arial" w:eastAsia="Times New Roman" w:hAnsi="Arial" w:cs="Arial"/>
        </w:rPr>
        <w:t>997</w:t>
      </w:r>
      <w:r w:rsidRPr="00375D41">
        <w:rPr>
          <w:rFonts w:ascii="Arial" w:eastAsia="Times New Roman" w:hAnsi="Arial" w:cs="Arial"/>
        </w:rPr>
        <w:t>, место викано ГОЛЕ</w:t>
      </w:r>
      <w:r w:rsidR="00E157A9">
        <w:rPr>
          <w:rFonts w:ascii="Arial" w:eastAsia="Times New Roman" w:hAnsi="Arial" w:cs="Arial"/>
        </w:rPr>
        <w:t>М</w:t>
      </w:r>
      <w:r w:rsidRPr="00375D41">
        <w:rPr>
          <w:rFonts w:ascii="Arial" w:eastAsia="Times New Roman" w:hAnsi="Arial" w:cs="Arial"/>
        </w:rPr>
        <w:t>А ЛИВАДА, култура 1</w:t>
      </w:r>
      <w:r>
        <w:rPr>
          <w:rFonts w:ascii="Arial" w:eastAsia="Times New Roman" w:hAnsi="Arial" w:cs="Arial"/>
        </w:rPr>
        <w:t>3</w:t>
      </w:r>
      <w:r w:rsidRPr="00375D41">
        <w:rPr>
          <w:rFonts w:ascii="Arial" w:eastAsia="Times New Roman" w:hAnsi="Arial" w:cs="Arial"/>
        </w:rPr>
        <w:t xml:space="preserve">100, класа </w:t>
      </w:r>
      <w:r>
        <w:rPr>
          <w:rFonts w:ascii="Arial" w:eastAsia="Times New Roman" w:hAnsi="Arial" w:cs="Arial"/>
        </w:rPr>
        <w:t>2</w:t>
      </w:r>
      <w:r w:rsidRPr="00375D41">
        <w:rPr>
          <w:rFonts w:ascii="Arial" w:eastAsia="Times New Roman" w:hAnsi="Arial" w:cs="Arial"/>
        </w:rPr>
        <w:t xml:space="preserve">, површина </w:t>
      </w:r>
      <w:r>
        <w:rPr>
          <w:rFonts w:ascii="Arial" w:eastAsia="Times New Roman" w:hAnsi="Arial" w:cs="Arial"/>
        </w:rPr>
        <w:t>2690</w:t>
      </w:r>
      <w:r w:rsidRPr="00375D41">
        <w:rPr>
          <w:rFonts w:ascii="Arial" w:eastAsia="Times New Roman" w:hAnsi="Arial" w:cs="Arial"/>
        </w:rPr>
        <w:t xml:space="preserve"> м2, со право на сопственост, почетна вредност на недвижноста утврдена  со Заклучок за утврдување на вредност на недвижност И.бр.371/20 од 30.12.2020 година изнесува </w:t>
      </w:r>
      <w:r>
        <w:rPr>
          <w:rFonts w:ascii="Arial" w:eastAsia="Times New Roman" w:hAnsi="Arial" w:cs="Arial"/>
        </w:rPr>
        <w:t>544</w:t>
      </w:r>
      <w:r w:rsidRPr="00375D41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725</w:t>
      </w:r>
      <w:r w:rsidRPr="00375D41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116637" w:rsidRDefault="00375D41" w:rsidP="0033378B">
      <w:pPr>
        <w:jc w:val="both"/>
        <w:rPr>
          <w:rFonts w:ascii="Arial" w:eastAsia="Times New Roman" w:hAnsi="Arial" w:cs="Arial"/>
        </w:rPr>
      </w:pPr>
      <w:r w:rsidRPr="00375D41">
        <w:rPr>
          <w:rFonts w:ascii="Arial" w:eastAsia="Times New Roman" w:hAnsi="Arial" w:cs="Arial"/>
        </w:rPr>
        <w:t>-КП бр.</w:t>
      </w:r>
      <w:r>
        <w:rPr>
          <w:rFonts w:ascii="Arial" w:eastAsia="Times New Roman" w:hAnsi="Arial" w:cs="Arial"/>
        </w:rPr>
        <w:t>2357</w:t>
      </w:r>
      <w:r w:rsidRPr="00375D41">
        <w:rPr>
          <w:rFonts w:ascii="Arial" w:eastAsia="Times New Roman" w:hAnsi="Arial" w:cs="Arial"/>
        </w:rPr>
        <w:t xml:space="preserve">, место викано </w:t>
      </w:r>
      <w:r>
        <w:rPr>
          <w:rFonts w:ascii="Arial" w:eastAsia="Times New Roman" w:hAnsi="Arial" w:cs="Arial"/>
        </w:rPr>
        <w:t>СЕЛО</w:t>
      </w:r>
      <w:r w:rsidRPr="00375D41">
        <w:rPr>
          <w:rFonts w:ascii="Arial" w:eastAsia="Times New Roman" w:hAnsi="Arial" w:cs="Arial"/>
        </w:rPr>
        <w:t xml:space="preserve">, култура </w:t>
      </w:r>
      <w:r>
        <w:rPr>
          <w:rFonts w:ascii="Arial" w:eastAsia="Times New Roman" w:hAnsi="Arial" w:cs="Arial"/>
        </w:rPr>
        <w:t>ГЗ ЗПЗ 1</w:t>
      </w:r>
      <w:r w:rsidRPr="00375D41">
        <w:rPr>
          <w:rFonts w:ascii="Arial" w:eastAsia="Times New Roman" w:hAnsi="Arial" w:cs="Arial"/>
        </w:rPr>
        <w:t xml:space="preserve">, површина </w:t>
      </w:r>
      <w:r>
        <w:rPr>
          <w:rFonts w:ascii="Arial" w:eastAsia="Times New Roman" w:hAnsi="Arial" w:cs="Arial"/>
        </w:rPr>
        <w:t>4</w:t>
      </w:r>
      <w:r w:rsidRPr="00375D41">
        <w:rPr>
          <w:rFonts w:ascii="Arial" w:eastAsia="Times New Roman" w:hAnsi="Arial" w:cs="Arial"/>
        </w:rPr>
        <w:t>2 м2, со право на сопствено</w:t>
      </w:r>
      <w:r>
        <w:rPr>
          <w:rFonts w:ascii="Arial" w:eastAsia="Times New Roman" w:hAnsi="Arial" w:cs="Arial"/>
        </w:rPr>
        <w:t>ст;</w:t>
      </w:r>
    </w:p>
    <w:p w:rsidR="00375D41" w:rsidRDefault="00375D41" w:rsidP="0033378B">
      <w:pPr>
        <w:jc w:val="both"/>
        <w:rPr>
          <w:rFonts w:ascii="Arial" w:eastAsia="Times New Roman" w:hAnsi="Arial" w:cs="Arial"/>
        </w:rPr>
      </w:pPr>
      <w:r w:rsidRPr="00375D41">
        <w:rPr>
          <w:rFonts w:ascii="Arial" w:eastAsia="Times New Roman" w:hAnsi="Arial" w:cs="Arial"/>
        </w:rPr>
        <w:t xml:space="preserve">-КП бр.2357, место викано СЕЛО, култура ГЗ ЗПЗ </w:t>
      </w:r>
      <w:r>
        <w:rPr>
          <w:rFonts w:ascii="Arial" w:eastAsia="Times New Roman" w:hAnsi="Arial" w:cs="Arial"/>
        </w:rPr>
        <w:t>2, површина 45</w:t>
      </w:r>
      <w:r w:rsidRPr="00375D41">
        <w:rPr>
          <w:rFonts w:ascii="Arial" w:eastAsia="Times New Roman" w:hAnsi="Arial" w:cs="Arial"/>
        </w:rPr>
        <w:t xml:space="preserve"> м2, со право на сопственост;</w:t>
      </w:r>
    </w:p>
    <w:p w:rsidR="00F52038" w:rsidRDefault="00375D41" w:rsidP="0033378B">
      <w:pPr>
        <w:jc w:val="both"/>
        <w:rPr>
          <w:rFonts w:ascii="Arial" w:eastAsia="Times New Roman" w:hAnsi="Arial" w:cs="Arial"/>
        </w:rPr>
      </w:pPr>
      <w:r w:rsidRPr="00375D41">
        <w:rPr>
          <w:rFonts w:ascii="Arial" w:eastAsia="Times New Roman" w:hAnsi="Arial" w:cs="Arial"/>
        </w:rPr>
        <w:t xml:space="preserve">-КП бр.2357, место викано СЕЛО, култура </w:t>
      </w:r>
      <w:r>
        <w:rPr>
          <w:rFonts w:ascii="Arial" w:eastAsia="Times New Roman" w:hAnsi="Arial" w:cs="Arial"/>
        </w:rPr>
        <w:t>З</w:t>
      </w:r>
      <w:r w:rsidRPr="00375D41">
        <w:rPr>
          <w:rFonts w:ascii="Arial" w:eastAsia="Times New Roman" w:hAnsi="Arial" w:cs="Arial"/>
        </w:rPr>
        <w:t>З</w:t>
      </w:r>
      <w:r>
        <w:rPr>
          <w:rFonts w:ascii="Arial" w:eastAsia="Times New Roman" w:hAnsi="Arial" w:cs="Arial"/>
        </w:rPr>
        <w:t>,</w:t>
      </w:r>
      <w:r w:rsidRPr="00375D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</w:t>
      </w:r>
      <w:r w:rsidRPr="00375D4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класа 2, </w:t>
      </w:r>
      <w:r w:rsidRPr="00375D41">
        <w:rPr>
          <w:rFonts w:ascii="Arial" w:eastAsia="Times New Roman" w:hAnsi="Arial" w:cs="Arial"/>
        </w:rPr>
        <w:t>површина 2</w:t>
      </w:r>
      <w:r>
        <w:rPr>
          <w:rFonts w:ascii="Arial" w:eastAsia="Times New Roman" w:hAnsi="Arial" w:cs="Arial"/>
        </w:rPr>
        <w:t>09</w:t>
      </w:r>
      <w:r w:rsidRPr="00375D41">
        <w:rPr>
          <w:rFonts w:ascii="Arial" w:eastAsia="Times New Roman" w:hAnsi="Arial" w:cs="Arial"/>
        </w:rPr>
        <w:t xml:space="preserve"> м2, со право на сопственост</w:t>
      </w:r>
      <w:r>
        <w:rPr>
          <w:rFonts w:ascii="Arial" w:eastAsia="Times New Roman" w:hAnsi="Arial" w:cs="Arial"/>
        </w:rPr>
        <w:t xml:space="preserve">, </w:t>
      </w:r>
      <w:r w:rsidR="00F52038" w:rsidRPr="00F52038">
        <w:rPr>
          <w:rFonts w:ascii="Arial" w:eastAsia="Times New Roman" w:hAnsi="Arial" w:cs="Arial"/>
        </w:rPr>
        <w:t xml:space="preserve"> почетна вредност на недвижноста утврдена со Заклучок за утврдување на вредност на недвижност И.бр.371/20 од 30.12.2020 година изнесува </w:t>
      </w:r>
      <w:r>
        <w:rPr>
          <w:rFonts w:ascii="Arial" w:eastAsia="Times New Roman" w:hAnsi="Arial" w:cs="Arial"/>
        </w:rPr>
        <w:t>33</w:t>
      </w:r>
      <w:r w:rsidR="00F52038" w:rsidRPr="00F52038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858</w:t>
      </w:r>
      <w:r w:rsidR="00F52038" w:rsidRPr="00F52038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375D41" w:rsidRDefault="00375D41" w:rsidP="0033378B">
      <w:pPr>
        <w:jc w:val="both"/>
        <w:rPr>
          <w:rFonts w:ascii="Arial" w:eastAsia="Times New Roman" w:hAnsi="Arial" w:cs="Arial"/>
        </w:rPr>
      </w:pPr>
      <w:r w:rsidRPr="00375D41">
        <w:rPr>
          <w:rFonts w:ascii="Arial" w:eastAsia="Times New Roman" w:hAnsi="Arial" w:cs="Arial"/>
        </w:rPr>
        <w:t>-КП бр.235</w:t>
      </w:r>
      <w:r>
        <w:rPr>
          <w:rFonts w:ascii="Arial" w:eastAsia="Times New Roman" w:hAnsi="Arial" w:cs="Arial"/>
        </w:rPr>
        <w:t>8</w:t>
      </w:r>
      <w:r w:rsidRPr="00375D41">
        <w:rPr>
          <w:rFonts w:ascii="Arial" w:eastAsia="Times New Roman" w:hAnsi="Arial" w:cs="Arial"/>
        </w:rPr>
        <w:t xml:space="preserve">, место викано СЕЛО, култура </w:t>
      </w:r>
      <w:r>
        <w:rPr>
          <w:rFonts w:ascii="Arial" w:eastAsia="Times New Roman" w:hAnsi="Arial" w:cs="Arial"/>
        </w:rPr>
        <w:t>11000</w:t>
      </w:r>
      <w:r w:rsidRPr="00375D41">
        <w:rPr>
          <w:rFonts w:ascii="Arial" w:eastAsia="Times New Roman" w:hAnsi="Arial" w:cs="Arial"/>
        </w:rPr>
        <w:t xml:space="preserve">, класа </w:t>
      </w:r>
      <w:r>
        <w:rPr>
          <w:rFonts w:ascii="Arial" w:eastAsia="Times New Roman" w:hAnsi="Arial" w:cs="Arial"/>
        </w:rPr>
        <w:t>1</w:t>
      </w:r>
      <w:r w:rsidRPr="00375D41">
        <w:rPr>
          <w:rFonts w:ascii="Arial" w:eastAsia="Times New Roman" w:hAnsi="Arial" w:cs="Arial"/>
        </w:rPr>
        <w:t>, површина 2</w:t>
      </w:r>
      <w:r>
        <w:rPr>
          <w:rFonts w:ascii="Arial" w:eastAsia="Times New Roman" w:hAnsi="Arial" w:cs="Arial"/>
        </w:rPr>
        <w:t>60</w:t>
      </w:r>
      <w:r w:rsidRPr="00375D41">
        <w:rPr>
          <w:rFonts w:ascii="Arial" w:eastAsia="Times New Roman" w:hAnsi="Arial" w:cs="Arial"/>
        </w:rPr>
        <w:t xml:space="preserve"> м2, со право на сопственост,  почетна вредност на недвижноста утврдена со Заклучок за утврдување на вредност на недвижност И.бр.371/20 од 30.12.2020 година изнесува </w:t>
      </w:r>
      <w:r>
        <w:rPr>
          <w:rFonts w:ascii="Arial" w:eastAsia="Times New Roman" w:hAnsi="Arial" w:cs="Arial"/>
        </w:rPr>
        <w:t>2</w:t>
      </w:r>
      <w:r w:rsidRPr="00375D41"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</w:rPr>
        <w:t>400</w:t>
      </w:r>
      <w:r w:rsidRPr="00375D41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375D41" w:rsidRDefault="00656104" w:rsidP="0033378B">
      <w:pPr>
        <w:jc w:val="both"/>
        <w:rPr>
          <w:rFonts w:ascii="Arial" w:eastAsia="Times New Roman" w:hAnsi="Arial" w:cs="Arial"/>
        </w:rPr>
      </w:pPr>
      <w:r w:rsidRPr="00656104">
        <w:rPr>
          <w:rFonts w:ascii="Arial" w:eastAsia="Times New Roman" w:hAnsi="Arial" w:cs="Arial"/>
        </w:rPr>
        <w:t>-КП бр.235</w:t>
      </w:r>
      <w:r>
        <w:rPr>
          <w:rFonts w:ascii="Arial" w:eastAsia="Times New Roman" w:hAnsi="Arial" w:cs="Arial"/>
        </w:rPr>
        <w:t>9</w:t>
      </w:r>
      <w:r w:rsidRPr="00656104">
        <w:rPr>
          <w:rFonts w:ascii="Arial" w:eastAsia="Times New Roman" w:hAnsi="Arial" w:cs="Arial"/>
        </w:rPr>
        <w:t xml:space="preserve">, место викано СЕЛО, култура </w:t>
      </w:r>
      <w:r>
        <w:rPr>
          <w:rFonts w:ascii="Arial" w:eastAsia="Times New Roman" w:hAnsi="Arial" w:cs="Arial"/>
        </w:rPr>
        <w:t>13000</w:t>
      </w:r>
      <w:r w:rsidRPr="00656104">
        <w:rPr>
          <w:rFonts w:ascii="Arial" w:eastAsia="Times New Roman" w:hAnsi="Arial" w:cs="Arial"/>
        </w:rPr>
        <w:t xml:space="preserve">, класа 2, површина </w:t>
      </w:r>
      <w:r>
        <w:rPr>
          <w:rFonts w:ascii="Arial" w:eastAsia="Times New Roman" w:hAnsi="Arial" w:cs="Arial"/>
        </w:rPr>
        <w:t>6</w:t>
      </w:r>
      <w:r w:rsidRPr="00656104">
        <w:rPr>
          <w:rFonts w:ascii="Arial" w:eastAsia="Times New Roman" w:hAnsi="Arial" w:cs="Arial"/>
        </w:rPr>
        <w:t>09 м2, со право на сопственост,  почетна вредност на недвижноста утврдена со Заклучок за утврдување на вредност на недвижност И.бр.371/20</w:t>
      </w:r>
      <w:r>
        <w:rPr>
          <w:rFonts w:ascii="Arial" w:eastAsia="Times New Roman" w:hAnsi="Arial" w:cs="Arial"/>
        </w:rPr>
        <w:t xml:space="preserve"> од 30.12.2020 година изнесува 98</w:t>
      </w:r>
      <w:r w:rsidRPr="00656104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65</w:t>
      </w:r>
      <w:r w:rsidRPr="00656104">
        <w:rPr>
          <w:rFonts w:ascii="Arial" w:eastAsia="Times New Roman" w:hAnsi="Arial" w:cs="Arial"/>
        </w:rPr>
        <w:t>8,00 денари, под која недвижноста неможе да се продаде на третото јавно наддавање;</w:t>
      </w:r>
    </w:p>
    <w:p w:rsidR="00656104" w:rsidRDefault="00656104" w:rsidP="0033378B">
      <w:pPr>
        <w:jc w:val="both"/>
        <w:rPr>
          <w:rFonts w:ascii="Arial" w:eastAsia="Times New Roman" w:hAnsi="Arial" w:cs="Arial"/>
        </w:rPr>
      </w:pPr>
      <w:r w:rsidRPr="00656104">
        <w:rPr>
          <w:rFonts w:ascii="Arial" w:eastAsia="Times New Roman" w:hAnsi="Arial" w:cs="Arial"/>
        </w:rPr>
        <w:lastRenderedPageBreak/>
        <w:t>-КП бр.23</w:t>
      </w:r>
      <w:r>
        <w:rPr>
          <w:rFonts w:ascii="Arial" w:eastAsia="Times New Roman" w:hAnsi="Arial" w:cs="Arial"/>
        </w:rPr>
        <w:t>6</w:t>
      </w:r>
      <w:r w:rsidRPr="00656104">
        <w:rPr>
          <w:rFonts w:ascii="Arial" w:eastAsia="Times New Roman" w:hAnsi="Arial" w:cs="Arial"/>
        </w:rPr>
        <w:t xml:space="preserve">5, место викано СЕЛО, култура </w:t>
      </w:r>
      <w:r>
        <w:rPr>
          <w:rFonts w:ascii="Arial" w:eastAsia="Times New Roman" w:hAnsi="Arial" w:cs="Arial"/>
        </w:rPr>
        <w:t>50000 1</w:t>
      </w:r>
      <w:r w:rsidRPr="00656104">
        <w:rPr>
          <w:rFonts w:ascii="Arial" w:eastAsia="Times New Roman" w:hAnsi="Arial" w:cs="Arial"/>
        </w:rPr>
        <w:t xml:space="preserve">, површина </w:t>
      </w:r>
      <w:r>
        <w:rPr>
          <w:rFonts w:ascii="Arial" w:eastAsia="Times New Roman" w:hAnsi="Arial" w:cs="Arial"/>
        </w:rPr>
        <w:t>86 м2, со право на сопственост;</w:t>
      </w:r>
    </w:p>
    <w:p w:rsidR="00656104" w:rsidRDefault="00656104" w:rsidP="0033378B">
      <w:pPr>
        <w:jc w:val="both"/>
        <w:rPr>
          <w:rFonts w:ascii="Arial" w:eastAsia="Times New Roman" w:hAnsi="Arial" w:cs="Arial"/>
        </w:rPr>
      </w:pPr>
      <w:r w:rsidRPr="00656104">
        <w:rPr>
          <w:rFonts w:ascii="Arial" w:eastAsia="Times New Roman" w:hAnsi="Arial" w:cs="Arial"/>
        </w:rPr>
        <w:t>-КП бр.23</w:t>
      </w:r>
      <w:r>
        <w:rPr>
          <w:rFonts w:ascii="Arial" w:eastAsia="Times New Roman" w:hAnsi="Arial" w:cs="Arial"/>
        </w:rPr>
        <w:t>65, место викано СЕЛО, култура 7</w:t>
      </w:r>
      <w:r w:rsidRPr="00656104">
        <w:rPr>
          <w:rFonts w:ascii="Arial" w:eastAsia="Times New Roman" w:hAnsi="Arial" w:cs="Arial"/>
        </w:rPr>
        <w:t xml:space="preserve">0000, површина </w:t>
      </w:r>
      <w:r>
        <w:rPr>
          <w:rFonts w:ascii="Arial" w:eastAsia="Times New Roman" w:hAnsi="Arial" w:cs="Arial"/>
        </w:rPr>
        <w:t>50</w:t>
      </w:r>
      <w:r w:rsidRPr="00656104">
        <w:rPr>
          <w:rFonts w:ascii="Arial" w:eastAsia="Times New Roman" w:hAnsi="Arial" w:cs="Arial"/>
        </w:rPr>
        <w:t xml:space="preserve"> м2, со право на сопственост</w:t>
      </w:r>
      <w:r>
        <w:rPr>
          <w:rFonts w:ascii="Arial" w:eastAsia="Times New Roman" w:hAnsi="Arial" w:cs="Arial"/>
        </w:rPr>
        <w:t>,</w:t>
      </w:r>
      <w:r w:rsidRPr="00656104">
        <w:rPr>
          <w:rFonts w:ascii="Arial" w:eastAsia="Times New Roman" w:hAnsi="Arial" w:cs="Arial"/>
        </w:rPr>
        <w:t xml:space="preserve">  почетна вредност на недвижноста утврдена со Заклучок за утврдување на вредност на недвижност И.бр.371/20 од 30.12.2020 година из</w:t>
      </w:r>
      <w:r>
        <w:rPr>
          <w:rFonts w:ascii="Arial" w:eastAsia="Times New Roman" w:hAnsi="Arial" w:cs="Arial"/>
        </w:rPr>
        <w:t>несува 46</w:t>
      </w:r>
      <w:r w:rsidRPr="00656104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500</w:t>
      </w:r>
      <w:r w:rsidRPr="00656104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656104" w:rsidRDefault="00656104" w:rsidP="0033378B">
      <w:pPr>
        <w:jc w:val="both"/>
        <w:rPr>
          <w:rFonts w:ascii="Arial" w:eastAsia="Times New Roman" w:hAnsi="Arial" w:cs="Arial"/>
        </w:rPr>
      </w:pPr>
      <w:r w:rsidRPr="00656104">
        <w:rPr>
          <w:rFonts w:ascii="Arial" w:eastAsia="Times New Roman" w:hAnsi="Arial" w:cs="Arial"/>
        </w:rPr>
        <w:t>-КП бр.236</w:t>
      </w:r>
      <w:r>
        <w:rPr>
          <w:rFonts w:ascii="Arial" w:eastAsia="Times New Roman" w:hAnsi="Arial" w:cs="Arial"/>
        </w:rPr>
        <w:t>7</w:t>
      </w:r>
      <w:r w:rsidRPr="00656104">
        <w:rPr>
          <w:rFonts w:ascii="Arial" w:eastAsia="Times New Roman" w:hAnsi="Arial" w:cs="Arial"/>
        </w:rPr>
        <w:t xml:space="preserve">, место викано СЕЛО, култура 50000 1, површина </w:t>
      </w:r>
      <w:r>
        <w:rPr>
          <w:rFonts w:ascii="Arial" w:eastAsia="Times New Roman" w:hAnsi="Arial" w:cs="Arial"/>
        </w:rPr>
        <w:t>69</w:t>
      </w:r>
      <w:r w:rsidRPr="00656104">
        <w:rPr>
          <w:rFonts w:ascii="Arial" w:eastAsia="Times New Roman" w:hAnsi="Arial" w:cs="Arial"/>
        </w:rPr>
        <w:t xml:space="preserve"> м2, со право на сопственост;</w:t>
      </w:r>
    </w:p>
    <w:p w:rsidR="00656104" w:rsidRDefault="00656104" w:rsidP="0033378B">
      <w:pPr>
        <w:jc w:val="both"/>
        <w:rPr>
          <w:rFonts w:ascii="Arial" w:eastAsia="Times New Roman" w:hAnsi="Arial" w:cs="Arial"/>
        </w:rPr>
      </w:pPr>
      <w:r w:rsidRPr="00656104">
        <w:rPr>
          <w:rFonts w:ascii="Arial" w:eastAsia="Times New Roman" w:hAnsi="Arial" w:cs="Arial"/>
        </w:rPr>
        <w:t>-КП бр.236</w:t>
      </w:r>
      <w:r>
        <w:rPr>
          <w:rFonts w:ascii="Arial" w:eastAsia="Times New Roman" w:hAnsi="Arial" w:cs="Arial"/>
        </w:rPr>
        <w:t>7</w:t>
      </w:r>
      <w:r w:rsidRPr="00656104">
        <w:rPr>
          <w:rFonts w:ascii="Arial" w:eastAsia="Times New Roman" w:hAnsi="Arial" w:cs="Arial"/>
        </w:rPr>
        <w:t xml:space="preserve">, место викано СЕЛО, култура 70000, површина </w:t>
      </w:r>
      <w:r>
        <w:rPr>
          <w:rFonts w:ascii="Arial" w:eastAsia="Times New Roman" w:hAnsi="Arial" w:cs="Arial"/>
        </w:rPr>
        <w:t>1</w:t>
      </w:r>
      <w:r w:rsidRPr="00656104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2</w:t>
      </w:r>
      <w:r w:rsidRPr="00656104">
        <w:rPr>
          <w:rFonts w:ascii="Arial" w:eastAsia="Times New Roman" w:hAnsi="Arial" w:cs="Arial"/>
        </w:rPr>
        <w:t xml:space="preserve"> м2, со право на сопственост,  почетна вредност на недвижноста утврдена со Заклучок за утврдување на вредност на недвижност И.бр.371/20 од 30.12.2020 година изнесува </w:t>
      </w:r>
      <w:r>
        <w:rPr>
          <w:rFonts w:ascii="Arial" w:eastAsia="Times New Roman" w:hAnsi="Arial" w:cs="Arial"/>
        </w:rPr>
        <w:t>9</w:t>
      </w:r>
      <w:r w:rsidRPr="00656104"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</w:rPr>
        <w:t>860</w:t>
      </w:r>
      <w:r w:rsidRPr="00656104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656104" w:rsidRDefault="00656104" w:rsidP="0033378B">
      <w:pPr>
        <w:jc w:val="both"/>
        <w:rPr>
          <w:rFonts w:ascii="Arial" w:eastAsia="Times New Roman" w:hAnsi="Arial" w:cs="Arial"/>
        </w:rPr>
      </w:pPr>
      <w:r w:rsidRPr="00656104">
        <w:rPr>
          <w:rFonts w:ascii="Arial" w:eastAsia="Times New Roman" w:hAnsi="Arial" w:cs="Arial"/>
        </w:rPr>
        <w:t>-КП бр.23</w:t>
      </w:r>
      <w:r>
        <w:rPr>
          <w:rFonts w:ascii="Arial" w:eastAsia="Times New Roman" w:hAnsi="Arial" w:cs="Arial"/>
        </w:rPr>
        <w:t>73</w:t>
      </w:r>
      <w:r w:rsidRPr="00656104">
        <w:rPr>
          <w:rFonts w:ascii="Arial" w:eastAsia="Times New Roman" w:hAnsi="Arial" w:cs="Arial"/>
        </w:rPr>
        <w:t xml:space="preserve">, место викано СЕЛО, култура </w:t>
      </w:r>
      <w:r>
        <w:rPr>
          <w:rFonts w:ascii="Arial" w:eastAsia="Times New Roman" w:hAnsi="Arial" w:cs="Arial"/>
        </w:rPr>
        <w:t>ГЗ ГИЗ</w:t>
      </w:r>
      <w:r w:rsidRPr="00656104">
        <w:rPr>
          <w:rFonts w:ascii="Arial" w:eastAsia="Times New Roman" w:hAnsi="Arial" w:cs="Arial"/>
        </w:rPr>
        <w:t xml:space="preserve">, површина </w:t>
      </w:r>
      <w:r>
        <w:rPr>
          <w:rFonts w:ascii="Arial" w:eastAsia="Times New Roman" w:hAnsi="Arial" w:cs="Arial"/>
        </w:rPr>
        <w:t>18</w:t>
      </w:r>
      <w:r w:rsidRPr="00656104">
        <w:rPr>
          <w:rFonts w:ascii="Arial" w:eastAsia="Times New Roman" w:hAnsi="Arial" w:cs="Arial"/>
        </w:rPr>
        <w:t xml:space="preserve"> м2, со право на сопственост,  почетна вредност на недвижноста утврдена со Заклучок за утврдување на вредност на недвижност И.бр.371/20</w:t>
      </w:r>
      <w:r>
        <w:rPr>
          <w:rFonts w:ascii="Arial" w:eastAsia="Times New Roman" w:hAnsi="Arial" w:cs="Arial"/>
        </w:rPr>
        <w:t xml:space="preserve"> од 30.12.2020 година изнесува 1</w:t>
      </w:r>
      <w:r w:rsidRPr="00656104">
        <w:rPr>
          <w:rFonts w:ascii="Arial" w:eastAsia="Times New Roman" w:hAnsi="Arial" w:cs="Arial"/>
        </w:rPr>
        <w:t>6.</w:t>
      </w:r>
      <w:r>
        <w:rPr>
          <w:rFonts w:ascii="Arial" w:eastAsia="Times New Roman" w:hAnsi="Arial" w:cs="Arial"/>
        </w:rPr>
        <w:t>740</w:t>
      </w:r>
      <w:r w:rsidRPr="00656104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656104" w:rsidRDefault="00656104" w:rsidP="0033378B">
      <w:pPr>
        <w:jc w:val="both"/>
        <w:rPr>
          <w:rFonts w:ascii="Arial" w:eastAsia="Times New Roman" w:hAnsi="Arial" w:cs="Arial"/>
        </w:rPr>
      </w:pPr>
      <w:r w:rsidRPr="00656104">
        <w:rPr>
          <w:rFonts w:ascii="Arial" w:eastAsia="Times New Roman" w:hAnsi="Arial" w:cs="Arial"/>
        </w:rPr>
        <w:t>-КП бр.23</w:t>
      </w:r>
      <w:r>
        <w:rPr>
          <w:rFonts w:ascii="Arial" w:eastAsia="Times New Roman" w:hAnsi="Arial" w:cs="Arial"/>
        </w:rPr>
        <w:t>73</w:t>
      </w:r>
      <w:r w:rsidRPr="00656104">
        <w:rPr>
          <w:rFonts w:ascii="Arial" w:eastAsia="Times New Roman" w:hAnsi="Arial" w:cs="Arial"/>
        </w:rPr>
        <w:t xml:space="preserve">, место викано СЕЛО, култура </w:t>
      </w:r>
      <w:r>
        <w:rPr>
          <w:rFonts w:ascii="Arial" w:eastAsia="Times New Roman" w:hAnsi="Arial" w:cs="Arial"/>
        </w:rPr>
        <w:t>ГЗ ЗПЗ 1</w:t>
      </w:r>
      <w:r w:rsidRPr="00656104">
        <w:rPr>
          <w:rFonts w:ascii="Arial" w:eastAsia="Times New Roman" w:hAnsi="Arial" w:cs="Arial"/>
        </w:rPr>
        <w:t>, површина 5</w:t>
      </w:r>
      <w:r>
        <w:rPr>
          <w:rFonts w:ascii="Arial" w:eastAsia="Times New Roman" w:hAnsi="Arial" w:cs="Arial"/>
        </w:rPr>
        <w:t>7</w:t>
      </w:r>
      <w:r w:rsidRPr="00656104">
        <w:rPr>
          <w:rFonts w:ascii="Arial" w:eastAsia="Times New Roman" w:hAnsi="Arial" w:cs="Arial"/>
        </w:rPr>
        <w:t xml:space="preserve"> м2, со право на сопственост</w:t>
      </w:r>
      <w:r>
        <w:rPr>
          <w:rFonts w:ascii="Arial" w:eastAsia="Times New Roman" w:hAnsi="Arial" w:cs="Arial"/>
        </w:rPr>
        <w:t>;</w:t>
      </w:r>
      <w:r w:rsidRPr="00656104">
        <w:rPr>
          <w:rFonts w:ascii="Arial" w:eastAsia="Times New Roman" w:hAnsi="Arial" w:cs="Arial"/>
        </w:rPr>
        <w:t xml:space="preserve"> </w:t>
      </w:r>
    </w:p>
    <w:p w:rsidR="00656104" w:rsidRDefault="00656104" w:rsidP="0033378B">
      <w:pPr>
        <w:jc w:val="both"/>
        <w:rPr>
          <w:rFonts w:ascii="Arial" w:eastAsia="Times New Roman" w:hAnsi="Arial" w:cs="Arial"/>
        </w:rPr>
      </w:pPr>
      <w:r w:rsidRPr="00656104">
        <w:rPr>
          <w:rFonts w:ascii="Arial" w:eastAsia="Times New Roman" w:hAnsi="Arial" w:cs="Arial"/>
        </w:rPr>
        <w:t>-КП бр.</w:t>
      </w:r>
      <w:r>
        <w:rPr>
          <w:rFonts w:ascii="Arial" w:eastAsia="Times New Roman" w:hAnsi="Arial" w:cs="Arial"/>
        </w:rPr>
        <w:t>638</w:t>
      </w:r>
      <w:r w:rsidRPr="00656104">
        <w:rPr>
          <w:rFonts w:ascii="Arial" w:eastAsia="Times New Roman" w:hAnsi="Arial" w:cs="Arial"/>
        </w:rPr>
        <w:t xml:space="preserve">, место викано </w:t>
      </w:r>
      <w:r>
        <w:rPr>
          <w:rFonts w:ascii="Arial" w:eastAsia="Times New Roman" w:hAnsi="Arial" w:cs="Arial"/>
        </w:rPr>
        <w:t>ЛОЗЈЕ</w:t>
      </w:r>
      <w:r w:rsidRPr="00656104">
        <w:rPr>
          <w:rFonts w:ascii="Arial" w:eastAsia="Times New Roman" w:hAnsi="Arial" w:cs="Arial"/>
        </w:rPr>
        <w:t xml:space="preserve">, култура </w:t>
      </w:r>
      <w:r>
        <w:rPr>
          <w:rFonts w:ascii="Arial" w:eastAsia="Times New Roman" w:hAnsi="Arial" w:cs="Arial"/>
        </w:rPr>
        <w:t>11000</w:t>
      </w:r>
      <w:r w:rsidRPr="00656104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класа 4, </w:t>
      </w:r>
      <w:r w:rsidRPr="00656104">
        <w:rPr>
          <w:rFonts w:ascii="Arial" w:eastAsia="Times New Roman" w:hAnsi="Arial" w:cs="Arial"/>
        </w:rPr>
        <w:t xml:space="preserve">површина </w:t>
      </w:r>
      <w:r>
        <w:rPr>
          <w:rFonts w:ascii="Arial" w:eastAsia="Times New Roman" w:hAnsi="Arial" w:cs="Arial"/>
        </w:rPr>
        <w:t>1</w:t>
      </w:r>
      <w:r w:rsidRPr="00656104">
        <w:rPr>
          <w:rFonts w:ascii="Arial" w:eastAsia="Times New Roman" w:hAnsi="Arial" w:cs="Arial"/>
        </w:rPr>
        <w:t>50</w:t>
      </w:r>
      <w:r>
        <w:rPr>
          <w:rFonts w:ascii="Arial" w:eastAsia="Times New Roman" w:hAnsi="Arial" w:cs="Arial"/>
        </w:rPr>
        <w:t>9</w:t>
      </w:r>
      <w:r w:rsidRPr="00656104">
        <w:rPr>
          <w:rFonts w:ascii="Arial" w:eastAsia="Times New Roman" w:hAnsi="Arial" w:cs="Arial"/>
        </w:rPr>
        <w:t xml:space="preserve"> м2, со право на сопственост,  почетна вредност на недвижноста утврдена со Заклучок за утврдување на вредност на недвижност И.бр.371/20 од 30.12.2020 година изнесува </w:t>
      </w:r>
      <w:r>
        <w:rPr>
          <w:rFonts w:ascii="Arial" w:eastAsia="Times New Roman" w:hAnsi="Arial" w:cs="Arial"/>
        </w:rPr>
        <w:t>99</w:t>
      </w:r>
      <w:r w:rsidRPr="00656104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141</w:t>
      </w:r>
      <w:r w:rsidRPr="00656104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656104" w:rsidRDefault="00656104" w:rsidP="0033378B">
      <w:pPr>
        <w:jc w:val="both"/>
        <w:rPr>
          <w:rFonts w:ascii="Arial" w:eastAsia="Times New Roman" w:hAnsi="Arial" w:cs="Arial"/>
        </w:rPr>
      </w:pPr>
      <w:r w:rsidRPr="00656104">
        <w:rPr>
          <w:rFonts w:ascii="Arial" w:eastAsia="Times New Roman" w:hAnsi="Arial" w:cs="Arial"/>
        </w:rPr>
        <w:t>-КП бр.6</w:t>
      </w:r>
      <w:r>
        <w:rPr>
          <w:rFonts w:ascii="Arial" w:eastAsia="Times New Roman" w:hAnsi="Arial" w:cs="Arial"/>
        </w:rPr>
        <w:t>71</w:t>
      </w:r>
      <w:r w:rsidRPr="00656104">
        <w:rPr>
          <w:rFonts w:ascii="Arial" w:eastAsia="Times New Roman" w:hAnsi="Arial" w:cs="Arial"/>
        </w:rPr>
        <w:t>, место викано ЛОЗЈЕ, култура 1</w:t>
      </w:r>
      <w:r>
        <w:rPr>
          <w:rFonts w:ascii="Arial" w:eastAsia="Times New Roman" w:hAnsi="Arial" w:cs="Arial"/>
        </w:rPr>
        <w:t>4</w:t>
      </w:r>
      <w:r w:rsidRPr="00656104">
        <w:rPr>
          <w:rFonts w:ascii="Arial" w:eastAsia="Times New Roman" w:hAnsi="Arial" w:cs="Arial"/>
        </w:rPr>
        <w:t xml:space="preserve">000, класа </w:t>
      </w:r>
      <w:r>
        <w:rPr>
          <w:rFonts w:ascii="Arial" w:eastAsia="Times New Roman" w:hAnsi="Arial" w:cs="Arial"/>
        </w:rPr>
        <w:t>5</w:t>
      </w:r>
      <w:r w:rsidRPr="00656104">
        <w:rPr>
          <w:rFonts w:ascii="Arial" w:eastAsia="Times New Roman" w:hAnsi="Arial" w:cs="Arial"/>
        </w:rPr>
        <w:t xml:space="preserve">, површина </w:t>
      </w:r>
      <w:r>
        <w:rPr>
          <w:rFonts w:ascii="Arial" w:eastAsia="Times New Roman" w:hAnsi="Arial" w:cs="Arial"/>
        </w:rPr>
        <w:t>484</w:t>
      </w:r>
      <w:r w:rsidRPr="00656104">
        <w:rPr>
          <w:rFonts w:ascii="Arial" w:eastAsia="Times New Roman" w:hAnsi="Arial" w:cs="Arial"/>
        </w:rPr>
        <w:t xml:space="preserve"> м2, со право на сопственост,  почетна вредност на недвижноста утврдена со Заклучок за утврдување на вредност на недвижност И.бр.371/20 од 30.12.2020 година изнесува </w:t>
      </w:r>
      <w:r>
        <w:rPr>
          <w:rFonts w:ascii="Arial" w:eastAsia="Times New Roman" w:hAnsi="Arial" w:cs="Arial"/>
        </w:rPr>
        <w:t>37</w:t>
      </w:r>
      <w:r w:rsidRPr="00656104">
        <w:rPr>
          <w:rFonts w:ascii="Arial" w:eastAsia="Times New Roman" w:hAnsi="Arial" w:cs="Arial"/>
        </w:rPr>
        <w:t>.1</w:t>
      </w:r>
      <w:r>
        <w:rPr>
          <w:rFonts w:ascii="Arial" w:eastAsia="Times New Roman" w:hAnsi="Arial" w:cs="Arial"/>
        </w:rPr>
        <w:t>7</w:t>
      </w:r>
      <w:r w:rsidRPr="00656104">
        <w:rPr>
          <w:rFonts w:ascii="Arial" w:eastAsia="Times New Roman" w:hAnsi="Arial" w:cs="Arial"/>
        </w:rPr>
        <w:t>1,00 денари, под која недвижноста неможе да се продаде на третото јавно наддавање;</w:t>
      </w:r>
    </w:p>
    <w:p w:rsidR="00656104" w:rsidRDefault="00656104" w:rsidP="0033378B">
      <w:pPr>
        <w:jc w:val="both"/>
        <w:rPr>
          <w:rFonts w:ascii="Arial" w:eastAsia="Times New Roman" w:hAnsi="Arial" w:cs="Arial"/>
        </w:rPr>
      </w:pPr>
      <w:r w:rsidRPr="00656104">
        <w:rPr>
          <w:rFonts w:ascii="Arial" w:eastAsia="Times New Roman" w:hAnsi="Arial" w:cs="Arial"/>
        </w:rPr>
        <w:t>-КП бр.</w:t>
      </w:r>
      <w:r>
        <w:rPr>
          <w:rFonts w:ascii="Arial" w:eastAsia="Times New Roman" w:hAnsi="Arial" w:cs="Arial"/>
        </w:rPr>
        <w:t>919</w:t>
      </w:r>
      <w:r w:rsidRPr="00656104">
        <w:rPr>
          <w:rFonts w:ascii="Arial" w:eastAsia="Times New Roman" w:hAnsi="Arial" w:cs="Arial"/>
        </w:rPr>
        <w:t xml:space="preserve">, место викано </w:t>
      </w:r>
      <w:r>
        <w:rPr>
          <w:rFonts w:ascii="Arial" w:eastAsia="Times New Roman" w:hAnsi="Arial" w:cs="Arial"/>
        </w:rPr>
        <w:t>ПАЈОВСКО</w:t>
      </w:r>
      <w:r w:rsidRPr="00656104">
        <w:rPr>
          <w:rFonts w:ascii="Arial" w:eastAsia="Times New Roman" w:hAnsi="Arial" w:cs="Arial"/>
        </w:rPr>
        <w:t>, култура 1</w:t>
      </w:r>
      <w:r>
        <w:rPr>
          <w:rFonts w:ascii="Arial" w:eastAsia="Times New Roman" w:hAnsi="Arial" w:cs="Arial"/>
        </w:rPr>
        <w:t>3</w:t>
      </w:r>
      <w:r w:rsidRPr="00656104">
        <w:rPr>
          <w:rFonts w:ascii="Arial" w:eastAsia="Times New Roman" w:hAnsi="Arial" w:cs="Arial"/>
        </w:rPr>
        <w:t xml:space="preserve">000, класа </w:t>
      </w:r>
      <w:r>
        <w:rPr>
          <w:rFonts w:ascii="Arial" w:eastAsia="Times New Roman" w:hAnsi="Arial" w:cs="Arial"/>
        </w:rPr>
        <w:t>2</w:t>
      </w:r>
      <w:r w:rsidRPr="00656104">
        <w:rPr>
          <w:rFonts w:ascii="Arial" w:eastAsia="Times New Roman" w:hAnsi="Arial" w:cs="Arial"/>
        </w:rPr>
        <w:t xml:space="preserve">, површина </w:t>
      </w:r>
      <w:r>
        <w:rPr>
          <w:rFonts w:ascii="Arial" w:eastAsia="Times New Roman" w:hAnsi="Arial" w:cs="Arial"/>
        </w:rPr>
        <w:t>3045</w:t>
      </w:r>
      <w:r w:rsidRPr="00656104">
        <w:rPr>
          <w:rFonts w:ascii="Arial" w:eastAsia="Times New Roman" w:hAnsi="Arial" w:cs="Arial"/>
        </w:rPr>
        <w:t xml:space="preserve"> м2, со право на сопственост,  почетна вредност на недвижноста утврдена со Заклучок за утврдување на вредност на недвижност И.бр.371/20 од 30.12.2020 година изнесува </w:t>
      </w:r>
      <w:r w:rsidR="00C17D35">
        <w:rPr>
          <w:rFonts w:ascii="Arial" w:eastAsia="Times New Roman" w:hAnsi="Arial" w:cs="Arial"/>
        </w:rPr>
        <w:t>493</w:t>
      </w:r>
      <w:r w:rsidRPr="00656104">
        <w:rPr>
          <w:rFonts w:ascii="Arial" w:eastAsia="Times New Roman" w:hAnsi="Arial" w:cs="Arial"/>
        </w:rPr>
        <w:t>.1</w:t>
      </w:r>
      <w:r w:rsidR="00C17D35">
        <w:rPr>
          <w:rFonts w:ascii="Arial" w:eastAsia="Times New Roman" w:hAnsi="Arial" w:cs="Arial"/>
        </w:rPr>
        <w:t>90</w:t>
      </w:r>
      <w:r w:rsidRPr="00656104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656104" w:rsidRDefault="00C17D35" w:rsidP="0033378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Запишани во лист ‘‘Б‘‘ во Имотен лист бр.1008 за КО Царев Двор, сопственост на заложниот должник Бучковски Митко;</w:t>
      </w:r>
    </w:p>
    <w:p w:rsidR="00C17D35" w:rsidRDefault="00C17D35" w:rsidP="0033378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-КП бр.919, дел 0, адреса ПАЈОВСКО, број на зграда 0, намена на зграда А1 , влез 1, кат ПР, намена на дел од зграда СТ, внатрешна површина 48 м2, со право на сопственост;</w:t>
      </w:r>
    </w:p>
    <w:p w:rsidR="00C17D35" w:rsidRDefault="00C17D35" w:rsidP="0033378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C17D35">
        <w:rPr>
          <w:rFonts w:ascii="Arial" w:eastAsia="Times New Roman" w:hAnsi="Arial" w:cs="Arial"/>
        </w:rPr>
        <w:t>-КП бр.</w:t>
      </w:r>
      <w:r>
        <w:rPr>
          <w:rFonts w:ascii="Arial" w:eastAsia="Times New Roman" w:hAnsi="Arial" w:cs="Arial"/>
        </w:rPr>
        <w:t>2365</w:t>
      </w:r>
      <w:r w:rsidRPr="00C17D35">
        <w:rPr>
          <w:rFonts w:ascii="Arial" w:eastAsia="Times New Roman" w:hAnsi="Arial" w:cs="Arial"/>
        </w:rPr>
        <w:t xml:space="preserve">, дел 0, адреса </w:t>
      </w:r>
      <w:r>
        <w:rPr>
          <w:rFonts w:ascii="Arial" w:eastAsia="Times New Roman" w:hAnsi="Arial" w:cs="Arial"/>
        </w:rPr>
        <w:t>СЕЛО</w:t>
      </w:r>
      <w:r w:rsidRPr="00C17D35">
        <w:rPr>
          <w:rFonts w:ascii="Arial" w:eastAsia="Times New Roman" w:hAnsi="Arial" w:cs="Arial"/>
        </w:rPr>
        <w:t xml:space="preserve">, број на зграда </w:t>
      </w:r>
      <w:r>
        <w:rPr>
          <w:rFonts w:ascii="Arial" w:eastAsia="Times New Roman" w:hAnsi="Arial" w:cs="Arial"/>
        </w:rPr>
        <w:t>1</w:t>
      </w:r>
      <w:r w:rsidRPr="00C17D35">
        <w:rPr>
          <w:rFonts w:ascii="Arial" w:eastAsia="Times New Roman" w:hAnsi="Arial" w:cs="Arial"/>
        </w:rPr>
        <w:t xml:space="preserve">, намена на зграда </w:t>
      </w:r>
      <w:r>
        <w:rPr>
          <w:rFonts w:ascii="Arial" w:eastAsia="Times New Roman" w:hAnsi="Arial" w:cs="Arial"/>
        </w:rPr>
        <w:t>стан во семејна зграда,</w:t>
      </w:r>
      <w:r w:rsidRPr="00C17D35">
        <w:rPr>
          <w:rFonts w:ascii="Arial" w:eastAsia="Times New Roman" w:hAnsi="Arial" w:cs="Arial"/>
        </w:rPr>
        <w:t xml:space="preserve"> влез 1, кат ПР, внатрешна површина </w:t>
      </w:r>
      <w:r>
        <w:rPr>
          <w:rFonts w:ascii="Arial" w:eastAsia="Times New Roman" w:hAnsi="Arial" w:cs="Arial"/>
        </w:rPr>
        <w:t>53</w:t>
      </w:r>
      <w:r w:rsidRPr="00C17D35">
        <w:rPr>
          <w:rFonts w:ascii="Arial" w:eastAsia="Times New Roman" w:hAnsi="Arial" w:cs="Arial"/>
        </w:rPr>
        <w:t xml:space="preserve"> м2, со право на сопственост;</w:t>
      </w:r>
    </w:p>
    <w:p w:rsidR="00C17D35" w:rsidRDefault="00C17D35" w:rsidP="0033378B">
      <w:pPr>
        <w:jc w:val="both"/>
        <w:rPr>
          <w:rFonts w:ascii="Arial" w:eastAsia="Times New Roman" w:hAnsi="Arial" w:cs="Arial"/>
        </w:rPr>
      </w:pPr>
      <w:r w:rsidRPr="00C17D35">
        <w:rPr>
          <w:rFonts w:ascii="Arial" w:eastAsia="Times New Roman" w:hAnsi="Arial" w:cs="Arial"/>
        </w:rPr>
        <w:t>-КП бр.236</w:t>
      </w:r>
      <w:r>
        <w:rPr>
          <w:rFonts w:ascii="Arial" w:eastAsia="Times New Roman" w:hAnsi="Arial" w:cs="Arial"/>
        </w:rPr>
        <w:t>7</w:t>
      </w:r>
      <w:r w:rsidRPr="00C17D35">
        <w:rPr>
          <w:rFonts w:ascii="Arial" w:eastAsia="Times New Roman" w:hAnsi="Arial" w:cs="Arial"/>
        </w:rPr>
        <w:t xml:space="preserve">, дел 0, адреса СЕЛО, број на зграда 1, намена на зграда </w:t>
      </w:r>
      <w:r>
        <w:rPr>
          <w:rFonts w:ascii="Arial" w:eastAsia="Times New Roman" w:hAnsi="Arial" w:cs="Arial"/>
        </w:rPr>
        <w:t>лоѓии, балкони и тераси,</w:t>
      </w:r>
      <w:r w:rsidRPr="00C17D35">
        <w:rPr>
          <w:rFonts w:ascii="Arial" w:eastAsia="Times New Roman" w:hAnsi="Arial" w:cs="Arial"/>
        </w:rPr>
        <w:t xml:space="preserve"> влез 1, кат ПР, внатрешна површина </w:t>
      </w:r>
      <w:r>
        <w:rPr>
          <w:rFonts w:ascii="Arial" w:eastAsia="Times New Roman" w:hAnsi="Arial" w:cs="Arial"/>
        </w:rPr>
        <w:t>4</w:t>
      </w:r>
      <w:r w:rsidRPr="00C17D35">
        <w:rPr>
          <w:rFonts w:ascii="Arial" w:eastAsia="Times New Roman" w:hAnsi="Arial" w:cs="Arial"/>
        </w:rPr>
        <w:t xml:space="preserve"> м2, со право на сопственост;</w:t>
      </w:r>
    </w:p>
    <w:p w:rsidR="00C17D35" w:rsidRDefault="00C17D35" w:rsidP="0033378B">
      <w:pPr>
        <w:jc w:val="both"/>
        <w:rPr>
          <w:rFonts w:ascii="Arial" w:eastAsia="Times New Roman" w:hAnsi="Arial" w:cs="Arial"/>
        </w:rPr>
      </w:pPr>
      <w:r w:rsidRPr="00C17D35">
        <w:rPr>
          <w:rFonts w:ascii="Arial" w:eastAsia="Times New Roman" w:hAnsi="Arial" w:cs="Arial"/>
        </w:rPr>
        <w:t>-КП бр.236</w:t>
      </w:r>
      <w:r>
        <w:rPr>
          <w:rFonts w:ascii="Arial" w:eastAsia="Times New Roman" w:hAnsi="Arial" w:cs="Arial"/>
        </w:rPr>
        <w:t>7</w:t>
      </w:r>
      <w:r w:rsidRPr="00C17D35">
        <w:rPr>
          <w:rFonts w:ascii="Arial" w:eastAsia="Times New Roman" w:hAnsi="Arial" w:cs="Arial"/>
        </w:rPr>
        <w:t>, дел 0, адреса СЕЛО, број на зграда 1, намена на зграда стан во семејна зграда, влез 1, кат ПР, внатрешна површина 5</w:t>
      </w:r>
      <w:r>
        <w:rPr>
          <w:rFonts w:ascii="Arial" w:eastAsia="Times New Roman" w:hAnsi="Arial" w:cs="Arial"/>
        </w:rPr>
        <w:t>8</w:t>
      </w:r>
      <w:r w:rsidRPr="00C17D35">
        <w:rPr>
          <w:rFonts w:ascii="Arial" w:eastAsia="Times New Roman" w:hAnsi="Arial" w:cs="Arial"/>
        </w:rPr>
        <w:t xml:space="preserve"> м2, со право на сопственост;</w:t>
      </w:r>
    </w:p>
    <w:p w:rsidR="00C17D35" w:rsidRDefault="00C17D35" w:rsidP="0033378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Запишани во лист ‘‘В‘‘ во Имотен лист бр.1008 за КО Царев Двор сопственост на заложниот должник Бучковски Митко, </w:t>
      </w:r>
      <w:r w:rsidRPr="00C17D35">
        <w:rPr>
          <w:rFonts w:ascii="Arial" w:eastAsia="Times New Roman" w:hAnsi="Arial" w:cs="Arial"/>
        </w:rPr>
        <w:t xml:space="preserve">почетна вредност на недвижноста утврдена со Заклучок за утврдување на вредност </w:t>
      </w:r>
      <w:r w:rsidRPr="00C17D35">
        <w:rPr>
          <w:rFonts w:ascii="Arial" w:eastAsia="Times New Roman" w:hAnsi="Arial" w:cs="Arial"/>
        </w:rPr>
        <w:lastRenderedPageBreak/>
        <w:t xml:space="preserve">на недвижност И.бр.371/20 од 30.12.2020 година изнесува </w:t>
      </w:r>
      <w:r w:rsidR="00150D16">
        <w:rPr>
          <w:rFonts w:ascii="Arial" w:eastAsia="Times New Roman" w:hAnsi="Arial" w:cs="Arial"/>
        </w:rPr>
        <w:t>1.396</w:t>
      </w:r>
      <w:r w:rsidRPr="00C17D35">
        <w:rPr>
          <w:rFonts w:ascii="Arial" w:eastAsia="Times New Roman" w:hAnsi="Arial" w:cs="Arial"/>
        </w:rPr>
        <w:t>.</w:t>
      </w:r>
      <w:r w:rsidR="00150D16">
        <w:rPr>
          <w:rFonts w:ascii="Arial" w:eastAsia="Times New Roman" w:hAnsi="Arial" w:cs="Arial"/>
        </w:rPr>
        <w:t>295</w:t>
      </w:r>
      <w:r w:rsidRPr="00C17D35">
        <w:rPr>
          <w:rFonts w:ascii="Arial" w:eastAsia="Times New Roman" w:hAnsi="Arial" w:cs="Arial"/>
        </w:rPr>
        <w:t>,00 денари, под која недвижноста неможе да се продаде на третото јавно наддавање;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32DCC">
        <w:rPr>
          <w:rFonts w:ascii="Arial" w:eastAsia="Times New Roman" w:hAnsi="Arial" w:cs="Arial"/>
        </w:rPr>
        <w:t xml:space="preserve">21.03.2022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832DCC">
        <w:rPr>
          <w:rFonts w:ascii="Arial" w:eastAsia="Times New Roman" w:hAnsi="Arial" w:cs="Arial"/>
        </w:rPr>
        <w:t xml:space="preserve">10,00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832DCC">
        <w:rPr>
          <w:rFonts w:ascii="Arial" w:eastAsia="Times New Roman" w:hAnsi="Arial" w:cs="Arial"/>
          <w:lang w:val="ru-RU"/>
        </w:rPr>
        <w:t>извршителот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</w:t>
      </w:r>
      <w:r w:rsidR="00AC7160">
        <w:rPr>
          <w:rFonts w:ascii="Arial" w:eastAsia="Times New Roman" w:hAnsi="Arial" w:cs="Arial"/>
        </w:rPr>
        <w:t xml:space="preserve">со реален товар хипотека </w:t>
      </w:r>
      <w:r w:rsidR="00832DCC">
        <w:rPr>
          <w:rFonts w:ascii="Arial" w:eastAsia="Times New Roman" w:hAnsi="Arial" w:cs="Arial"/>
        </w:rPr>
        <w:t>в</w:t>
      </w:r>
      <w:r w:rsidRPr="00211393">
        <w:rPr>
          <w:rFonts w:ascii="Arial" w:eastAsia="Times New Roman" w:hAnsi="Arial" w:cs="Arial"/>
        </w:rPr>
        <w:t xml:space="preserve">о </w:t>
      </w:r>
      <w:r w:rsidR="00832DCC">
        <w:rPr>
          <w:rFonts w:ascii="Arial" w:eastAsia="Times New Roman" w:hAnsi="Arial" w:cs="Arial"/>
        </w:rPr>
        <w:t xml:space="preserve">корист на </w:t>
      </w:r>
      <w:r w:rsidR="00AC7160">
        <w:rPr>
          <w:rFonts w:ascii="Arial" w:eastAsia="Times New Roman" w:hAnsi="Arial" w:cs="Arial"/>
        </w:rPr>
        <w:t>заложниот доверител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AC7160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AC7160">
        <w:rPr>
          <w:rFonts w:ascii="Arial" w:eastAsia="Times New Roman" w:hAnsi="Arial" w:cs="Arial"/>
        </w:rPr>
        <w:t>во 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C7160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AC7160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9" w:name="OIzvIme"/>
      <w:bookmarkEnd w:id="29"/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AC7160">
        <w:rPr>
          <w:rFonts w:ascii="Arial" w:hAnsi="Arial" w:cs="Arial"/>
          <w:sz w:val="20"/>
          <w:szCs w:val="20"/>
        </w:rPr>
        <w:t xml:space="preserve">заложен </w:t>
      </w:r>
      <w:r w:rsidRPr="0021499C">
        <w:rPr>
          <w:rFonts w:ascii="Arial" w:hAnsi="Arial" w:cs="Arial"/>
          <w:sz w:val="20"/>
          <w:szCs w:val="20"/>
        </w:rPr>
        <w:t>доверител</w:t>
      </w:r>
      <w:r w:rsidR="00AC7160">
        <w:rPr>
          <w:rFonts w:ascii="Arial" w:hAnsi="Arial" w:cs="Arial"/>
          <w:sz w:val="20"/>
          <w:szCs w:val="20"/>
        </w:rPr>
        <w:t>, заложни должници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AC7160">
        <w:rPr>
          <w:rFonts w:ascii="Arial" w:hAnsi="Arial" w:cs="Arial"/>
          <w:sz w:val="20"/>
          <w:szCs w:val="20"/>
        </w:rPr>
        <w:t>Општина Ресен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4C0FB8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A9" w:rsidRDefault="00E157A9" w:rsidP="004C0FB8">
      <w:pPr>
        <w:spacing w:after="0" w:line="240" w:lineRule="auto"/>
      </w:pPr>
      <w:r>
        <w:separator/>
      </w:r>
    </w:p>
  </w:endnote>
  <w:endnote w:type="continuationSeparator" w:id="0">
    <w:p w:rsidR="00E157A9" w:rsidRDefault="00E157A9" w:rsidP="004C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A9" w:rsidRPr="004C0FB8" w:rsidRDefault="00E157A9" w:rsidP="004C0FB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8347E">
      <w:rPr>
        <w:rFonts w:ascii="Arial" w:hAnsi="Arial" w:cs="Arial"/>
        <w:noProof/>
        <w:sz w:val="14"/>
      </w:rPr>
      <w:t>4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A9" w:rsidRDefault="00E157A9" w:rsidP="004C0FB8">
      <w:pPr>
        <w:spacing w:after="0" w:line="240" w:lineRule="auto"/>
      </w:pPr>
      <w:r>
        <w:separator/>
      </w:r>
    </w:p>
  </w:footnote>
  <w:footnote w:type="continuationSeparator" w:id="0">
    <w:p w:rsidR="00E157A9" w:rsidRDefault="00E157A9" w:rsidP="004C0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16637"/>
    <w:rsid w:val="00132B66"/>
    <w:rsid w:val="00150D16"/>
    <w:rsid w:val="00180BCE"/>
    <w:rsid w:val="00190B3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3F57"/>
    <w:rsid w:val="003106B9"/>
    <w:rsid w:val="0033378B"/>
    <w:rsid w:val="00375D41"/>
    <w:rsid w:val="003A39C4"/>
    <w:rsid w:val="003B40CD"/>
    <w:rsid w:val="003D21AC"/>
    <w:rsid w:val="003D4A9E"/>
    <w:rsid w:val="00451FBC"/>
    <w:rsid w:val="0046102D"/>
    <w:rsid w:val="004C0FB8"/>
    <w:rsid w:val="004F2C9E"/>
    <w:rsid w:val="004F4016"/>
    <w:rsid w:val="0061005D"/>
    <w:rsid w:val="00654EE3"/>
    <w:rsid w:val="00656104"/>
    <w:rsid w:val="006619DB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32DCC"/>
    <w:rsid w:val="00847844"/>
    <w:rsid w:val="00866DC5"/>
    <w:rsid w:val="0087784C"/>
    <w:rsid w:val="008C43A1"/>
    <w:rsid w:val="00913EF8"/>
    <w:rsid w:val="00926A7A"/>
    <w:rsid w:val="009626C8"/>
    <w:rsid w:val="00987B37"/>
    <w:rsid w:val="00990882"/>
    <w:rsid w:val="00AC7160"/>
    <w:rsid w:val="00AE3FFA"/>
    <w:rsid w:val="00B20C15"/>
    <w:rsid w:val="00B269ED"/>
    <w:rsid w:val="00B41890"/>
    <w:rsid w:val="00B51157"/>
    <w:rsid w:val="00B62603"/>
    <w:rsid w:val="00B8347E"/>
    <w:rsid w:val="00BC5E22"/>
    <w:rsid w:val="00BF5243"/>
    <w:rsid w:val="00C02E62"/>
    <w:rsid w:val="00C17D35"/>
    <w:rsid w:val="00C46734"/>
    <w:rsid w:val="00C71B87"/>
    <w:rsid w:val="00CC28C6"/>
    <w:rsid w:val="00CE2401"/>
    <w:rsid w:val="00CF2E54"/>
    <w:rsid w:val="00D40AC0"/>
    <w:rsid w:val="00D47D14"/>
    <w:rsid w:val="00DA5DC9"/>
    <w:rsid w:val="00DC321E"/>
    <w:rsid w:val="00DD4073"/>
    <w:rsid w:val="00DF1299"/>
    <w:rsid w:val="00E01FCA"/>
    <w:rsid w:val="00E10DC3"/>
    <w:rsid w:val="00E157A9"/>
    <w:rsid w:val="00E3104F"/>
    <w:rsid w:val="00E41120"/>
    <w:rsid w:val="00E54AAA"/>
    <w:rsid w:val="00E570EA"/>
    <w:rsid w:val="00E64DBC"/>
    <w:rsid w:val="00EA0501"/>
    <w:rsid w:val="00EF46AF"/>
    <w:rsid w:val="00F23081"/>
    <w:rsid w:val="00F52038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C0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12</cp:revision>
  <cp:lastPrinted>2022-03-01T10:43:00Z</cp:lastPrinted>
  <dcterms:created xsi:type="dcterms:W3CDTF">2022-02-24T13:42:00Z</dcterms:created>
  <dcterms:modified xsi:type="dcterms:W3CDTF">2022-03-01T10:58:00Z</dcterms:modified>
</cp:coreProperties>
</file>