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ED5CF8">
        <w:tc>
          <w:tcPr>
            <w:tcW w:w="6204" w:type="dxa"/>
            <w:hideMark/>
          </w:tcPr>
          <w:p w:rsidR="00823825" w:rsidRPr="00DB4229" w:rsidRDefault="00823825" w:rsidP="00ED5CF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ED5C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D5C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D5C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ED5CF8">
        <w:tc>
          <w:tcPr>
            <w:tcW w:w="6204" w:type="dxa"/>
            <w:hideMark/>
          </w:tcPr>
          <w:p w:rsidR="00823825" w:rsidRPr="00DB4229" w:rsidRDefault="00823825" w:rsidP="00ED5CF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ED5C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D5C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D5C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ED5CF8">
        <w:tc>
          <w:tcPr>
            <w:tcW w:w="6204" w:type="dxa"/>
            <w:hideMark/>
          </w:tcPr>
          <w:p w:rsidR="00823825" w:rsidRPr="00DB4229" w:rsidRDefault="00823825" w:rsidP="00ED5CF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ED5C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D5C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ED5CF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ED5CF8">
        <w:tc>
          <w:tcPr>
            <w:tcW w:w="6204" w:type="dxa"/>
            <w:hideMark/>
          </w:tcPr>
          <w:p w:rsidR="00823825" w:rsidRPr="00DB4229" w:rsidRDefault="00ED5CF8" w:rsidP="00ED5CF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Сашо Перовски</w:t>
            </w:r>
          </w:p>
        </w:tc>
        <w:tc>
          <w:tcPr>
            <w:tcW w:w="566" w:type="dxa"/>
          </w:tcPr>
          <w:p w:rsidR="00823825" w:rsidRPr="00DB4229" w:rsidRDefault="00823825" w:rsidP="00ED5C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D5C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D5C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ED5CF8">
        <w:tc>
          <w:tcPr>
            <w:tcW w:w="6204" w:type="dxa"/>
            <w:hideMark/>
          </w:tcPr>
          <w:p w:rsidR="00823825" w:rsidRPr="00DB4229" w:rsidRDefault="00823825" w:rsidP="00ED5CF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  <w:r w:rsidR="003B0CFE"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66" w:type="dxa"/>
          </w:tcPr>
          <w:p w:rsidR="00823825" w:rsidRPr="00DB4229" w:rsidRDefault="00823825" w:rsidP="00ED5C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D5C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3B0CFE" w:rsidP="00ED5C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            </w:t>
            </w: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ED5CF8">
              <w:rPr>
                <w:rFonts w:ascii="Arial" w:eastAsia="Times New Roman" w:hAnsi="Arial" w:cs="Arial"/>
                <w:b/>
                <w:lang w:val="en-US"/>
              </w:rPr>
              <w:t>698/2020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ED5CF8">
        <w:tc>
          <w:tcPr>
            <w:tcW w:w="6204" w:type="dxa"/>
            <w:hideMark/>
          </w:tcPr>
          <w:p w:rsidR="00823825" w:rsidRPr="00DB4229" w:rsidRDefault="00ED5CF8" w:rsidP="00ED5CF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823825" w:rsidRPr="00DB4229" w:rsidRDefault="00823825" w:rsidP="00ED5C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D5C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D5C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ED5CF8">
        <w:tc>
          <w:tcPr>
            <w:tcW w:w="6204" w:type="dxa"/>
            <w:hideMark/>
          </w:tcPr>
          <w:p w:rsidR="00823825" w:rsidRPr="00DB4229" w:rsidRDefault="00ED5CF8" w:rsidP="00ED5CF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ул.ЈНА бр.5/2-12</w:t>
            </w:r>
          </w:p>
        </w:tc>
        <w:tc>
          <w:tcPr>
            <w:tcW w:w="566" w:type="dxa"/>
          </w:tcPr>
          <w:p w:rsidR="00823825" w:rsidRPr="00DB4229" w:rsidRDefault="00823825" w:rsidP="00ED5C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D5C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D5C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ED5CF8">
        <w:tc>
          <w:tcPr>
            <w:tcW w:w="6204" w:type="dxa"/>
            <w:hideMark/>
          </w:tcPr>
          <w:p w:rsidR="00ED5CF8" w:rsidRDefault="00ED5CF8" w:rsidP="00ED5CF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044/383-500;</w:t>
            </w:r>
          </w:p>
          <w:p w:rsidR="00823825" w:rsidRPr="00DB4229" w:rsidRDefault="00ED5CF8" w:rsidP="00ED5CF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izvrsitelsashoperovski@gmail.com</w:t>
            </w:r>
          </w:p>
        </w:tc>
        <w:tc>
          <w:tcPr>
            <w:tcW w:w="566" w:type="dxa"/>
          </w:tcPr>
          <w:p w:rsidR="00823825" w:rsidRPr="00DB4229" w:rsidRDefault="00823825" w:rsidP="00ED5C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D5C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D5C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ED5CF8">
        <w:rPr>
          <w:rFonts w:ascii="Arial" w:hAnsi="Arial" w:cs="Arial"/>
        </w:rPr>
        <w:t>Сашо Перовски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ED5CF8">
        <w:rPr>
          <w:rFonts w:ascii="Arial" w:hAnsi="Arial" w:cs="Arial"/>
        </w:rPr>
        <w:t>Тетово, ул.ЈНА бр.5/2-12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ED5CF8">
        <w:rPr>
          <w:rFonts w:ascii="Arial" w:hAnsi="Arial" w:cs="Arial"/>
        </w:rPr>
        <w:t>доверителот Друштво за производство,трговија и услуги НОРД МИЉК ЕЛХАМ ДООЕЛ експорт-импорт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ED5CF8">
        <w:rPr>
          <w:rFonts w:ascii="Arial" w:hAnsi="Arial" w:cs="Arial"/>
        </w:rPr>
        <w:t>Тетово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ED5CF8">
        <w:rPr>
          <w:rFonts w:ascii="Arial" w:hAnsi="Arial" w:cs="Arial"/>
        </w:rPr>
        <w:t>ЕДБ 4037017501998 и ЕМБС 7175167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ED5CF8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ED5CF8">
        <w:rPr>
          <w:rFonts w:ascii="Arial" w:hAnsi="Arial" w:cs="Arial"/>
        </w:rPr>
        <w:t>ул.101 бр.2,с.Челопек,Брвеница преку полномошник Адвокат Ристо Поповски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ED5CF8">
        <w:rPr>
          <w:rFonts w:ascii="Arial" w:hAnsi="Arial" w:cs="Arial"/>
        </w:rPr>
        <w:t>ОДУ.бр.492/17 од 21.11.2017 година на Нотар Љиљана Трповска од Тетово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ED5CF8">
        <w:rPr>
          <w:rFonts w:ascii="Arial" w:hAnsi="Arial" w:cs="Arial"/>
        </w:rPr>
        <w:t>должниците Друштво за градежништво, проектирање, трговија и услуги ВИСИОН ГРОУП ДООЕЛ и др.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ED5CF8">
        <w:rPr>
          <w:rFonts w:ascii="Arial" w:hAnsi="Arial" w:cs="Arial"/>
        </w:rPr>
        <w:t>Тетово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ED5CF8">
        <w:rPr>
          <w:rFonts w:ascii="Arial" w:hAnsi="Arial" w:cs="Arial"/>
        </w:rPr>
        <w:t>ЕДБ 4028013520352 и ЕМБС 6856500</w:t>
      </w:r>
      <w:r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823825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ED5CF8"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ED5CF8">
        <w:rPr>
          <w:rFonts w:ascii="Arial" w:hAnsi="Arial" w:cs="Arial"/>
        </w:rPr>
        <w:t>ул. Илинденска бр. Лок.44 НОВ ГТЦ/ Кат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="00ED5CF8">
        <w:rPr>
          <w:rFonts w:ascii="Arial" w:hAnsi="Arial" w:cs="Arial"/>
        </w:rPr>
        <w:t xml:space="preserve">и Идризи Абдилхадил од Тетово со </w:t>
      </w:r>
      <w:r w:rsidR="00885118">
        <w:rPr>
          <w:rFonts w:ascii="Arial" w:hAnsi="Arial" w:cs="Arial"/>
        </w:rPr>
        <w:t xml:space="preserve">ЕМБГ </w:t>
      </w:r>
      <w:r w:rsidR="00ED5CF8">
        <w:rPr>
          <w:rFonts w:ascii="Arial" w:hAnsi="Arial" w:cs="Arial"/>
        </w:rPr>
        <w:t>и седиште на с. Теарце, ул. Отушечка б.б.,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ED5CF8">
        <w:rPr>
          <w:rFonts w:ascii="Arial" w:hAnsi="Arial" w:cs="Arial"/>
        </w:rPr>
        <w:t>Идризи Абдилхадил</w:t>
      </w:r>
      <w:r w:rsidRPr="00823825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ED5CF8">
        <w:rPr>
          <w:rFonts w:ascii="Arial" w:hAnsi="Arial" w:cs="Arial"/>
        </w:rPr>
        <w:t>13.04.2022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D5CF8" w:rsidRDefault="00226087" w:rsidP="0088511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/>
        </w:rPr>
      </w:pPr>
      <w:r w:rsidRPr="00823825">
        <w:rPr>
          <w:rFonts w:ascii="Arial" w:hAnsi="Arial" w:cs="Arial"/>
        </w:rPr>
        <w:t xml:space="preserve"> </w:t>
      </w:r>
      <w:r w:rsidR="00885118">
        <w:rPr>
          <w:rFonts w:ascii="Arial" w:hAnsi="Arial" w:cs="Arial"/>
        </w:rPr>
        <w:tab/>
      </w:r>
      <w:r w:rsidR="00211393" w:rsidRPr="00211393">
        <w:rPr>
          <w:rFonts w:ascii="Arial" w:eastAsia="Times New Roman" w:hAnsi="Arial" w:cs="Arial"/>
        </w:rPr>
        <w:t>СЕ ОПРЕДЕЛУВА  продажба со усно  јавно наддавање на недвижноста означена како:</w:t>
      </w:r>
    </w:p>
    <w:p w:rsidR="00ED5CF8" w:rsidRPr="005D4754" w:rsidRDefault="00ED5CF8" w:rsidP="00ED5CF8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</w:rPr>
      </w:pPr>
      <w:r w:rsidRPr="005D4754">
        <w:rPr>
          <w:rFonts w:ascii="Arial" w:eastAsia="Times New Roman" w:hAnsi="Arial" w:cs="Arial"/>
          <w:b/>
          <w:bCs/>
        </w:rPr>
        <w:t>½ идеален дел од недвижноста сосопственост на заложниот должник Идризи Абдилхадил</w:t>
      </w:r>
      <w:r>
        <w:rPr>
          <w:rFonts w:ascii="Arial" w:eastAsia="Times New Roman" w:hAnsi="Arial" w:cs="Arial"/>
          <w:b/>
          <w:bCs/>
          <w:lang w:val="en-US"/>
        </w:rPr>
        <w:t xml:space="preserve"> </w:t>
      </w:r>
      <w:r>
        <w:rPr>
          <w:rFonts w:ascii="Arial" w:eastAsia="Times New Roman" w:hAnsi="Arial" w:cs="Arial"/>
          <w:b/>
          <w:bCs/>
        </w:rPr>
        <w:t>со ЕМБГ и живеалиште на ул.Бистрица бр.ББ, с.Теарце</w:t>
      </w:r>
      <w:r w:rsidRPr="005D4754">
        <w:rPr>
          <w:rFonts w:ascii="Arial" w:eastAsia="Times New Roman" w:hAnsi="Arial" w:cs="Arial"/>
          <w:b/>
          <w:bCs/>
        </w:rPr>
        <w:t>, означена како деловен простор опишан во Имотен лист ИЛ.бр. 6648 за КО Тетово 1 со следните катастарски индикации и тоа:</w:t>
      </w:r>
    </w:p>
    <w:p w:rsidR="00ED5CF8" w:rsidRPr="005D4754" w:rsidRDefault="00ED5CF8" w:rsidP="00ED5CF8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</w:rPr>
      </w:pPr>
    </w:p>
    <w:p w:rsidR="00ED5CF8" w:rsidRDefault="00ED5CF8" w:rsidP="008851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5D4754">
        <w:rPr>
          <w:rFonts w:ascii="Arial" w:eastAsia="Times New Roman" w:hAnsi="Arial" w:cs="Arial"/>
          <w:b/>
          <w:bCs/>
        </w:rPr>
        <w:t>КП.бр. 2050, дел 0, адреса: Т.Ц. Локвец, број на објект: 1, влез: 1, кат: ПР, број:1, во површина од 24 м2</w:t>
      </w:r>
      <w:r w:rsidRPr="005D4754">
        <w:rPr>
          <w:rFonts w:ascii="Arial" w:eastAsia="Times New Roman" w:hAnsi="Arial" w:cs="Arial"/>
          <w:b/>
        </w:rPr>
        <w:t xml:space="preserve">, </w:t>
      </w:r>
    </w:p>
    <w:p w:rsidR="00885118" w:rsidRPr="00885118" w:rsidRDefault="00885118" w:rsidP="00885118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  <w:b/>
        </w:rPr>
      </w:pP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 w:rsidRPr="00ED5CF8">
        <w:rPr>
          <w:rFonts w:ascii="Arial" w:eastAsia="Times New Roman" w:hAnsi="Arial" w:cs="Arial"/>
          <w:b/>
        </w:rPr>
        <w:t xml:space="preserve">Продажбата ќе се одржи на ден </w:t>
      </w:r>
      <w:r w:rsidR="00ED5CF8" w:rsidRPr="00ED5CF8">
        <w:rPr>
          <w:rFonts w:ascii="Arial" w:eastAsia="Times New Roman" w:hAnsi="Arial" w:cs="Arial"/>
          <w:b/>
          <w:lang w:val="ru-RU"/>
        </w:rPr>
        <w:t xml:space="preserve">06.05.2022 </w:t>
      </w:r>
      <w:r w:rsidRPr="00ED5CF8">
        <w:rPr>
          <w:rFonts w:ascii="Arial" w:eastAsia="Times New Roman" w:hAnsi="Arial" w:cs="Arial"/>
          <w:b/>
        </w:rPr>
        <w:t xml:space="preserve">година во </w:t>
      </w:r>
      <w:r w:rsidR="00ED5CF8" w:rsidRPr="00ED5CF8">
        <w:rPr>
          <w:rFonts w:ascii="Arial" w:eastAsia="Times New Roman" w:hAnsi="Arial" w:cs="Arial"/>
          <w:b/>
          <w:lang w:val="ru-RU"/>
        </w:rPr>
        <w:t xml:space="preserve">10.00 </w:t>
      </w:r>
      <w:r w:rsidRPr="00ED5CF8">
        <w:rPr>
          <w:rFonts w:ascii="Arial" w:eastAsia="Times New Roman" w:hAnsi="Arial" w:cs="Arial"/>
          <w:b/>
        </w:rPr>
        <w:t xml:space="preserve">часот во просториите на </w:t>
      </w:r>
      <w:r w:rsidR="00ED5CF8" w:rsidRPr="00ED5CF8">
        <w:rPr>
          <w:rFonts w:ascii="Arial" w:eastAsia="Times New Roman" w:hAnsi="Arial" w:cs="Arial"/>
          <w:b/>
        </w:rPr>
        <w:t>извршител Сашо Перовски од Тетово со седиште на ул.ЈНА бр.5/2-12</w:t>
      </w:r>
      <w:r w:rsidRPr="00ED5CF8">
        <w:rPr>
          <w:rFonts w:ascii="Arial" w:eastAsia="Times New Roman" w:hAnsi="Arial" w:cs="Arial"/>
          <w:b/>
        </w:rPr>
        <w:t xml:space="preserve">. </w:t>
      </w:r>
    </w:p>
    <w:p w:rsidR="00ED5CF8" w:rsidRPr="00ED5CF8" w:rsidRDefault="00ED5CF8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ED5CF8">
        <w:rPr>
          <w:rFonts w:ascii="Arial" w:eastAsia="Times New Roman" w:hAnsi="Arial" w:cs="Arial"/>
        </w:rPr>
        <w:t>И.бр.698/2020 од 13.04.2022 година</w:t>
      </w:r>
      <w:r w:rsidRPr="00211393">
        <w:rPr>
          <w:rFonts w:ascii="Arial" w:eastAsia="Times New Roman" w:hAnsi="Arial" w:cs="Arial"/>
        </w:rPr>
        <w:t xml:space="preserve">, изнесува </w:t>
      </w:r>
      <w:r w:rsidR="00ED5CF8">
        <w:rPr>
          <w:rFonts w:ascii="Arial" w:eastAsia="Times New Roman" w:hAnsi="Arial" w:cs="Arial"/>
          <w:lang w:val="ru-RU"/>
        </w:rPr>
        <w:t xml:space="preserve">1.343.713,00 </w:t>
      </w:r>
      <w:r w:rsidRPr="00211393"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наддавање.</w:t>
      </w:r>
    </w:p>
    <w:p w:rsidR="00885118" w:rsidRPr="00211393" w:rsidRDefault="00885118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D5CF8" w:rsidRPr="001743B5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1743B5">
        <w:rPr>
          <w:rFonts w:ascii="Arial" w:eastAsia="Times New Roman" w:hAnsi="Arial" w:cs="Arial"/>
          <w:sz w:val="20"/>
          <w:szCs w:val="20"/>
        </w:rPr>
        <w:t>Недвижноста е оптоварена со следните товари и службености</w:t>
      </w:r>
    </w:p>
    <w:p w:rsidR="00ED5CF8" w:rsidRPr="001743B5" w:rsidRDefault="00ED5CF8" w:rsidP="00ED5CF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1743B5">
        <w:rPr>
          <w:rFonts w:ascii="Arial" w:eastAsia="Times New Roman" w:hAnsi="Arial" w:cs="Arial"/>
          <w:sz w:val="20"/>
          <w:szCs w:val="20"/>
        </w:rPr>
        <w:t>Договор за залог (хипотека) врз ½ од недвижниот имот на Идризи Абдулхадил по ОДУ.бр.492/17 од 21.11.2017 година на нотар Љиљана Трповска од Тетово.</w:t>
      </w:r>
    </w:p>
    <w:p w:rsidR="00ED5CF8" w:rsidRPr="001743B5" w:rsidRDefault="00ED5CF8" w:rsidP="00ED5CF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1743B5">
        <w:rPr>
          <w:rFonts w:ascii="Arial" w:eastAsia="Times New Roman" w:hAnsi="Arial" w:cs="Arial"/>
          <w:sz w:val="20"/>
          <w:szCs w:val="20"/>
        </w:rPr>
        <w:t>Налог за извршување врз недвижност</w:t>
      </w:r>
      <w:r w:rsidR="001743B5" w:rsidRPr="001743B5">
        <w:rPr>
          <w:rFonts w:ascii="Arial" w:eastAsia="Times New Roman" w:hAnsi="Arial" w:cs="Arial"/>
          <w:sz w:val="20"/>
          <w:szCs w:val="20"/>
        </w:rPr>
        <w:t xml:space="preserve"> под И.бр.04/2018 од 03.01.2018 година од Извршител Звонимир Мисајловски од Тетово</w:t>
      </w:r>
      <w:r w:rsidR="001743B5" w:rsidRPr="001743B5">
        <w:rPr>
          <w:rFonts w:ascii="Arial" w:eastAsia="Times New Roman" w:hAnsi="Arial" w:cs="Arial"/>
          <w:sz w:val="20"/>
          <w:szCs w:val="20"/>
          <w:lang w:val="en-GB"/>
        </w:rPr>
        <w:t>;</w:t>
      </w:r>
    </w:p>
    <w:p w:rsidR="001743B5" w:rsidRPr="001743B5" w:rsidRDefault="001743B5" w:rsidP="00ED5CF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1743B5">
        <w:rPr>
          <w:rFonts w:ascii="Arial" w:eastAsia="Times New Roman" w:hAnsi="Arial" w:cs="Arial"/>
          <w:sz w:val="20"/>
          <w:szCs w:val="20"/>
        </w:rPr>
        <w:t>Налог за извршување врз недвижност под И.бр.</w:t>
      </w:r>
      <w:r w:rsidRPr="001743B5">
        <w:rPr>
          <w:rFonts w:ascii="Arial" w:eastAsia="Times New Roman" w:hAnsi="Arial" w:cs="Arial"/>
          <w:sz w:val="20"/>
          <w:szCs w:val="20"/>
          <w:lang w:val="en-GB"/>
        </w:rPr>
        <w:t>1153</w:t>
      </w:r>
      <w:r w:rsidRPr="001743B5">
        <w:rPr>
          <w:rFonts w:ascii="Arial" w:eastAsia="Times New Roman" w:hAnsi="Arial" w:cs="Arial"/>
          <w:sz w:val="20"/>
          <w:szCs w:val="20"/>
        </w:rPr>
        <w:t>/201</w:t>
      </w:r>
      <w:r w:rsidRPr="001743B5">
        <w:rPr>
          <w:rFonts w:ascii="Arial" w:eastAsia="Times New Roman" w:hAnsi="Arial" w:cs="Arial"/>
          <w:sz w:val="20"/>
          <w:szCs w:val="20"/>
          <w:lang w:val="en-GB"/>
        </w:rPr>
        <w:t>5</w:t>
      </w:r>
      <w:r w:rsidRPr="001743B5">
        <w:rPr>
          <w:rFonts w:ascii="Arial" w:eastAsia="Times New Roman" w:hAnsi="Arial" w:cs="Arial"/>
          <w:sz w:val="20"/>
          <w:szCs w:val="20"/>
        </w:rPr>
        <w:t xml:space="preserve"> од </w:t>
      </w:r>
      <w:r w:rsidRPr="001743B5">
        <w:rPr>
          <w:rFonts w:ascii="Arial" w:eastAsia="Times New Roman" w:hAnsi="Arial" w:cs="Arial"/>
          <w:sz w:val="20"/>
          <w:szCs w:val="20"/>
          <w:lang w:val="en-GB"/>
        </w:rPr>
        <w:t>20</w:t>
      </w:r>
      <w:r w:rsidRPr="001743B5">
        <w:rPr>
          <w:rFonts w:ascii="Arial" w:eastAsia="Times New Roman" w:hAnsi="Arial" w:cs="Arial"/>
          <w:sz w:val="20"/>
          <w:szCs w:val="20"/>
        </w:rPr>
        <w:t>.0</w:t>
      </w:r>
      <w:r w:rsidRPr="001743B5">
        <w:rPr>
          <w:rFonts w:ascii="Arial" w:eastAsia="Times New Roman" w:hAnsi="Arial" w:cs="Arial"/>
          <w:sz w:val="20"/>
          <w:szCs w:val="20"/>
          <w:lang w:val="en-GB"/>
        </w:rPr>
        <w:t>5</w:t>
      </w:r>
      <w:r w:rsidRPr="001743B5">
        <w:rPr>
          <w:rFonts w:ascii="Arial" w:eastAsia="Times New Roman" w:hAnsi="Arial" w:cs="Arial"/>
          <w:sz w:val="20"/>
          <w:szCs w:val="20"/>
        </w:rPr>
        <w:t>.20</w:t>
      </w:r>
      <w:r w:rsidRPr="001743B5">
        <w:rPr>
          <w:rFonts w:ascii="Arial" w:eastAsia="Times New Roman" w:hAnsi="Arial" w:cs="Arial"/>
          <w:sz w:val="20"/>
          <w:szCs w:val="20"/>
          <w:lang w:val="en-GB"/>
        </w:rPr>
        <w:t>20</w:t>
      </w:r>
      <w:r w:rsidRPr="001743B5">
        <w:rPr>
          <w:rFonts w:ascii="Arial" w:eastAsia="Times New Roman" w:hAnsi="Arial" w:cs="Arial"/>
          <w:sz w:val="20"/>
          <w:szCs w:val="20"/>
        </w:rPr>
        <w:t xml:space="preserve"> година од Извршител Ванчо Марковски од Тетово</w:t>
      </w:r>
      <w:r w:rsidRPr="001743B5">
        <w:rPr>
          <w:rFonts w:ascii="Arial" w:eastAsia="Times New Roman" w:hAnsi="Arial" w:cs="Arial"/>
          <w:sz w:val="20"/>
          <w:szCs w:val="20"/>
          <w:lang w:val="en-GB"/>
        </w:rPr>
        <w:t>;</w:t>
      </w:r>
    </w:p>
    <w:p w:rsidR="001743B5" w:rsidRPr="001743B5" w:rsidRDefault="001743B5" w:rsidP="00ED5CF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1743B5">
        <w:rPr>
          <w:rFonts w:ascii="Arial" w:eastAsia="Times New Roman" w:hAnsi="Arial" w:cs="Arial"/>
          <w:sz w:val="20"/>
          <w:szCs w:val="20"/>
        </w:rPr>
        <w:t>Налог за извршување кај пристапување кон извршување врз недвижноста И.бр.698/2020 од 18.03.2022 година на извршител Санида Јашар од Тетово</w:t>
      </w:r>
      <w:r w:rsidRPr="001743B5">
        <w:rPr>
          <w:rFonts w:ascii="Arial" w:eastAsia="Times New Roman" w:hAnsi="Arial" w:cs="Arial"/>
          <w:sz w:val="20"/>
          <w:szCs w:val="20"/>
          <w:lang w:val="en-US"/>
        </w:rPr>
        <w:t>;</w:t>
      </w:r>
    </w:p>
    <w:p w:rsidR="001743B5" w:rsidRPr="001743B5" w:rsidRDefault="001743B5" w:rsidP="00ED5CF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1743B5">
        <w:rPr>
          <w:rFonts w:ascii="Arial" w:eastAsia="Times New Roman" w:hAnsi="Arial" w:cs="Arial"/>
          <w:sz w:val="20"/>
          <w:szCs w:val="20"/>
        </w:rPr>
        <w:t>Решение за привремена мерка саведена со П4-79/18 од 27.04.2018 година на Основен суд Тетово.</w:t>
      </w:r>
    </w:p>
    <w:p w:rsidR="00885118" w:rsidRDefault="00885118" w:rsidP="00885118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1743B5" w:rsidRDefault="001743B5" w:rsidP="00885118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</w:rPr>
      </w:pPr>
      <w:r w:rsidRPr="001743B5">
        <w:rPr>
          <w:rFonts w:ascii="Arial" w:eastAsia="Times New Roman" w:hAnsi="Arial" w:cs="Arial"/>
          <w:lang w:val="ru-RU"/>
        </w:rPr>
        <w:t>Сите товари се однесуваат на ½ идеалната недвижност</w:t>
      </w:r>
      <w:r w:rsidR="00885118">
        <w:rPr>
          <w:rFonts w:ascii="Arial" w:eastAsia="Times New Roman" w:hAnsi="Arial" w:cs="Arial"/>
          <w:lang w:val="ru-RU"/>
        </w:rPr>
        <w:t xml:space="preserve"> сосопственост</w:t>
      </w:r>
      <w:r w:rsidRPr="001743B5">
        <w:rPr>
          <w:rFonts w:ascii="Arial" w:eastAsia="Times New Roman" w:hAnsi="Arial" w:cs="Arial"/>
          <w:lang w:val="ru-RU"/>
        </w:rPr>
        <w:t xml:space="preserve"> на заложниот должник </w:t>
      </w:r>
      <w:r w:rsidRPr="001743B5">
        <w:rPr>
          <w:rFonts w:ascii="Arial" w:eastAsia="Times New Roman" w:hAnsi="Arial" w:cs="Arial"/>
          <w:b/>
          <w:bCs/>
        </w:rPr>
        <w:t>Идризи Абдилхадил</w:t>
      </w:r>
      <w:r w:rsidRPr="001743B5">
        <w:rPr>
          <w:rFonts w:ascii="Arial" w:eastAsia="Times New Roman" w:hAnsi="Arial" w:cs="Arial"/>
          <w:b/>
          <w:bCs/>
          <w:lang w:val="en-US"/>
        </w:rPr>
        <w:t xml:space="preserve"> </w:t>
      </w:r>
      <w:r w:rsidRPr="001743B5">
        <w:rPr>
          <w:rFonts w:ascii="Arial" w:eastAsia="Times New Roman" w:hAnsi="Arial" w:cs="Arial"/>
          <w:b/>
          <w:bCs/>
        </w:rPr>
        <w:t>со ЕМБГ и живеалиште на ул.Бистрица бр.ББ, с.Теарце.</w:t>
      </w:r>
    </w:p>
    <w:p w:rsidR="00885118" w:rsidRPr="001743B5" w:rsidRDefault="00885118" w:rsidP="001743B5">
      <w:pPr>
        <w:spacing w:after="0" w:line="240" w:lineRule="auto"/>
        <w:ind w:left="720"/>
        <w:jc w:val="both"/>
        <w:rPr>
          <w:rFonts w:ascii="Arial" w:eastAsia="Times New Roman" w:hAnsi="Arial" w:cs="Arial"/>
          <w:lang w:val="ru-RU"/>
        </w:rPr>
      </w:pP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885118" w:rsidRPr="00211393" w:rsidRDefault="00885118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885118" w:rsidRPr="00211393" w:rsidRDefault="00885118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hAnsi="Arial" w:cs="Arial"/>
          <w:b/>
        </w:rPr>
      </w:pPr>
      <w:r w:rsidRPr="00A06AE4">
        <w:rPr>
          <w:rFonts w:ascii="Arial" w:eastAsia="Times New Roman" w:hAnsi="Arial" w:cs="Arial"/>
          <w:b/>
        </w:rPr>
        <w:t>Уплатата на паричните средства на име гаранција се врши на жиро сметката од извршителот со бр.</w:t>
      </w:r>
      <w:r w:rsidRPr="00A06AE4">
        <w:rPr>
          <w:rFonts w:ascii="Arial" w:eastAsia="Times New Roman" w:hAnsi="Arial" w:cs="Arial"/>
          <w:b/>
          <w:lang w:val="ru-RU"/>
        </w:rPr>
        <w:t xml:space="preserve"> </w:t>
      </w:r>
      <w:r w:rsidR="001743B5" w:rsidRPr="00A06AE4">
        <w:rPr>
          <w:rFonts w:ascii="Arial" w:eastAsia="Times New Roman" w:hAnsi="Arial" w:cs="Arial"/>
          <w:b/>
          <w:lang w:val="ru-RU"/>
        </w:rPr>
        <w:t>240190116438771</w:t>
      </w:r>
      <w:r w:rsidRPr="00A06AE4">
        <w:rPr>
          <w:rFonts w:ascii="Arial" w:eastAsia="Times New Roman" w:hAnsi="Arial" w:cs="Arial"/>
          <w:b/>
        </w:rPr>
        <w:t xml:space="preserve">која се води кај </w:t>
      </w:r>
      <w:r w:rsidR="00A06AE4" w:rsidRPr="00A06AE4">
        <w:rPr>
          <w:rFonts w:ascii="Arial" w:eastAsia="Times New Roman" w:hAnsi="Arial" w:cs="Arial"/>
          <w:b/>
          <w:lang w:val="ru-RU"/>
        </w:rPr>
        <w:t>УНИ БАНКА АД СКОПЈЕ</w:t>
      </w:r>
      <w:r w:rsidRPr="00A06AE4">
        <w:rPr>
          <w:rFonts w:ascii="Arial" w:eastAsia="Times New Roman" w:hAnsi="Arial" w:cs="Arial"/>
          <w:b/>
        </w:rPr>
        <w:t xml:space="preserve"> и даночен број </w:t>
      </w:r>
      <w:r w:rsidR="00A06AE4" w:rsidRPr="00A06AE4">
        <w:rPr>
          <w:rFonts w:ascii="Arial" w:hAnsi="Arial" w:cs="Arial"/>
          <w:b/>
        </w:rPr>
        <w:t>5028022521039</w:t>
      </w:r>
      <w:r w:rsidR="00A06AE4">
        <w:rPr>
          <w:rFonts w:ascii="Arial" w:hAnsi="Arial" w:cs="Arial"/>
          <w:b/>
        </w:rPr>
        <w:t>.</w:t>
      </w:r>
    </w:p>
    <w:p w:rsidR="00885118" w:rsidRPr="00211393" w:rsidRDefault="00885118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885118" w:rsidRPr="00211393" w:rsidRDefault="00885118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A06AE4">
        <w:rPr>
          <w:rFonts w:ascii="Arial" w:eastAsia="Times New Roman" w:hAnsi="Arial" w:cs="Arial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A06AE4">
        <w:rPr>
          <w:rFonts w:ascii="Arial" w:eastAsia="Times New Roman" w:hAnsi="Arial" w:cs="Arial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885118" w:rsidRPr="00211393" w:rsidRDefault="00885118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ED5CF8">
        <w:trPr>
          <w:trHeight w:val="851"/>
        </w:trPr>
        <w:tc>
          <w:tcPr>
            <w:tcW w:w="4297" w:type="dxa"/>
          </w:tcPr>
          <w:p w:rsidR="00823825" w:rsidRPr="000406D7" w:rsidRDefault="00ED5CF8" w:rsidP="00ED5CF8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Сашо Перовски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A06AE4">
        <w:rPr>
          <w:rFonts w:ascii="Arial" w:hAnsi="Arial" w:cs="Arial"/>
          <w:sz w:val="20"/>
          <w:szCs w:val="20"/>
        </w:rPr>
        <w:t>Тетово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15029B" w:rsidRDefault="0015029B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архива на извршител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29" w:name="_GoBack"/>
      <w:r w:rsidR="0088511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9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29"/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51157" w:rsidRPr="0015029B" w:rsidRDefault="0015029B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Правна поука:</w:t>
      </w:r>
      <w:r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 </w:t>
      </w:r>
      <w:bookmarkStart w:id="30" w:name="OSudPouka"/>
      <w:bookmarkEnd w:id="30"/>
      <w:r w:rsidR="00ED5CF8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</w:p>
    <w:sectPr w:rsidR="00B51157" w:rsidRPr="0015029B" w:rsidSect="00DF1299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3B5" w:rsidRDefault="001743B5" w:rsidP="00ED5CF8">
      <w:pPr>
        <w:spacing w:after="0" w:line="240" w:lineRule="auto"/>
      </w:pPr>
      <w:r>
        <w:separator/>
      </w:r>
    </w:p>
  </w:endnote>
  <w:endnote w:type="continuationSeparator" w:id="0">
    <w:p w:rsidR="001743B5" w:rsidRDefault="001743B5" w:rsidP="00E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3B5" w:rsidRPr="00ED5CF8" w:rsidRDefault="001743B5" w:rsidP="00ED5CF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885118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3B5" w:rsidRDefault="001743B5" w:rsidP="00ED5CF8">
      <w:pPr>
        <w:spacing w:after="0" w:line="240" w:lineRule="auto"/>
      </w:pPr>
      <w:r>
        <w:separator/>
      </w:r>
    </w:p>
  </w:footnote>
  <w:footnote w:type="continuationSeparator" w:id="0">
    <w:p w:rsidR="001743B5" w:rsidRDefault="001743B5" w:rsidP="00ED5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449FA"/>
    <w:multiLevelType w:val="hybridMultilevel"/>
    <w:tmpl w:val="0430210A"/>
    <w:lvl w:ilvl="0" w:tplc="C3C052D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A01240"/>
    <w:multiLevelType w:val="hybridMultilevel"/>
    <w:tmpl w:val="8A10FC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06412"/>
    <w:rsid w:val="00132B66"/>
    <w:rsid w:val="0015029B"/>
    <w:rsid w:val="001743B5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0CFE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85118"/>
    <w:rsid w:val="008C43A1"/>
    <w:rsid w:val="00913EF8"/>
    <w:rsid w:val="00926A7A"/>
    <w:rsid w:val="009626C8"/>
    <w:rsid w:val="00990882"/>
    <w:rsid w:val="00A06AE4"/>
    <w:rsid w:val="00A701D2"/>
    <w:rsid w:val="00AE3FFA"/>
    <w:rsid w:val="00B20C15"/>
    <w:rsid w:val="00B269ED"/>
    <w:rsid w:val="00B41890"/>
    <w:rsid w:val="00B51157"/>
    <w:rsid w:val="00B62603"/>
    <w:rsid w:val="00BB14D4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D5CF8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D5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CF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D5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CF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D5C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dcterms:created xsi:type="dcterms:W3CDTF">2022-04-13T14:32:00Z</dcterms:created>
  <dcterms:modified xsi:type="dcterms:W3CDTF">2022-04-14T09:58:00Z</dcterms:modified>
</cp:coreProperties>
</file>