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8F5C76" w:rsidRDefault="008F5C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F5C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F5C76">
              <w:rPr>
                <w:rFonts w:ascii="Arial" w:eastAsia="Times New Roman" w:hAnsi="Arial" w:cs="Arial"/>
                <w:b/>
                <w:lang w:val="en-US"/>
              </w:rPr>
              <w:t>78/2020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F5C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F5C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F5C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F5C76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F5C76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F5C76"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F5C7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F5C76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8F5C76">
        <w:rPr>
          <w:rFonts w:ascii="Arial" w:hAnsi="Arial" w:cs="Arial"/>
        </w:rPr>
        <w:t>4030996254241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F5C7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F5C76">
        <w:rPr>
          <w:rFonts w:ascii="Arial" w:hAnsi="Arial" w:cs="Arial"/>
        </w:rPr>
        <w:t>ул. Никола Кљусев бр. 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F5C76">
        <w:rPr>
          <w:rFonts w:ascii="Arial" w:hAnsi="Arial" w:cs="Arial"/>
        </w:rPr>
        <w:t>ОДУ.бр. 480/18 од 24.07.2018 година на Нотар Фатиме Дурмиши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F5C76">
        <w:rPr>
          <w:rFonts w:ascii="Arial" w:hAnsi="Arial" w:cs="Arial"/>
        </w:rPr>
        <w:t>должниците ДПТУУ МИМОЗА ЈРЕ ДООЕЛ увоз - извоз Тетово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F5C76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F5C76">
        <w:rPr>
          <w:rFonts w:ascii="Arial" w:hAnsi="Arial" w:cs="Arial"/>
        </w:rPr>
        <w:t>ЕДБ 4028018534009 и ЕМБС 7254822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F5C76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F5C76">
        <w:rPr>
          <w:rFonts w:ascii="Arial" w:hAnsi="Arial" w:cs="Arial"/>
        </w:rPr>
        <w:t>ул. Илинденска БЛОК 77 - А1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8F5C76">
        <w:rPr>
          <w:rFonts w:ascii="Arial" w:hAnsi="Arial" w:cs="Arial"/>
        </w:rPr>
        <w:t>и Ејуп Шабани од Брвеница со ЕМБГ и живеалиште на с. Теново,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F5C76">
        <w:rPr>
          <w:rFonts w:ascii="Arial" w:hAnsi="Arial" w:cs="Arial"/>
        </w:rPr>
        <w:t>Ејуп Шабани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F5C76">
        <w:rPr>
          <w:rFonts w:ascii="Arial" w:hAnsi="Arial" w:cs="Arial"/>
        </w:rPr>
        <w:t>08.04.2021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8F5C76" w:rsidRPr="00823825" w:rsidRDefault="008F5C76" w:rsidP="008F5C7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8F5C76" w:rsidRPr="00823825" w:rsidRDefault="008F5C76" w:rsidP="008F5C7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8F5C76" w:rsidRPr="008F5C76" w:rsidRDefault="008F5C76" w:rsidP="008F5C7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8F5C76" w:rsidRPr="00823825" w:rsidRDefault="008F5C76" w:rsidP="008F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F5C76" w:rsidRPr="00B43643" w:rsidRDefault="008F5C76" w:rsidP="008F5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CA29AD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</w:t>
      </w:r>
      <w:r w:rsidRPr="00B43643">
        <w:rPr>
          <w:rFonts w:ascii="Arial" w:eastAsia="Times New Roman" w:hAnsi="Arial" w:cs="Arial"/>
          <w:bCs/>
        </w:rPr>
        <w:t xml:space="preserve">на </w:t>
      </w:r>
      <w:r>
        <w:rPr>
          <w:rFonts w:ascii="Arial" w:hAnsi="Arial" w:cs="Arial"/>
        </w:rPr>
        <w:t>н</w:t>
      </w:r>
      <w:r w:rsidRPr="00B43643">
        <w:rPr>
          <w:rFonts w:ascii="Arial" w:hAnsi="Arial" w:cs="Arial"/>
        </w:rPr>
        <w:t>едвижноста</w:t>
      </w:r>
      <w:r>
        <w:rPr>
          <w:rFonts w:ascii="Arial" w:hAnsi="Arial" w:cs="Arial"/>
        </w:rPr>
        <w:t xml:space="preserve"> сопственост на должникот Ејуп Шабани,</w:t>
      </w:r>
      <w:r w:rsidRPr="00B43643">
        <w:rPr>
          <w:rFonts w:ascii="Arial" w:hAnsi="Arial" w:cs="Arial"/>
        </w:rPr>
        <w:t xml:space="preserve"> запишана во имотен лист бр. 101076 за КО Тетово 2 што се води при АКН на СМ – Одд. Тетово со следните ознаки</w:t>
      </w:r>
      <w:r w:rsidRPr="00B43643">
        <w:rPr>
          <w:rFonts w:ascii="Arial" w:hAnsi="Arial" w:cs="Arial"/>
          <w:lang w:val="ru-RU"/>
        </w:rPr>
        <w:t>:</w:t>
      </w:r>
    </w:p>
    <w:p w:rsidR="008F5C76" w:rsidRDefault="008F5C76" w:rsidP="008F5C7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8F5C76" w:rsidRDefault="008F5C76" w:rsidP="008F5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43643">
        <w:rPr>
          <w:rFonts w:ascii="Arial" w:hAnsi="Arial" w:cs="Arial"/>
          <w:lang w:val="ru-RU"/>
        </w:rPr>
        <w:t xml:space="preserve">КП.бр. 4989, дел </w:t>
      </w:r>
      <w:r w:rsidRPr="00B43643">
        <w:rPr>
          <w:rFonts w:ascii="Arial" w:hAnsi="Arial" w:cs="Arial"/>
          <w:lang w:val="en-US"/>
        </w:rPr>
        <w:t>1</w:t>
      </w:r>
      <w:r w:rsidRPr="00B43643">
        <w:rPr>
          <w:rFonts w:ascii="Arial" w:hAnsi="Arial" w:cs="Arial"/>
          <w:lang w:val="ru-RU"/>
        </w:rPr>
        <w:t>, Адреса: ул. Илинденска ББ, намена на зграда: Б1, влез 1, кат ПР, број 1, намена на посебен дел од зграда: ДП, во површина од 32 м2;</w:t>
      </w:r>
    </w:p>
    <w:p w:rsidR="008F5C76" w:rsidRDefault="008F5C76" w:rsidP="008F5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F5C76" w:rsidRPr="00211393" w:rsidRDefault="008F5C76" w:rsidP="008F5C7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8F5C76">
        <w:rPr>
          <w:rFonts w:ascii="Arial" w:eastAsia="Times New Roman" w:hAnsi="Arial" w:cs="Arial"/>
          <w:b/>
          <w:u w:val="single"/>
        </w:rPr>
        <w:t>28.</w:t>
      </w:r>
      <w:r>
        <w:rPr>
          <w:rFonts w:ascii="Arial" w:eastAsia="Times New Roman" w:hAnsi="Arial" w:cs="Arial"/>
          <w:b/>
          <w:u w:val="single"/>
        </w:rPr>
        <w:t>04</w:t>
      </w:r>
      <w:r w:rsidRPr="00CA29AD">
        <w:rPr>
          <w:rFonts w:ascii="Arial" w:eastAsia="Times New Roman" w:hAnsi="Arial" w:cs="Arial"/>
          <w:b/>
          <w:u w:val="single"/>
        </w:rPr>
        <w:t>.202</w:t>
      </w:r>
      <w:r>
        <w:rPr>
          <w:rFonts w:ascii="Arial" w:eastAsia="Times New Roman" w:hAnsi="Arial" w:cs="Arial"/>
          <w:b/>
          <w:u w:val="single"/>
        </w:rPr>
        <w:t>1</w:t>
      </w:r>
      <w:r w:rsidRPr="00CA29AD">
        <w:rPr>
          <w:rFonts w:ascii="Arial" w:eastAsia="Times New Roman" w:hAnsi="Arial" w:cs="Arial"/>
          <w:b/>
          <w:u w:val="single"/>
        </w:rPr>
        <w:t xml:space="preserve"> година во 12 часот</w:t>
      </w:r>
      <w:r w:rsidRPr="00211393">
        <w:rPr>
          <w:rFonts w:ascii="Arial" w:eastAsia="Times New Roman" w:hAnsi="Arial" w:cs="Arial"/>
        </w:rPr>
        <w:t xml:space="preserve"> во просториите на</w:t>
      </w:r>
      <w:r>
        <w:rPr>
          <w:rFonts w:ascii="Arial" w:eastAsia="Times New Roman" w:hAnsi="Arial" w:cs="Arial"/>
        </w:rPr>
        <w:t xml:space="preserve"> извршител Ванчо Марковски на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ул. Илинденска бр. 64</w:t>
      </w:r>
      <w:r>
        <w:rPr>
          <w:rFonts w:ascii="Arial" w:eastAsia="Times New Roman" w:hAnsi="Arial" w:cs="Arial"/>
          <w:lang w:val="ru-RU"/>
        </w:rPr>
        <w:t xml:space="preserve"> во Тетово.</w:t>
      </w:r>
    </w:p>
    <w:p w:rsidR="008F5C76" w:rsidRPr="00CA29AD" w:rsidRDefault="008F5C76" w:rsidP="008F5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И.бр. 78/2020 од 21.10.2020 година</w:t>
      </w:r>
      <w:r w:rsidRPr="0021139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по член 177 од ЗИ </w:t>
      </w:r>
      <w:r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hAnsi="Arial" w:cs="Arial"/>
        </w:rPr>
        <w:t>1.977.040,00 денари</w:t>
      </w:r>
      <w:r w:rsidRPr="00B4432A">
        <w:rPr>
          <w:rFonts w:ascii="Arial" w:hAnsi="Arial" w:cs="Arial"/>
        </w:rPr>
        <w:t xml:space="preserve"> како почетна </w:t>
      </w:r>
      <w:r>
        <w:rPr>
          <w:rFonts w:ascii="Arial" w:hAnsi="Arial" w:cs="Arial"/>
        </w:rPr>
        <w:t>цена за продажба на недвижноста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8F5C76" w:rsidRPr="00211393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F5C76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 извршена прибелешка во корист на доверителот Капитал Банка АД Скопје со налог за извршување И.бр. 78/2020 од 17.02.2020 година, по член 166 од ЗИ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 извршител Ванчо Марковски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8F5C76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F5C76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F5C76" w:rsidRPr="00211393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F5C76" w:rsidRPr="00CA29AD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CA29AD">
        <w:rPr>
          <w:rFonts w:ascii="Arial" w:eastAsia="Times New Roman" w:hAnsi="Arial" w:cs="Arial"/>
          <w:b/>
          <w:u w:val="single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197.770,00 денари.</w:t>
      </w:r>
    </w:p>
    <w:p w:rsidR="008F5C76" w:rsidRPr="00211393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F5C76" w:rsidRPr="00CA29AD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CA29AD">
        <w:rPr>
          <w:rFonts w:ascii="Arial" w:eastAsia="Times New Roman" w:hAnsi="Arial" w:cs="Arial"/>
          <w:b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CA29AD">
        <w:rPr>
          <w:rFonts w:ascii="Arial" w:eastAsia="Times New Roman" w:hAnsi="Arial" w:cs="Arial"/>
          <w:b/>
          <w:lang w:val="ru-RU"/>
        </w:rPr>
        <w:t xml:space="preserve"> 210061160430277 </w:t>
      </w:r>
      <w:r w:rsidRPr="00CA29AD">
        <w:rPr>
          <w:rFonts w:ascii="Arial" w:eastAsia="Times New Roman" w:hAnsi="Arial" w:cs="Arial"/>
          <w:b/>
        </w:rPr>
        <w:t>која се води кај НЛБ Банка АД Скопје и даночен број 5028006130976, со цел на дознака: за учество на лицитација по И.бр. 078/2020.</w:t>
      </w:r>
    </w:p>
    <w:p w:rsidR="008F5C76" w:rsidRPr="00211393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8F5C76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F5C76" w:rsidRPr="00211393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F5C76" w:rsidRPr="00211393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F5C76" w:rsidRPr="00211393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F5C76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8F5C76" w:rsidRPr="00211393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F5C76" w:rsidRPr="00211393" w:rsidRDefault="008F5C76" w:rsidP="008F5C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F5C76" w:rsidRPr="00823825" w:rsidRDefault="008F5C76" w:rsidP="008F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F5C76" w:rsidRPr="00823825" w:rsidRDefault="008F5C76" w:rsidP="008F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F5C76" w:rsidRDefault="008F5C76" w:rsidP="008F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5C76" w:rsidRPr="00DB4229" w:rsidRDefault="008F5C76" w:rsidP="008F5C7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F5C76" w:rsidRPr="00867166" w:rsidTr="00F3492A">
        <w:trPr>
          <w:trHeight w:val="851"/>
        </w:trPr>
        <w:tc>
          <w:tcPr>
            <w:tcW w:w="4297" w:type="dxa"/>
          </w:tcPr>
          <w:p w:rsidR="008F5C76" w:rsidRPr="000406D7" w:rsidRDefault="008F5C76" w:rsidP="00F3492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F5C76" w:rsidRPr="0021499C" w:rsidRDefault="008F5C76" w:rsidP="008F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F5C76" w:rsidRPr="0021499C" w:rsidRDefault="008F5C76" w:rsidP="008F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F5C76" w:rsidRPr="0021499C" w:rsidRDefault="008F5C76" w:rsidP="008F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F5C76" w:rsidRPr="0021499C" w:rsidRDefault="008F5C76" w:rsidP="008F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F5C76" w:rsidRDefault="008F5C76" w:rsidP="008F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F5C76" w:rsidRPr="0075695C" w:rsidRDefault="008F5C76" w:rsidP="008F5C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F5C76" w:rsidRDefault="008F5C76" w:rsidP="008F5C7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F5C76" w:rsidRPr="00174163" w:rsidRDefault="008F5C76" w:rsidP="008F5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8F5C76" w:rsidRPr="0021499C" w:rsidRDefault="008F5C76" w:rsidP="008F5C76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8F5C76">
      <w:pPr>
        <w:spacing w:after="0"/>
        <w:jc w:val="center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76" w:rsidRDefault="008F5C76" w:rsidP="008F5C76">
      <w:pPr>
        <w:spacing w:after="0" w:line="240" w:lineRule="auto"/>
      </w:pPr>
      <w:r>
        <w:separator/>
      </w:r>
    </w:p>
  </w:endnote>
  <w:endnote w:type="continuationSeparator" w:id="1">
    <w:p w:rsidR="008F5C76" w:rsidRDefault="008F5C76" w:rsidP="008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76" w:rsidRPr="008F5C76" w:rsidRDefault="008F5C76" w:rsidP="008F5C7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76" w:rsidRDefault="008F5C76" w:rsidP="008F5C76">
      <w:pPr>
        <w:spacing w:after="0" w:line="240" w:lineRule="auto"/>
      </w:pPr>
      <w:r>
        <w:separator/>
      </w:r>
    </w:p>
  </w:footnote>
  <w:footnote w:type="continuationSeparator" w:id="1">
    <w:p w:rsidR="008F5C76" w:rsidRDefault="008F5C76" w:rsidP="008F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30E"/>
    <w:multiLevelType w:val="hybridMultilevel"/>
    <w:tmpl w:val="6AB05CB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B161F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5C76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729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C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C7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bQ9nlevDaHTcsKc8inGz26GM3Q0=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uwWob2Is6hKxBdafUjR9fgblyYU=</DigestValue>
    </Reference>
    <Reference URI="#idInvalidSigLnImg" Type="http://www.w3.org/2000/09/xmldsig#Object">
      <DigestMethod Algorithm="http://www.w3.org/2000/09/xmldsig#sha1"/>
      <DigestValue>mufhFp/CbbYP/u/27I2cs6Foxs4=</DigestValue>
    </Reference>
  </SignedInfo>
  <SignatureValue>
    YbJqknsHwYi9OlqEhhJt8NwcCI2c9K6OIFaiIGxuP914kLRZNlI+QC/4aWhh8RmHEgUk8QIx
    zSIXE59HeE23lRgwLNf2ADt8XyyBQsr2luAh2FhMNPksuvZxmZDHzgFBkdD0zZ712NklzluG
    aHcXsLdYRPmjt/fbfvvDKxgutmKt7qih/AWfZ0tvXlqoFTDJp7N+Nvq8v1rUEkpA/DXosr2J
    sCR2wn4zCdSI4Z1t3QxWVD2WNlvoQeLs1PWfK+glrrTGcWdbCmkf8xJrFLEQjTM/muEO457r
    CjLm0lY9KUSNAPPu0KTj1M/M0Yy0oDWReCGR2wzwSQLeR7VLDGoAeA==
  </SignatureValue>
  <KeyInfo>
    <KeyValue>
      <RSAKeyValue>
        <Modulus>
            vO2reAmH/zvaSU7yiiy3mo7BMb342NMaMVx3oQtkBGjW7yhoBGUXpv9pZuEQ9C5h31/UiIF5
            pfYi7Fdx+7TPBPVRdcd4i/+E0fjS5jvAqAhpEVhUULFRkuWInEb4Pn8F/6KIwuQYhzZa+Sp1
            oWgbhHlZ1guaV1qQGkJ2DhWVCQphGGuL0RTJ4QVUO4KXhS5Q4aIPpZPDyCnPVnLay9ESKDdJ
            SiooBPnHfUUmuvqeSEpUhy17EF5DTkpdmoNcjnMj8Lc2EIGRmX1ScsnltIunnylXxPDekVhz
            w3gEM9ZRMcj2C0RMJ4wt10pziru+jvOaLnQvwTG8lvhELcp6cV+87Q==
          </Modulus>
        <Exponent>AQAB</Exponent>
      </RSAKeyValue>
    </KeyValue>
    <X509Data>
      <X509Certificate>
          MIIHsjCCBZqgAwIBAgIQVwyHlUFw3UNpzYsqlUoQujANBgkqhkiG9w0BAQsFADCB0DELMAkG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BAMTJUtJQlNUcnVzdCBJc3N1aW5nIENBIGZvciBlLVNpZ25hdHVyZXMwHhcNMjEwMzIzMDAw
          MDAwWhcNMjIwMzIzMjM1OTU5WjCB1jELMAkGA1UEBhMCTUsxHDAaBgNVBAsUE1ZBVCAtIDUw
          MjgwMDYxMzA5NzYxFjAUBgNVBGETDU5UUk1LLTYxMTYwNDMxKzApBgNVBAoUIklaVlJTaElU
          RUwgVkFOQ2hPIE1BUktPVlNLSSBUZXRvdm8xDzANBgNVBAUTBjE1Mzc4NzETMBEGA1UEDBQK
          aXp2cnNoaXRlbDESMBAGA1UEBAwJTWFya292c2tpMQ8wDQYDVQQqDAZWYW5jaG8xGTAXBgNV
          BAMMEFZhbmNobyBNYXJrb3Zza2kwggEiMA0GCSqGSIb3DQEBAQUAA4IBDwAwggEKAoIBAQC8
          7at4CYf/O9pJTvKKLLeajsExvfjY0xoxXHehC2QEaNbvKGgEZRem/2lm4RD0LmHfX9SIgXml
          9iLsV3H7tM8E9VF1x3iL/4TR+NLmO8CoCGkRWFRQsVGS5YicRvg+fwX/oojC5BiHNlr5KnWh
          aBuEeVnWC5pXWpAaQnYOFZUJCmEYa4vRFMnhBVQ7gpeFLlDhog+lk8PIKc9WctrL0RIoN0lK
          KigE+cd9RSa6+p5ISlSHLXsQXkNOSl2ag1yOcyPwtzYQgZGZfVJyyeW0i6efKVfE8N6RWHPD
          eAQz1lExyPYLREwnjC3XSnOKu76O85oudC/BMbyW+EQtynpxX7ztAgMBAAGjggJ+MIICejAJ
          BgNVHRMEAjAAMDMGA1UdHwQsMCowKKAmoCSGImh0dHA6Ly9jcmwua2lic3RydXN0LmNvbS9l
          U2lnbi5jcmwwYwYDVR0gBFwwWjBDBglghkgBhv1sBQIwNjA0BggrBgEFBQcCARYoaHR0cHM6
          Ly93d3cua2lic3RydXN0LmNvbS9yZXBvc2l0b3J5L2NwczAIBgYEAI96AQEwCQYHBACL7EAB
          ADALBgNVHQ8EBAMCBsAwHQYDVR0OBBYEFCof4qDhWEJHvsHI49hdjstsb4YjMB8GA1UdIwQY
          MBaAFFSKyga7sYXj8DQA+Sd/Esb411xRMB0GA1UdJQQWMBQGCCsGAQUFBwMCBggrBgEFBQcD
          BDAjBgNVHREEHDAagRh2YW5jb21hcmtvdnNraUB5YWhvby5jb20wgbQGCCsGAQUFBwEDBIGn
          MIGkMAgGBgQAjkYBATCBggYGBACORgEFMHgwOhY0aHR0cHM6Ly93d3cua2lic3RydXN0LmNv
          bS9yZXBvc2l0b3J5L2RvY3MvUERTLUVOLnBkZhMCZW4wOhY0aHR0cHM6Ly93d3cua2lic3Ry
          dXN0LmNvbS9yZXBvc2l0b3J5L2RvY3MvUERTLU1LLnBkZhMCbWswEwYGBACORgEGMAkGBwQA
          jkYBBgEwgYoGCCsGAQUFBwEBBH4wfDAmBggrBgEFBQcwAYYaaHR0cDovL29jc3AxLmtpYnN0
          cnVzdC5jb20wUgYIKwYBBQUHMAKGRmh0dHBzOi8vd3d3LmtpYnN0cnVzdC5jb20vcmVwb3Np
          dG9yeS9jZXJ0cy9LSUJTVFJVU1QtZVNpZ25hdHVyZS1DQS5jcnQwDQYJKoZIhvcNAQELBQAD
          ggIBAIuV1JGUfKemnaALpQ1/T+sTlZhiT4GaWHoNPXmm+S9QmCuyN4vjur1OHKQSxuY1BYy+
          yKem4e5j1/3wPg7odFwwUMbgD314VhMvYvCPPXFXc12xT2AnrOxQD8UWzVGqSd+xTO6aaSIJ
          Gp87TJqoEcShAqHjI8SrqRVy9roZYGZbOXfK6GjyzV5+NctLVk88V+2+L4Z/ITe2mBJqoQ/Z
          3RdenM75bA70Fv8O249t1mpR+kxR2xT7EAgqwzlqr3VaBTTjrUpKwTAWxO4urzhAjt9up1s4
          FjyVwzj/JGFX3XYuAmxPKIA6deUWdcFQeSnt5ShZc0aBJFxoGb9/BSOHUP4HNT1ElMNnMABK
          L3dPFcL3W8vBzNNIC04h4A4DbHLsq9CzFsJNXQmgzn1Zfz7L+vm4o4QTu7XYzJE6SEsE3HMq
          aizMCRepYQ65BR+4yfDs/Iyhn/8V/HToVEptpInOT0uP4ZjwU9fghtz76eJLoQIfdjJEUB9z
          UXbykot/Pu6iweSzByF1jiocPgSB1KTH/W/6kxJKlNgmvnBuUivbvbJ9W8L+Wmz3ZVsg+WlE
          rlLNtYby+DHUzNR6MNH69TQFC+eHSgi2/PQkYSLmgSBhMTYSHwHwJqtW480smFkBq4eBL3v9
          a5a1GFsDcTNDA6AmBrNLg51D6TNsv/pVJy+4WuBJ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e4SLt5OJVdkSm5V2/vY++B4/vUI=</DigestValue>
      </Reference>
      <Reference URI="/word/endnotes.xml?ContentType=application/vnd.openxmlformats-officedocument.wordprocessingml.endnotes+xml">
        <DigestMethod Algorithm="http://www.w3.org/2000/09/xmldsig#sha1"/>
        <DigestValue>gesSuxNbss7E1pamSWaWPVOhoBQ=</DigestValue>
      </Reference>
      <Reference URI="/word/fontTable.xml?ContentType=application/vnd.openxmlformats-officedocument.wordprocessingml.fontTable+xml">
        <DigestMethod Algorithm="http://www.w3.org/2000/09/xmldsig#sha1"/>
        <DigestValue>bydbo0YW3mOOH5Z6NfEBsy6u5bo=</DigestValue>
      </Reference>
      <Reference URI="/word/footer1.xml?ContentType=application/vnd.openxmlformats-officedocument.wordprocessingml.footer+xml">
        <DigestMethod Algorithm="http://www.w3.org/2000/09/xmldsig#sha1"/>
        <DigestValue>qGvx5/JUyJ535Vv8uf1WiwEJRhM=</DigestValue>
      </Reference>
      <Reference URI="/word/footnotes.xml?ContentType=application/vnd.openxmlformats-officedocument.wordprocessingml.footnotes+xml">
        <DigestMethod Algorithm="http://www.w3.org/2000/09/xmldsig#sha1"/>
        <DigestValue>pQz+Yr3uxxP6CdExmpRPsQj9Ip8=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Y+qVlOdR2jBMoXmytfkEbGzDp+0=</DigestValue>
      </Reference>
      <Reference URI="/word/numbering.xml?ContentType=application/vnd.openxmlformats-officedocument.wordprocessingml.numbering+xml">
        <DigestMethod Algorithm="http://www.w3.org/2000/09/xmldsig#sha1"/>
        <DigestValue>lApDlpjNgZPhwU/Lr9I+SHXAxRw=</DigestValue>
      </Reference>
      <Reference URI="/word/settings.xml?ContentType=application/vnd.openxmlformats-officedocument.wordprocessingml.settings+xml">
        <DigestMethod Algorithm="http://www.w3.org/2000/09/xmldsig#sha1"/>
        <DigestValue>n8D2uEEKJ4g7wPiOGCQVKQ8t+CU=</DigestValue>
      </Reference>
      <Reference URI="/word/styles.xml?ContentType=application/vnd.openxmlformats-officedocument.wordprocessingml.styles+xml">
        <DigestMethod Algorithm="http://www.w3.org/2000/09/xmldsig#sha1"/>
        <DigestValue>SRmWDij456SG9dMYY/yRJ1K/DJY=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2021-04-08T08:36:02Z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5lAAVHsBxJ8UAAEAAADAnhQAdZXlUIQNAXQ0oBQAAQAAAMieFABMXuVQWJzNUTygFAAMoBQAr8zmUFiczVEzM2syAIAAAAEAAAC+zOZQQCW8BUGg5VBatGdsOKAUAKYBAACEDQF0uJvNUbibzVHsnhQAAAAUAOA8ylEAAAAAQaDlUAag5VBAJbwFBgAAAECRLHYAAAAAMIZ8BAAAAABAkSx2NBEKBGSfFADgfCh2MIZ8BAAAAABAkSx2ZJ8UAP98KHZAkSx2hA0BdOAKVgeMnxQAPXwodgEAAAB0nxQAEAAAAAMBAADgClYHhA0BdOAKVgd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QAA////pcvc2fH4YsnqLbrpW8jo6+/v//Tw/+/g/+vg/+jdw9HTaYib5urtAAD///+YvMT5/f3Z8Pi85/bU8vn6/Pr//fr/8On/7eD/5duzvL9khJXn6+4AAP///63a54SmraHH0JnD0Haarb3l88jy/4KdqrHS33CElJK2xG2Moebp7QAAcJiwdJqykKjAgqGygqGykKjAZoykYIigiaK5bYudkKjAa4ibUHCA5erscgA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UZWO0UAFFn73XOCOAZ/v////TX/HV22Px1UCUnAHBpJwCT2Px1JmIabAAAAAD4ViQAHLMrUWDkJAK86tVRAAAAAGDkJAIA5CQCYM4iAgEAAAAcsytRAQAAALzq1VGB9SICnO0UADnX6FBg5CQCCCfVUVS0K1Gg7CMCYOQkAgAAK1EIJ9VRAQAAAAEAAADM7RQA/tXoUAgn1VEBAAAAVLQrUaDsIwIDAAAACCfVUWDkJAIAAAAAzO0UAG4p5VAAABQAHLMrUQAKJgK86tVRVLQrUQAKJgIACiYCECAmAgEAAADErX0BAQAAAAIAAACh9yICLO4UADnX6FAACiY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cDABiABQAAAADSjgUEAAAAAAAAAABTAGkAZwBuAGEAdAB1AHIAZQBMAGkAbgBlAAAAzh/mUC4f5lCQ300FHLMrUQAABACsgRQA9UzpUCBzJAJRfuZQEk3pUOKqZ2xIghQAAQAEAAAABAAYpeVQMBkEAwAABACogRQAmQPzUAAABQQApgUESIIUAEiCFAABAAQAAAAEABiCFAAAAAAA/////9yBFAAYghQAJQzzUACrBQRRfuZQLwzzUFapZ2wAABQAIHMkAgA1BgMAAAAAMAAAACyCFAAAAAAANVXlUAAAAACABDkAAAAAAIDfTQUQghQAylHlUJSMBgPLghQ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5lAAVHsBxJ8UAAEAAADAnhQAdZXlUIQNAXQ0oBQAAQAAAMieFABMXuVQWJzNUTygFAAMoBQAr8zmUFiczVEzM2syAIAAAAEAAAC+zOZQQCW8BUGg5VBatGdsOKAUAKYBAACEDQF0uJvNUbibzVHsnhQAAAAUAOA8ylEAAAAAQaDlUAag5VBAJbwFBgAAAECRLHYAAAAAMIZ8BAAAAABAkSx2NBEKBGSfFADgfCh2MIZ8BAAAAABAkSx2ZJ8UAP98KHZAkSx2hA0BdOAKVgeMnxQAPXwodgEAAAB0nxQAEAAAAAMBAADgClYHhA0BdOAKVgd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2021-04-08T08:33:00Z</dcterms:created>
  <dcterms:modified xsi:type="dcterms:W3CDTF">2021-04-08T08:35:00Z</dcterms:modified>
</cp:coreProperties>
</file>