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50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B50F0">
              <w:rPr>
                <w:rFonts w:ascii="Arial" w:eastAsia="Times New Roman" w:hAnsi="Arial" w:cs="Arial"/>
                <w:b/>
                <w:lang w:val="en-US"/>
              </w:rPr>
              <w:t>1325/2021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50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50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50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1B50F0" w:rsidRDefault="00823825" w:rsidP="001B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AD092A" w:rsidRDefault="001B50F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AD092A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AD092A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AD092A">
        <w:rPr>
          <w:rFonts w:ascii="Arial" w:hAnsi="Arial" w:cs="Arial"/>
          <w:b/>
        </w:rPr>
        <w:t xml:space="preserve">доверителот ТТК Банка АД Скопје од </w:t>
      </w:r>
      <w:bookmarkStart w:id="8" w:name="DovGrad1"/>
      <w:bookmarkEnd w:id="8"/>
      <w:r w:rsidRPr="00AD092A">
        <w:rPr>
          <w:rFonts w:ascii="Arial" w:hAnsi="Arial" w:cs="Arial"/>
          <w:b/>
        </w:rPr>
        <w:t>Скопје</w:t>
      </w:r>
      <w:r w:rsidRPr="00AD092A">
        <w:rPr>
          <w:rFonts w:ascii="Arial" w:hAnsi="Arial" w:cs="Arial"/>
          <w:lang w:val="ru-RU"/>
        </w:rPr>
        <w:t xml:space="preserve"> </w:t>
      </w:r>
      <w:r w:rsidRPr="00AD092A">
        <w:rPr>
          <w:rFonts w:ascii="Arial" w:hAnsi="Arial" w:cs="Arial"/>
        </w:rPr>
        <w:t xml:space="preserve">со </w:t>
      </w:r>
      <w:bookmarkStart w:id="9" w:name="opis_edb1"/>
      <w:bookmarkEnd w:id="9"/>
      <w:r w:rsidRPr="00AD092A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AD092A">
        <w:rPr>
          <w:rFonts w:ascii="Arial" w:hAnsi="Arial" w:cs="Arial"/>
        </w:rPr>
        <w:t xml:space="preserve"> </w:t>
      </w:r>
      <w:bookmarkStart w:id="11" w:name="opis_sed1"/>
      <w:bookmarkEnd w:id="11"/>
      <w:r w:rsidRPr="00AD092A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AD092A">
        <w:rPr>
          <w:rFonts w:ascii="Arial" w:hAnsi="Arial" w:cs="Arial"/>
        </w:rPr>
        <w:t>ул. Народен фронт 19А</w:t>
      </w:r>
      <w:r w:rsidRPr="00AD092A">
        <w:rPr>
          <w:rFonts w:ascii="Arial" w:hAnsi="Arial" w:cs="Arial"/>
          <w:lang w:val="ru-RU"/>
        </w:rPr>
        <w:t>,</w:t>
      </w:r>
      <w:r w:rsidRPr="00AD092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AD092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AD092A">
        <w:rPr>
          <w:rFonts w:ascii="Arial" w:hAnsi="Arial" w:cs="Arial"/>
          <w:b/>
        </w:rPr>
        <w:t>Нотарски акт договор за залог (хипотека) на недвижен имот со својство на извршна исправа ОДУ бр.615/2018  од 26.11.2018 год. на Нотар Љиљана Трповска</w:t>
      </w:r>
      <w:r w:rsidRPr="00AD092A">
        <w:rPr>
          <w:rFonts w:ascii="Arial" w:hAnsi="Arial" w:cs="Arial"/>
        </w:rPr>
        <w:t xml:space="preserve"> и </w:t>
      </w:r>
      <w:r w:rsidRPr="00AD092A">
        <w:rPr>
          <w:rFonts w:ascii="Arial" w:hAnsi="Arial" w:cs="Arial"/>
          <w:b/>
        </w:rPr>
        <w:t>Нотарски акт Анекс број 1</w:t>
      </w:r>
      <w:r w:rsidRPr="00AD092A">
        <w:rPr>
          <w:rFonts w:ascii="Arial" w:hAnsi="Arial" w:cs="Arial"/>
        </w:rPr>
        <w:t xml:space="preserve"> кон нотарски акт - договор за залог (хипотека) на недвижен имот со својство на извршна исправа ОДУ бр.615/2018  од 26.11.2018 год. на Нотар Љиљана Трповска, </w:t>
      </w:r>
      <w:r w:rsidRPr="00AD092A">
        <w:rPr>
          <w:rFonts w:ascii="Arial" w:hAnsi="Arial" w:cs="Arial"/>
          <w:b/>
        </w:rPr>
        <w:t>ОДУ бр.626/2018  од 28.11.2018 год. на Нотар Љиљана Трповска</w:t>
      </w:r>
      <w:r w:rsidRPr="00AD092A">
        <w:rPr>
          <w:rFonts w:ascii="Arial" w:hAnsi="Arial" w:cs="Arial"/>
        </w:rPr>
        <w:t xml:space="preserve">, против </w:t>
      </w:r>
      <w:bookmarkStart w:id="18" w:name="Dolznik1"/>
      <w:bookmarkEnd w:id="18"/>
      <w:r w:rsidRPr="00AD092A">
        <w:rPr>
          <w:rFonts w:ascii="Arial" w:hAnsi="Arial" w:cs="Arial"/>
        </w:rPr>
        <w:t xml:space="preserve">должниците, </w:t>
      </w:r>
      <w:r w:rsidRPr="00AD092A">
        <w:rPr>
          <w:rFonts w:ascii="Arial" w:hAnsi="Arial" w:cs="Arial"/>
          <w:b/>
        </w:rPr>
        <w:t>должник Сељвинет Зибери</w:t>
      </w:r>
      <w:r w:rsidRPr="00AD092A">
        <w:rPr>
          <w:rFonts w:ascii="Arial" w:hAnsi="Arial" w:cs="Arial"/>
        </w:rPr>
        <w:t xml:space="preserve"> од </w:t>
      </w:r>
      <w:bookmarkStart w:id="19" w:name="DolzGrad1"/>
      <w:bookmarkEnd w:id="19"/>
      <w:r w:rsidRPr="00AD092A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AD092A">
        <w:rPr>
          <w:rFonts w:ascii="Arial" w:hAnsi="Arial" w:cs="Arial"/>
          <w:lang w:val="ru-RU"/>
        </w:rPr>
        <w:t>живеалиште на</w:t>
      </w:r>
      <w:r w:rsidRPr="00AD092A">
        <w:rPr>
          <w:rFonts w:ascii="Arial" w:hAnsi="Arial" w:cs="Arial"/>
        </w:rPr>
        <w:t xml:space="preserve"> </w:t>
      </w:r>
      <w:bookmarkStart w:id="21" w:name="adresa1_dolz"/>
      <w:bookmarkEnd w:id="21"/>
      <w:r w:rsidRPr="00AD092A">
        <w:rPr>
          <w:rFonts w:ascii="Arial" w:hAnsi="Arial" w:cs="Arial"/>
        </w:rPr>
        <w:t xml:space="preserve">ул.101 бр.бб, с. Шемшово, </w:t>
      </w:r>
      <w:r w:rsidRPr="00AD092A">
        <w:rPr>
          <w:rFonts w:ascii="Arial" w:hAnsi="Arial" w:cs="Arial"/>
          <w:b/>
        </w:rPr>
        <w:t>заложен должник Абдула Зибери</w:t>
      </w:r>
      <w:r w:rsidRPr="00AD092A">
        <w:rPr>
          <w:rFonts w:ascii="Arial" w:hAnsi="Arial" w:cs="Arial"/>
        </w:rPr>
        <w:t xml:space="preserve"> од Тетово со живеалиште на ул.101 бр.бб, с. Шемшово, Јегуновце, сопруга на заложен должник Абдула Зибери согласна со нотарски</w:t>
      </w:r>
      <w:r w:rsidRPr="00AD092A">
        <w:rPr>
          <w:rFonts w:ascii="Arial" w:hAnsi="Arial" w:cs="Arial"/>
          <w:b/>
        </w:rPr>
        <w:t xml:space="preserve"> </w:t>
      </w:r>
      <w:r w:rsidRPr="00AD092A">
        <w:rPr>
          <w:rFonts w:ascii="Arial" w:hAnsi="Arial" w:cs="Arial"/>
        </w:rPr>
        <w:t xml:space="preserve">акт </w:t>
      </w:r>
      <w:r w:rsidRPr="00AD092A">
        <w:rPr>
          <w:rFonts w:ascii="Arial" w:hAnsi="Arial" w:cs="Arial"/>
          <w:b/>
        </w:rPr>
        <w:t>Селвије Зибери</w:t>
      </w:r>
      <w:r w:rsidRPr="00AD092A">
        <w:rPr>
          <w:rFonts w:ascii="Arial" w:hAnsi="Arial" w:cs="Arial"/>
        </w:rPr>
        <w:t xml:space="preserve"> од Тетово со живеалиште на ул. 101 бр.бб, с. Шемшово, Јегуновце, и </w:t>
      </w:r>
      <w:r w:rsidRPr="00AD092A">
        <w:rPr>
          <w:rFonts w:ascii="Arial" w:hAnsi="Arial" w:cs="Arial"/>
          <w:b/>
        </w:rPr>
        <w:t>заложен должник Алисамија Зибери</w:t>
      </w:r>
      <w:r w:rsidRPr="00AD092A">
        <w:rPr>
          <w:rFonts w:ascii="Arial" w:hAnsi="Arial" w:cs="Arial"/>
        </w:rPr>
        <w:t xml:space="preserve"> од Тетово со живеалиште на ул. 101 бр.бб, с. Шемшово, Јегуновце, за спроведување на извршување во вредност </w:t>
      </w:r>
      <w:bookmarkStart w:id="22" w:name="VredPredmet"/>
      <w:bookmarkEnd w:id="22"/>
      <w:r w:rsidRPr="00AD092A">
        <w:rPr>
          <w:rFonts w:ascii="Arial" w:hAnsi="Arial" w:cs="Arial"/>
        </w:rPr>
        <w:t xml:space="preserve">2.243.844,00 денари </w:t>
      </w:r>
      <w:r w:rsidR="0021499C" w:rsidRPr="00AD092A">
        <w:rPr>
          <w:rFonts w:ascii="Arial" w:hAnsi="Arial" w:cs="Arial"/>
        </w:rPr>
        <w:t xml:space="preserve">на ден </w:t>
      </w:r>
      <w:bookmarkStart w:id="23" w:name="DatumIzdava"/>
      <w:bookmarkEnd w:id="23"/>
      <w:r w:rsidRPr="00AD092A">
        <w:rPr>
          <w:rFonts w:ascii="Arial" w:hAnsi="Arial" w:cs="Arial"/>
        </w:rPr>
        <w:t>15.10.2021</w:t>
      </w:r>
      <w:r w:rsidR="0021499C" w:rsidRPr="00AD092A">
        <w:rPr>
          <w:rFonts w:ascii="Arial" w:hAnsi="Arial" w:cs="Arial"/>
        </w:rPr>
        <w:t xml:space="preserve"> година го донесува следниот:</w:t>
      </w:r>
    </w:p>
    <w:p w:rsidR="00DF1299" w:rsidRPr="00AD092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 </w:t>
      </w:r>
      <w:r w:rsidR="00DF1299" w:rsidRPr="00AD092A">
        <w:rPr>
          <w:rFonts w:ascii="Arial" w:hAnsi="Arial" w:cs="Arial"/>
        </w:rPr>
        <w:t xml:space="preserve">                                                                           </w:t>
      </w:r>
      <w:r w:rsidR="00226087" w:rsidRPr="00AD092A">
        <w:rPr>
          <w:rFonts w:ascii="Arial" w:hAnsi="Arial" w:cs="Arial"/>
        </w:rPr>
        <w:t xml:space="preserve"> </w:t>
      </w:r>
      <w:r w:rsidR="00DF1299" w:rsidRPr="00AD092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AD09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D092A">
        <w:rPr>
          <w:rFonts w:ascii="Arial" w:hAnsi="Arial" w:cs="Arial"/>
          <w:b/>
        </w:rPr>
        <w:t>З А К Л У Ч О К</w:t>
      </w:r>
    </w:p>
    <w:p w:rsidR="00B51157" w:rsidRPr="00AD09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D092A">
        <w:rPr>
          <w:rFonts w:ascii="Arial" w:hAnsi="Arial" w:cs="Arial"/>
          <w:b/>
        </w:rPr>
        <w:t>ЗА УСНА ЈАВНА ПРОДАЖБА</w:t>
      </w:r>
    </w:p>
    <w:p w:rsidR="00B51157" w:rsidRPr="00AD09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D092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AD092A">
        <w:rPr>
          <w:rFonts w:ascii="Arial" w:hAnsi="Arial" w:cs="Arial"/>
          <w:b/>
          <w:bCs/>
        </w:rPr>
        <w:t>Законот за извршување</w:t>
      </w:r>
      <w:r w:rsidRPr="00AD092A">
        <w:rPr>
          <w:rFonts w:ascii="Arial" w:hAnsi="Arial" w:cs="Arial"/>
          <w:b/>
        </w:rPr>
        <w:t>)</w:t>
      </w:r>
    </w:p>
    <w:p w:rsidR="00DF1299" w:rsidRPr="00AD092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AD092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 </w:t>
      </w:r>
    </w:p>
    <w:p w:rsidR="001B50F0" w:rsidRPr="00AD092A" w:rsidRDefault="00211393" w:rsidP="001B50F0">
      <w:pPr>
        <w:ind w:firstLine="720"/>
        <w:jc w:val="both"/>
        <w:rPr>
          <w:rFonts w:ascii="Arial" w:hAnsi="Arial" w:cs="Arial"/>
          <w:lang w:val="ru-RU"/>
        </w:rPr>
      </w:pPr>
      <w:r w:rsidRPr="00AD092A">
        <w:rPr>
          <w:rFonts w:ascii="Arial" w:eastAsia="Times New Roman" w:hAnsi="Arial" w:cs="Arial"/>
        </w:rPr>
        <w:t xml:space="preserve">СЕ ОПРЕДЕЛУВА </w:t>
      </w:r>
      <w:r w:rsidR="001B50F0" w:rsidRPr="00AD092A">
        <w:rPr>
          <w:rFonts w:ascii="Arial" w:eastAsia="Times New Roman" w:hAnsi="Arial" w:cs="Arial"/>
        </w:rPr>
        <w:t>прва</w:t>
      </w:r>
      <w:r w:rsidRPr="00AD092A">
        <w:rPr>
          <w:rFonts w:ascii="Arial" w:eastAsia="Times New Roman" w:hAnsi="Arial" w:cs="Arial"/>
        </w:rPr>
        <w:t xml:space="preserve"> продажба со усно  јавно наддавање на недвижност</w:t>
      </w:r>
      <w:r w:rsidR="001B50F0" w:rsidRPr="00AD092A">
        <w:rPr>
          <w:rFonts w:ascii="Arial" w:eastAsia="Times New Roman" w:hAnsi="Arial" w:cs="Arial"/>
        </w:rPr>
        <w:t>ите</w:t>
      </w:r>
      <w:r w:rsidR="001B50F0" w:rsidRPr="00AD092A">
        <w:rPr>
          <w:rFonts w:ascii="Arial" w:hAnsi="Arial" w:cs="Arial"/>
          <w:lang w:val="ru-RU"/>
        </w:rPr>
        <w:t>:</w:t>
      </w:r>
    </w:p>
    <w:p w:rsidR="001B50F0" w:rsidRPr="00AD092A" w:rsidRDefault="001B50F0" w:rsidP="001B50F0">
      <w:pPr>
        <w:ind w:firstLine="720"/>
        <w:jc w:val="both"/>
        <w:rPr>
          <w:rFonts w:ascii="Arial" w:hAnsi="Arial" w:cs="Arial"/>
          <w:lang w:val="ru-RU"/>
        </w:rPr>
      </w:pPr>
      <w:r w:rsidRPr="00AD092A">
        <w:rPr>
          <w:rFonts w:ascii="Arial" w:hAnsi="Arial" w:cs="Arial"/>
          <w:lang w:val="ru-RU"/>
        </w:rPr>
        <w:t>-Не</w:t>
      </w:r>
      <w:r w:rsidRPr="00AD092A">
        <w:rPr>
          <w:rFonts w:ascii="Arial" w:hAnsi="Arial" w:cs="Arial"/>
        </w:rPr>
        <w:t xml:space="preserve">движност </w:t>
      </w:r>
      <w:r w:rsidRPr="00AD092A">
        <w:rPr>
          <w:rFonts w:ascii="Arial" w:hAnsi="Arial" w:cs="Arial"/>
        </w:rPr>
        <w:t xml:space="preserve">на </w:t>
      </w:r>
      <w:r w:rsidRPr="00AD092A">
        <w:rPr>
          <w:rFonts w:ascii="Arial" w:hAnsi="Arial" w:cs="Arial"/>
          <w:b/>
        </w:rPr>
        <w:t>заложен должник Абдула Зибери</w:t>
      </w:r>
      <w:r w:rsidRPr="00AD092A">
        <w:rPr>
          <w:rFonts w:ascii="Arial" w:hAnsi="Arial" w:cs="Arial"/>
        </w:rPr>
        <w:t xml:space="preserve"> од Тетово со живеалиште на ул.101 бр.бб, с. Шемшово, Јегуновце запишана во запишана во </w:t>
      </w:r>
      <w:r w:rsidRPr="00AD092A">
        <w:rPr>
          <w:rFonts w:ascii="Arial" w:hAnsi="Arial" w:cs="Arial"/>
          <w:b/>
        </w:rPr>
        <w:t>ИЛ бр.8527 КО ШЕМШ</w:t>
      </w:r>
      <w:r w:rsidRPr="00AD092A">
        <w:rPr>
          <w:rFonts w:ascii="Arial" w:hAnsi="Arial" w:cs="Arial"/>
          <w:b/>
          <w:lang w:val="en-US"/>
        </w:rPr>
        <w:t>E</w:t>
      </w:r>
      <w:r w:rsidRPr="00AD092A">
        <w:rPr>
          <w:rFonts w:ascii="Arial" w:hAnsi="Arial" w:cs="Arial"/>
          <w:b/>
        </w:rPr>
        <w:t>ВО ВОН Г.Р</w:t>
      </w:r>
      <w:r w:rsidRPr="00AD092A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Pr="00AD092A">
        <w:rPr>
          <w:rFonts w:ascii="Arial" w:hAnsi="Arial" w:cs="Arial"/>
          <w:lang w:val="ru-RU"/>
        </w:rPr>
        <w:t>:</w:t>
      </w: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ЛИСТ В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ХС, со внатрешна површина од 16м2,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ПП, со внатрешна површина од 5м2,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МА, број /, намена на посебен/заеднички дел од зграда СТ, со внатрешна површина од 49м2,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ХС, со внатрешна површина од 16м2,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lastRenderedPageBreak/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ПП, со внатрешна површина од 3м2,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2, намена на зграда А1-1, влез 1, кат ПР, број /, намена на посебен/заеднички дел од зграда СТ, со внатрешна површина од 47м2,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3, намена на зграда А5-4, влез 1, кат К1, број /, намена на посебен/заеднички дел од зграда П, со внатрешна површина од 37м2,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>ВО”, број на зграда/друг објект 3, намена на зграда А5-4, влез 1, кат ПР, број /, намена на посебен/заеднички дел од зграда Г, со внатрешна површина од 17м2, право на 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-КП бр.246, дел 2, </w:t>
      </w:r>
      <w:r w:rsidRPr="00AD092A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AD092A">
        <w:rPr>
          <w:rFonts w:ascii="Arial" w:hAnsi="Arial" w:cs="Arial"/>
        </w:rPr>
        <w:t>“С.ШЕМШ</w:t>
      </w:r>
      <w:r w:rsidRPr="00AD092A">
        <w:rPr>
          <w:rFonts w:ascii="Arial" w:hAnsi="Arial" w:cs="Arial"/>
          <w:lang w:val="en-US"/>
        </w:rPr>
        <w:t>E</w:t>
      </w:r>
      <w:r w:rsidRPr="00AD092A">
        <w:rPr>
          <w:rFonts w:ascii="Arial" w:hAnsi="Arial" w:cs="Arial"/>
        </w:rPr>
        <w:t xml:space="preserve">ВО”, број на зграда/друг објект 3, намена на зграда А5-4, влез 1, кат К1, број /, намена на посебен/заеднички дел од зграда П, со внатрешна површина од 21м2, право на сопственост, опишано по </w:t>
      </w:r>
      <w:r w:rsidRPr="00AD092A">
        <w:rPr>
          <w:rFonts w:ascii="Arial" w:hAnsi="Arial" w:cs="Arial"/>
          <w:b/>
        </w:rPr>
        <w:t>ИЛ бр.8527 КО ШЕМШ</w:t>
      </w:r>
      <w:r w:rsidRPr="00AD092A">
        <w:rPr>
          <w:rFonts w:ascii="Arial" w:hAnsi="Arial" w:cs="Arial"/>
          <w:b/>
          <w:lang w:val="en-US"/>
        </w:rPr>
        <w:t>E</w:t>
      </w:r>
      <w:r w:rsidRPr="00AD092A">
        <w:rPr>
          <w:rFonts w:ascii="Arial" w:hAnsi="Arial" w:cs="Arial"/>
          <w:b/>
        </w:rPr>
        <w:t>ВО ВОН Г.Р.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која се наоѓа во: </w:t>
      </w: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D092A">
        <w:rPr>
          <w:rFonts w:ascii="Arial" w:hAnsi="Arial" w:cs="Arial"/>
        </w:rPr>
        <w:t xml:space="preserve">- во владение и сопственост на должникот </w:t>
      </w:r>
      <w:r w:rsidRPr="00AD092A">
        <w:rPr>
          <w:rFonts w:ascii="Arial" w:hAnsi="Arial" w:cs="Arial"/>
          <w:b/>
        </w:rPr>
        <w:t>Абдула Зибери</w:t>
      </w:r>
      <w:r w:rsidRPr="00AD092A">
        <w:rPr>
          <w:rFonts w:ascii="Arial" w:hAnsi="Arial" w:cs="Arial"/>
        </w:rPr>
        <w:t xml:space="preserve"> од Тетово со живеалиште на ул.101 бр.бб, с. Шемшово, Јегуновце;</w:t>
      </w: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AD092A">
        <w:rPr>
          <w:rFonts w:ascii="Arial" w:hAnsi="Arial" w:cs="Arial"/>
        </w:rPr>
        <w:t xml:space="preserve">-½ од недвижност на </w:t>
      </w:r>
      <w:r w:rsidRPr="00AD092A">
        <w:rPr>
          <w:rFonts w:ascii="Arial" w:hAnsi="Arial" w:cs="Arial"/>
          <w:b/>
        </w:rPr>
        <w:t>заложен должник Абдула Зибери</w:t>
      </w:r>
      <w:r w:rsidRPr="00AD092A">
        <w:rPr>
          <w:rFonts w:ascii="Arial" w:hAnsi="Arial" w:cs="Arial"/>
        </w:rPr>
        <w:t xml:space="preserve"> од Тетово со живеалиште на ул.101 бр.бб, с. Шемшово, Јегуновце означена како недвижност запишана во </w:t>
      </w:r>
      <w:r w:rsidRPr="00AD092A">
        <w:rPr>
          <w:rFonts w:ascii="Arial" w:hAnsi="Arial" w:cs="Arial"/>
          <w:b/>
        </w:rPr>
        <w:t>ИЛ бр.</w:t>
      </w:r>
      <w:r w:rsidRPr="00AD092A">
        <w:rPr>
          <w:rFonts w:ascii="Arial" w:hAnsi="Arial" w:cs="Arial"/>
          <w:b/>
          <w:lang w:val="en-US"/>
        </w:rPr>
        <w:t>668</w:t>
      </w:r>
      <w:r w:rsidRPr="00AD092A">
        <w:rPr>
          <w:rFonts w:ascii="Arial" w:hAnsi="Arial" w:cs="Arial"/>
          <w:b/>
        </w:rPr>
        <w:t xml:space="preserve"> КО ШЕМШ</w:t>
      </w:r>
      <w:r w:rsidRPr="00AD092A">
        <w:rPr>
          <w:rFonts w:ascii="Arial" w:hAnsi="Arial" w:cs="Arial"/>
          <w:b/>
          <w:lang w:val="en-US"/>
        </w:rPr>
        <w:t>E</w:t>
      </w:r>
      <w:r w:rsidRPr="00AD092A">
        <w:rPr>
          <w:rFonts w:ascii="Arial" w:hAnsi="Arial" w:cs="Arial"/>
          <w:b/>
        </w:rPr>
        <w:t>ВО ВОН Г.Р</w:t>
      </w:r>
      <w:r w:rsidRPr="00AD092A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Pr="00AD092A">
        <w:rPr>
          <w:rFonts w:ascii="Arial" w:hAnsi="Arial" w:cs="Arial"/>
          <w:lang w:val="ru-RU"/>
        </w:rPr>
        <w:t>:</w:t>
      </w: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ЛИСТ Б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  <w:lang w:val="en-US"/>
        </w:rPr>
        <w:t>-</w:t>
      </w:r>
      <w:r w:rsidRPr="00AD092A">
        <w:rPr>
          <w:rFonts w:ascii="Arial" w:hAnsi="Arial" w:cs="Arial"/>
        </w:rPr>
        <w:t>КП бр.</w:t>
      </w:r>
      <w:r w:rsidRPr="00AD092A">
        <w:rPr>
          <w:rFonts w:ascii="Arial" w:hAnsi="Arial" w:cs="Arial"/>
          <w:lang w:val="en-US"/>
        </w:rPr>
        <w:t>246</w:t>
      </w:r>
      <w:r w:rsidRPr="00AD092A">
        <w:rPr>
          <w:rFonts w:ascii="Arial" w:hAnsi="Arial" w:cs="Arial"/>
        </w:rPr>
        <w:t>, дел 2, викано место/улица  “ПРИБРЕЖОК”, катастарска култура ГЗ, ЗПЗ 2, со површина од 84м2, право на сосопственост,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  <w:lang w:val="en-US"/>
        </w:rPr>
        <w:t>-</w:t>
      </w:r>
      <w:r w:rsidRPr="00AD092A">
        <w:rPr>
          <w:rFonts w:ascii="Arial" w:hAnsi="Arial" w:cs="Arial"/>
        </w:rPr>
        <w:t>КП бр.</w:t>
      </w:r>
      <w:r w:rsidRPr="00AD092A">
        <w:rPr>
          <w:rFonts w:ascii="Arial" w:hAnsi="Arial" w:cs="Arial"/>
          <w:lang w:val="en-US"/>
        </w:rPr>
        <w:t>246</w:t>
      </w:r>
      <w:r w:rsidRPr="00AD092A">
        <w:rPr>
          <w:rFonts w:ascii="Arial" w:hAnsi="Arial" w:cs="Arial"/>
        </w:rPr>
        <w:t>, дел 2, викано место/улица  “ПРИБРЕЖОК”, катастарска култура ГЗ, ЗПЗ 3, со површина од 43м2, право на сосопственост,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  <w:lang w:val="en-US"/>
        </w:rPr>
        <w:t>-</w:t>
      </w:r>
      <w:r w:rsidRPr="00AD092A">
        <w:rPr>
          <w:rFonts w:ascii="Arial" w:hAnsi="Arial" w:cs="Arial"/>
        </w:rPr>
        <w:t>КП бр.</w:t>
      </w:r>
      <w:r w:rsidRPr="00AD092A">
        <w:rPr>
          <w:rFonts w:ascii="Arial" w:hAnsi="Arial" w:cs="Arial"/>
          <w:lang w:val="en-US"/>
        </w:rPr>
        <w:t>246</w:t>
      </w:r>
      <w:r w:rsidRPr="00AD092A">
        <w:rPr>
          <w:rFonts w:ascii="Arial" w:hAnsi="Arial" w:cs="Arial"/>
        </w:rPr>
        <w:t xml:space="preserve">, дел 2, викано место/улица  “ПРИБРЕЖОК”, катастарска култура ЗЗ, Н, класа 2,  со површина од 576м2, право на сосопственост, опишано по </w:t>
      </w:r>
      <w:r w:rsidRPr="00AD092A">
        <w:rPr>
          <w:rFonts w:ascii="Arial" w:hAnsi="Arial" w:cs="Arial"/>
          <w:b/>
        </w:rPr>
        <w:t>ИЛ бр.</w:t>
      </w:r>
      <w:r w:rsidRPr="00AD092A">
        <w:rPr>
          <w:rFonts w:ascii="Arial" w:hAnsi="Arial" w:cs="Arial"/>
          <w:b/>
          <w:lang w:val="en-US"/>
        </w:rPr>
        <w:t>668</w:t>
      </w:r>
      <w:r w:rsidRPr="00AD092A">
        <w:rPr>
          <w:rFonts w:ascii="Arial" w:hAnsi="Arial" w:cs="Arial"/>
          <w:b/>
        </w:rPr>
        <w:t xml:space="preserve"> КО ШЕМШ</w:t>
      </w:r>
      <w:r w:rsidRPr="00AD092A">
        <w:rPr>
          <w:rFonts w:ascii="Arial" w:hAnsi="Arial" w:cs="Arial"/>
          <w:b/>
          <w:lang w:val="en-US"/>
        </w:rPr>
        <w:t>E</w:t>
      </w:r>
      <w:r w:rsidRPr="00AD092A">
        <w:rPr>
          <w:rFonts w:ascii="Arial" w:hAnsi="Arial" w:cs="Arial"/>
          <w:b/>
        </w:rPr>
        <w:t>ВО ВОН Г.Р</w:t>
      </w:r>
      <w:r w:rsidRPr="00AD092A">
        <w:rPr>
          <w:rFonts w:ascii="Arial" w:hAnsi="Arial" w:cs="Arial"/>
        </w:rPr>
        <w:t>.</w:t>
      </w:r>
    </w:p>
    <w:p w:rsidR="001B50F0" w:rsidRPr="00AD092A" w:rsidRDefault="001B50F0" w:rsidP="001B50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која се наоѓа во: </w:t>
      </w:r>
    </w:p>
    <w:p w:rsidR="001B50F0" w:rsidRPr="00AD092A" w:rsidRDefault="001B50F0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- во владение и сосопственост на должникот </w:t>
      </w:r>
      <w:r w:rsidRPr="00AD092A">
        <w:rPr>
          <w:rFonts w:ascii="Arial" w:hAnsi="Arial" w:cs="Arial"/>
          <w:b/>
        </w:rPr>
        <w:t>Абдула Зибери</w:t>
      </w:r>
      <w:r w:rsidRPr="00AD092A">
        <w:rPr>
          <w:rFonts w:ascii="Arial" w:hAnsi="Arial" w:cs="Arial"/>
        </w:rPr>
        <w:t xml:space="preserve"> од Тетово со живеалиште на ул.101 бр.бб, с. Шемшово, Јегуновце;</w:t>
      </w:r>
    </w:p>
    <w:p w:rsidR="001B50F0" w:rsidRPr="00AD092A" w:rsidRDefault="001B50F0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092A">
        <w:rPr>
          <w:rFonts w:ascii="Arial" w:eastAsia="Times New Roman" w:hAnsi="Arial" w:cs="Arial"/>
        </w:rPr>
        <w:t xml:space="preserve">Продажбата ќе се одржи на ден </w:t>
      </w:r>
      <w:r w:rsidRPr="00AD092A">
        <w:rPr>
          <w:rFonts w:ascii="Arial" w:eastAsia="Times New Roman" w:hAnsi="Arial" w:cs="Arial"/>
          <w:b/>
        </w:rPr>
        <w:t>03.11</w:t>
      </w:r>
      <w:r w:rsidRPr="00AD092A">
        <w:rPr>
          <w:rFonts w:ascii="Arial" w:eastAsia="Times New Roman" w:hAnsi="Arial" w:cs="Arial"/>
          <w:b/>
          <w:lang w:val="ru-RU"/>
        </w:rPr>
        <w:t xml:space="preserve">.2021 </w:t>
      </w:r>
      <w:r w:rsidRPr="00AD092A">
        <w:rPr>
          <w:rFonts w:ascii="Arial" w:eastAsia="Times New Roman" w:hAnsi="Arial" w:cs="Arial"/>
          <w:b/>
        </w:rPr>
        <w:t>година (</w:t>
      </w:r>
      <w:r w:rsidRPr="00AD092A">
        <w:rPr>
          <w:rFonts w:ascii="Arial" w:eastAsia="Times New Roman" w:hAnsi="Arial" w:cs="Arial"/>
          <w:b/>
        </w:rPr>
        <w:t>среда</w:t>
      </w:r>
      <w:r w:rsidRPr="00AD092A">
        <w:rPr>
          <w:rFonts w:ascii="Arial" w:eastAsia="Times New Roman" w:hAnsi="Arial" w:cs="Arial"/>
          <w:b/>
        </w:rPr>
        <w:t xml:space="preserve">) во </w:t>
      </w:r>
      <w:r w:rsidRPr="00AD092A">
        <w:rPr>
          <w:rFonts w:ascii="Arial" w:eastAsia="Times New Roman" w:hAnsi="Arial" w:cs="Arial"/>
          <w:b/>
          <w:lang w:val="ru-RU"/>
        </w:rPr>
        <w:t>1</w:t>
      </w:r>
      <w:r w:rsidRPr="00AD092A">
        <w:rPr>
          <w:rFonts w:ascii="Arial" w:eastAsia="Times New Roman" w:hAnsi="Arial" w:cs="Arial"/>
          <w:b/>
          <w:lang w:val="en-US"/>
        </w:rPr>
        <w:t xml:space="preserve">1:00 </w:t>
      </w:r>
      <w:r w:rsidRPr="00AD092A">
        <w:rPr>
          <w:rFonts w:ascii="Arial" w:eastAsia="Times New Roman" w:hAnsi="Arial" w:cs="Arial"/>
          <w:b/>
        </w:rPr>
        <w:t>часот</w:t>
      </w:r>
      <w:r w:rsidRPr="00AD092A">
        <w:rPr>
          <w:rFonts w:ascii="Arial" w:eastAsia="Times New Roman" w:hAnsi="Arial" w:cs="Arial"/>
        </w:rPr>
        <w:t xml:space="preserve">  во просториите на </w:t>
      </w:r>
      <w:r w:rsidRPr="00AD092A">
        <w:rPr>
          <w:rFonts w:ascii="Arial" w:hAnsi="Arial" w:cs="Arial"/>
        </w:rPr>
        <w:t xml:space="preserve">Извршителот </w:t>
      </w:r>
      <w:r w:rsidRPr="00AD092A">
        <w:rPr>
          <w:rFonts w:ascii="Arial" w:hAnsi="Arial" w:cs="Arial"/>
          <w:bCs/>
          <w:color w:val="000000"/>
        </w:rPr>
        <w:t>м-р Славица Ацовска</w:t>
      </w:r>
      <w:r w:rsidRPr="00AD092A">
        <w:rPr>
          <w:rFonts w:ascii="Arial" w:hAnsi="Arial" w:cs="Arial"/>
        </w:rPr>
        <w:t xml:space="preserve"> од </w:t>
      </w:r>
      <w:r w:rsidRPr="00AD092A">
        <w:rPr>
          <w:rFonts w:ascii="Arial" w:hAnsi="Arial" w:cs="Arial"/>
          <w:bCs/>
          <w:color w:val="000000"/>
        </w:rPr>
        <w:t>Тетово</w:t>
      </w:r>
      <w:r w:rsidRPr="00AD092A">
        <w:rPr>
          <w:rFonts w:ascii="Arial" w:hAnsi="Arial" w:cs="Arial"/>
          <w:bCs/>
          <w:color w:val="000000"/>
          <w:lang w:val="en-US"/>
        </w:rPr>
        <w:t xml:space="preserve"> </w:t>
      </w:r>
      <w:r w:rsidRPr="00AD092A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AD092A">
        <w:rPr>
          <w:rFonts w:ascii="Arial" w:eastAsia="Times New Roman" w:hAnsi="Arial" w:cs="Arial"/>
        </w:rPr>
        <w:t xml:space="preserve">. </w:t>
      </w: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092A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 w:rsidRPr="00AD092A">
        <w:rPr>
          <w:rFonts w:ascii="Arial" w:eastAsia="Times New Roman" w:hAnsi="Arial" w:cs="Arial"/>
        </w:rPr>
        <w:t>1325</w:t>
      </w:r>
      <w:r w:rsidRPr="00AD092A">
        <w:rPr>
          <w:rFonts w:ascii="Arial" w:eastAsia="Times New Roman" w:hAnsi="Arial" w:cs="Arial"/>
          <w:lang w:val="en-US"/>
        </w:rPr>
        <w:t>/2021</w:t>
      </w:r>
      <w:r w:rsidRPr="00AD092A">
        <w:rPr>
          <w:rFonts w:ascii="Arial" w:eastAsia="Times New Roman" w:hAnsi="Arial" w:cs="Arial"/>
        </w:rPr>
        <w:t xml:space="preserve"> од </w:t>
      </w:r>
      <w:r w:rsidRPr="00AD092A">
        <w:rPr>
          <w:rFonts w:ascii="Arial" w:eastAsia="Times New Roman" w:hAnsi="Arial" w:cs="Arial"/>
        </w:rPr>
        <w:t>13.10</w:t>
      </w:r>
      <w:r w:rsidRPr="00AD092A">
        <w:rPr>
          <w:rFonts w:ascii="Arial" w:eastAsia="Times New Roman" w:hAnsi="Arial" w:cs="Arial"/>
          <w:lang w:val="en-US"/>
        </w:rPr>
        <w:t>.2021</w:t>
      </w:r>
      <w:r w:rsidRPr="00AD092A">
        <w:rPr>
          <w:rFonts w:ascii="Arial" w:eastAsia="Times New Roman" w:hAnsi="Arial" w:cs="Arial"/>
        </w:rPr>
        <w:t xml:space="preserve"> година на </w:t>
      </w:r>
      <w:r w:rsidRPr="00AD092A">
        <w:rPr>
          <w:rFonts w:ascii="Arial" w:hAnsi="Arial" w:cs="Arial"/>
        </w:rPr>
        <w:t xml:space="preserve">Извршителот </w:t>
      </w:r>
      <w:r w:rsidRPr="00AD092A">
        <w:rPr>
          <w:rFonts w:ascii="Arial" w:hAnsi="Arial" w:cs="Arial"/>
          <w:bCs/>
          <w:color w:val="000000"/>
        </w:rPr>
        <w:t>м-р Славица Ацовска</w:t>
      </w:r>
      <w:r w:rsidRPr="00AD092A">
        <w:rPr>
          <w:rFonts w:ascii="Arial" w:eastAsia="Times New Roman" w:hAnsi="Arial" w:cs="Arial"/>
        </w:rPr>
        <w:t xml:space="preserve">,  изнесува </w:t>
      </w:r>
      <w:r w:rsidRPr="00AD092A">
        <w:rPr>
          <w:rFonts w:ascii="Arial" w:hAnsi="Arial" w:cs="Arial"/>
        </w:rPr>
        <w:t xml:space="preserve">износ од </w:t>
      </w:r>
      <w:r w:rsidR="00AD092A" w:rsidRPr="00AD092A">
        <w:rPr>
          <w:rFonts w:ascii="Arial" w:hAnsi="Arial" w:cs="Arial"/>
          <w:b/>
        </w:rPr>
        <w:t>3.475.068,00 денари</w:t>
      </w:r>
      <w:r w:rsidRPr="00AD092A">
        <w:rPr>
          <w:rFonts w:ascii="Arial" w:hAnsi="Arial" w:cs="Arial"/>
        </w:rPr>
        <w:t xml:space="preserve">, </w:t>
      </w:r>
      <w:r w:rsidRPr="00AD092A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AD092A" w:rsidRPr="00AD092A">
        <w:rPr>
          <w:rFonts w:ascii="Arial" w:eastAsia="Times New Roman" w:hAnsi="Arial" w:cs="Arial"/>
        </w:rPr>
        <w:t>прв</w:t>
      </w:r>
      <w:r w:rsidRPr="00AD092A">
        <w:rPr>
          <w:rFonts w:ascii="Arial" w:eastAsia="Times New Roman" w:hAnsi="Arial" w:cs="Arial"/>
        </w:rPr>
        <w:t>ото јавно наддавање.</w:t>
      </w: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092A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AD092A">
        <w:rPr>
          <w:rFonts w:ascii="Arial" w:eastAsia="Times New Roman" w:hAnsi="Arial" w:cs="Arial"/>
          <w:lang w:val="en-US"/>
        </w:rPr>
        <w:t xml:space="preserve">: </w:t>
      </w: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092A">
        <w:rPr>
          <w:rFonts w:ascii="Arial" w:hAnsi="Arial" w:cs="Arial"/>
          <w:color w:val="000000"/>
        </w:rPr>
        <w:t xml:space="preserve">Хипотека </w:t>
      </w:r>
      <w:r w:rsidR="00AD092A" w:rsidRPr="00AD092A">
        <w:rPr>
          <w:rFonts w:ascii="Arial" w:hAnsi="Arial" w:cs="Arial"/>
          <w:color w:val="000000"/>
        </w:rPr>
        <w:t xml:space="preserve">заснована на </w:t>
      </w:r>
      <w:r w:rsidR="00AD092A" w:rsidRPr="00AD092A">
        <w:rPr>
          <w:rFonts w:ascii="Arial" w:hAnsi="Arial" w:cs="Arial"/>
          <w:b/>
        </w:rPr>
        <w:t>Нотарски акт договор за залог (хипотека) на недвижен имот со својство на извршна исправа ОДУ бр.615/2018  од 26.11.2018 год. на Нотар Љиљана Трповска</w:t>
      </w:r>
      <w:r w:rsidR="00AD092A" w:rsidRPr="00AD092A">
        <w:rPr>
          <w:rFonts w:ascii="Arial" w:hAnsi="Arial" w:cs="Arial"/>
        </w:rPr>
        <w:t xml:space="preserve"> и </w:t>
      </w:r>
      <w:r w:rsidR="00AD092A" w:rsidRPr="00AD092A">
        <w:rPr>
          <w:rFonts w:ascii="Arial" w:hAnsi="Arial" w:cs="Arial"/>
          <w:b/>
        </w:rPr>
        <w:t>Нотарски акт Анекс број 1</w:t>
      </w:r>
      <w:r w:rsidR="00AD092A" w:rsidRPr="00AD092A">
        <w:rPr>
          <w:rFonts w:ascii="Arial" w:hAnsi="Arial" w:cs="Arial"/>
        </w:rPr>
        <w:t xml:space="preserve"> кон нотарски акт - договор за залог (хипотека) на недвижен имот со својство </w:t>
      </w:r>
      <w:r w:rsidR="00AD092A" w:rsidRPr="00AD092A">
        <w:rPr>
          <w:rFonts w:ascii="Arial" w:hAnsi="Arial" w:cs="Arial"/>
        </w:rPr>
        <w:lastRenderedPageBreak/>
        <w:t xml:space="preserve">на извршна исправа ОДУ бр.615/2018  од 26.11.2018 год. на Нотар Љиљана Трповска, </w:t>
      </w:r>
      <w:r w:rsidR="00AD092A" w:rsidRPr="00AD092A">
        <w:rPr>
          <w:rFonts w:ascii="Arial" w:hAnsi="Arial" w:cs="Arial"/>
          <w:b/>
        </w:rPr>
        <w:t>ОДУ бр.626/2018  од 28.11.2018 год. на Нотар Љиљана Трповска</w:t>
      </w:r>
      <w:r w:rsidRPr="00AD092A">
        <w:rPr>
          <w:rFonts w:ascii="Arial" w:hAnsi="Arial" w:cs="Arial"/>
          <w:color w:val="000000"/>
        </w:rPr>
        <w:t>.</w:t>
      </w:r>
      <w:r w:rsidRPr="00AD092A">
        <w:rPr>
          <w:rFonts w:ascii="Arial" w:hAnsi="Arial" w:cs="Arial"/>
          <w:lang w:val="ru-RU"/>
        </w:rPr>
        <w:t xml:space="preserve"> </w:t>
      </w:r>
      <w:r w:rsidRPr="00AD092A">
        <w:rPr>
          <w:rFonts w:ascii="Arial" w:eastAsia="Times New Roman" w:hAnsi="Arial" w:cs="Arial"/>
        </w:rPr>
        <w:t>Налогот  за извршување по чл. 166 ЗИ заведен под И.бр.</w:t>
      </w:r>
      <w:r w:rsidRPr="00AD092A">
        <w:rPr>
          <w:rFonts w:ascii="Arial" w:eastAsia="Times New Roman" w:hAnsi="Arial" w:cs="Arial"/>
          <w:lang w:val="en-US"/>
        </w:rPr>
        <w:t>1</w:t>
      </w:r>
      <w:r w:rsidR="00AD092A" w:rsidRPr="00AD092A">
        <w:rPr>
          <w:rFonts w:ascii="Arial" w:eastAsia="Times New Roman" w:hAnsi="Arial" w:cs="Arial"/>
        </w:rPr>
        <w:t>325</w:t>
      </w:r>
      <w:r w:rsidRPr="00AD092A">
        <w:rPr>
          <w:rFonts w:ascii="Arial" w:eastAsia="Times New Roman" w:hAnsi="Arial" w:cs="Arial"/>
          <w:lang w:val="en-US"/>
        </w:rPr>
        <w:t>/2021</w:t>
      </w:r>
      <w:r w:rsidRPr="00AD092A">
        <w:rPr>
          <w:rFonts w:ascii="Arial" w:eastAsia="Times New Roman" w:hAnsi="Arial" w:cs="Arial"/>
        </w:rPr>
        <w:t xml:space="preserve"> од </w:t>
      </w:r>
      <w:bookmarkStart w:id="24" w:name="OIbr"/>
      <w:bookmarkEnd w:id="24"/>
      <w:r w:rsidR="00AD092A" w:rsidRPr="00AD092A">
        <w:rPr>
          <w:rFonts w:ascii="Arial" w:eastAsia="Times New Roman" w:hAnsi="Arial" w:cs="Arial"/>
        </w:rPr>
        <w:t>14.09</w:t>
      </w:r>
      <w:r w:rsidRPr="00AD092A">
        <w:rPr>
          <w:rFonts w:ascii="Arial" w:eastAsia="Times New Roman" w:hAnsi="Arial" w:cs="Arial"/>
          <w:lang w:val="en-US"/>
        </w:rPr>
        <w:t>.2021</w:t>
      </w:r>
      <w:r w:rsidRPr="00AD092A">
        <w:rPr>
          <w:rFonts w:ascii="Arial" w:eastAsia="Times New Roman" w:hAnsi="Arial" w:cs="Arial"/>
        </w:rPr>
        <w:t xml:space="preserve"> година на извршителот </w:t>
      </w:r>
      <w:bookmarkStart w:id="25" w:name="OIzv"/>
      <w:bookmarkEnd w:id="25"/>
      <w:r w:rsidRPr="00AD092A">
        <w:rPr>
          <w:rFonts w:ascii="Arial" w:eastAsia="Times New Roman" w:hAnsi="Arial" w:cs="Arial"/>
        </w:rPr>
        <w:t>м-р Славица Ацовска.</w:t>
      </w: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50F0" w:rsidRPr="00AD092A" w:rsidRDefault="001B50F0" w:rsidP="001B50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D09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D092A">
        <w:rPr>
          <w:rFonts w:ascii="Arial" w:eastAsia="Times New Roman" w:hAnsi="Arial" w:cs="Arial"/>
          <w:color w:val="00B050"/>
        </w:rPr>
        <w:t xml:space="preserve"> </w:t>
      </w:r>
      <w:r w:rsidRPr="00AD092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AD092A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D092A">
        <w:rPr>
          <w:rFonts w:ascii="Arial" w:hAnsi="Arial" w:cs="Arial"/>
          <w:lang w:val="ru-RU"/>
        </w:rPr>
        <w:t xml:space="preserve"> </w:t>
      </w:r>
      <w:proofErr w:type="gramStart"/>
      <w:r w:rsidRPr="00AD092A">
        <w:rPr>
          <w:rFonts w:ascii="Arial" w:hAnsi="Arial" w:cs="Arial"/>
          <w:color w:val="000000"/>
          <w:lang w:val="en-US"/>
        </w:rPr>
        <w:t>290100000083563</w:t>
      </w:r>
      <w:r w:rsidRPr="00AD092A">
        <w:rPr>
          <w:rFonts w:ascii="Arial" w:hAnsi="Arial" w:cs="Arial"/>
          <w:lang w:val="en-US"/>
        </w:rPr>
        <w:t xml:space="preserve"> </w:t>
      </w:r>
      <w:r w:rsidRPr="00AD092A">
        <w:rPr>
          <w:rFonts w:ascii="Arial" w:hAnsi="Arial" w:cs="Arial"/>
        </w:rPr>
        <w:t xml:space="preserve">која се води кај </w:t>
      </w:r>
      <w:r w:rsidRPr="00AD092A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AD092A">
        <w:rPr>
          <w:rFonts w:ascii="Arial" w:hAnsi="Arial" w:cs="Arial"/>
          <w:color w:val="000000"/>
          <w:lang w:val="en-US"/>
        </w:rPr>
        <w:t>Банка</w:t>
      </w:r>
      <w:proofErr w:type="spellEnd"/>
      <w:r w:rsidRPr="00AD092A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AD092A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AD092A">
        <w:rPr>
          <w:rFonts w:ascii="Arial" w:hAnsi="Arial" w:cs="Arial"/>
        </w:rPr>
        <w:t xml:space="preserve"> и даночен број </w:t>
      </w:r>
      <w:r w:rsidRPr="00AD092A">
        <w:rPr>
          <w:rFonts w:ascii="Arial" w:hAnsi="Arial" w:cs="Arial"/>
          <w:color w:val="000000"/>
          <w:lang w:val="en-US"/>
        </w:rPr>
        <w:t>5028007133065</w:t>
      </w:r>
      <w:r w:rsidRPr="00AD092A">
        <w:rPr>
          <w:rFonts w:ascii="Arial" w:hAnsi="Arial" w:cs="Arial"/>
          <w:lang w:val="en-US"/>
        </w:rPr>
        <w:t>.</w:t>
      </w:r>
      <w:proofErr w:type="gramEnd"/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Најповолниот понудувач</w:t>
      </w:r>
      <w:r w:rsidRPr="00AD092A">
        <w:rPr>
          <w:rFonts w:ascii="Arial" w:hAnsi="Arial" w:cs="Arial"/>
          <w:lang w:val="en-US"/>
        </w:rPr>
        <w:t>/</w:t>
      </w:r>
      <w:r w:rsidRPr="00AD092A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AD092A">
        <w:rPr>
          <w:rFonts w:ascii="Arial" w:hAnsi="Arial" w:cs="Arial"/>
          <w:lang w:val="ru-RU"/>
        </w:rPr>
        <w:t xml:space="preserve">15 </w:t>
      </w:r>
      <w:r w:rsidRPr="00AD092A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AD092A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AD092A">
        <w:rPr>
          <w:rFonts w:ascii="Arial" w:hAnsi="Arial" w:cs="Arial"/>
        </w:rPr>
        <w:t>.</w:t>
      </w:r>
    </w:p>
    <w:p w:rsidR="001B50F0" w:rsidRPr="00AD092A" w:rsidRDefault="001B50F0" w:rsidP="001B50F0">
      <w:pPr>
        <w:spacing w:line="240" w:lineRule="auto"/>
        <w:ind w:firstLine="720"/>
        <w:jc w:val="both"/>
        <w:rPr>
          <w:rFonts w:ascii="Arial" w:hAnsi="Arial" w:cs="Arial"/>
        </w:rPr>
      </w:pPr>
      <w:r w:rsidRPr="00AD092A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D092A">
        <w:rPr>
          <w:rFonts w:ascii="Arial" w:hAnsi="Arial" w:cs="Arial"/>
        </w:rPr>
        <w:tab/>
      </w:r>
      <w:r w:rsidRPr="00AD092A">
        <w:rPr>
          <w:rFonts w:ascii="Arial" w:hAnsi="Arial" w:cs="Arial"/>
        </w:rPr>
        <w:tab/>
        <w:t xml:space="preserve">        </w:t>
      </w:r>
      <w:r w:rsidRPr="00AD092A">
        <w:rPr>
          <w:rFonts w:ascii="Arial" w:hAnsi="Arial" w:cs="Arial"/>
        </w:rPr>
        <w:tab/>
        <w:t xml:space="preserve">  </w:t>
      </w:r>
    </w:p>
    <w:p w:rsidR="00B51157" w:rsidRPr="00AD092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       </w:t>
      </w:r>
      <w:r w:rsidRPr="00AD092A">
        <w:rPr>
          <w:rFonts w:ascii="Arial" w:hAnsi="Arial" w:cs="Arial"/>
        </w:rPr>
        <w:tab/>
        <w:t xml:space="preserve">  </w:t>
      </w:r>
    </w:p>
    <w:p w:rsidR="00823825" w:rsidRPr="00AD092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                                                                                              </w:t>
      </w:r>
      <w:r w:rsidRPr="00AD092A">
        <w:rPr>
          <w:rFonts w:ascii="Arial" w:hAnsi="Arial" w:cs="Arial"/>
          <w:lang w:val="en-US"/>
        </w:rPr>
        <w:t xml:space="preserve">                           </w:t>
      </w:r>
      <w:r w:rsidRPr="00AD092A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D092A" w:rsidTr="009851EC">
        <w:trPr>
          <w:trHeight w:val="851"/>
        </w:trPr>
        <w:tc>
          <w:tcPr>
            <w:tcW w:w="4297" w:type="dxa"/>
          </w:tcPr>
          <w:p w:rsidR="00823825" w:rsidRPr="00AD092A" w:rsidRDefault="00AD092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</w:t>
            </w:r>
            <w:r w:rsidR="001B50F0" w:rsidRPr="00AD092A"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>Д.-на</w:t>
      </w:r>
      <w:r w:rsidRPr="00AD092A">
        <w:rPr>
          <w:rFonts w:ascii="Arial" w:hAnsi="Arial" w:cs="Arial"/>
          <w:lang w:val="en-US"/>
        </w:rPr>
        <w:t xml:space="preserve">: 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Должник </w:t>
      </w:r>
      <w:proofErr w:type="spellStart"/>
      <w:r w:rsidRPr="00AD092A">
        <w:rPr>
          <w:rFonts w:ascii="Arial" w:hAnsi="Arial" w:cs="Arial"/>
          <w:lang w:val="en-US"/>
        </w:rPr>
        <w:t>Сељвинет</w:t>
      </w:r>
      <w:proofErr w:type="spellEnd"/>
      <w:r w:rsidRPr="00AD092A">
        <w:rPr>
          <w:rFonts w:ascii="Arial" w:hAnsi="Arial" w:cs="Arial"/>
          <w:lang w:val="en-US"/>
        </w:rPr>
        <w:t xml:space="preserve"> </w:t>
      </w:r>
      <w:proofErr w:type="spellStart"/>
      <w:r w:rsidRPr="00AD092A">
        <w:rPr>
          <w:rFonts w:ascii="Arial" w:hAnsi="Arial" w:cs="Arial"/>
          <w:lang w:val="en-US"/>
        </w:rPr>
        <w:t>Зибери</w:t>
      </w:r>
      <w:proofErr w:type="spellEnd"/>
      <w:r w:rsidRPr="00AD092A">
        <w:rPr>
          <w:rFonts w:ascii="Arial" w:hAnsi="Arial" w:cs="Arial"/>
          <w:lang w:val="en-US"/>
        </w:rPr>
        <w:t xml:space="preserve"> </w:t>
      </w:r>
      <w:r w:rsidRPr="00AD092A">
        <w:rPr>
          <w:rFonts w:ascii="Arial" w:hAnsi="Arial" w:cs="Arial"/>
        </w:rPr>
        <w:t xml:space="preserve">ул.101 бр.бб, с. Шемшово, 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Заложен должник Абдула Зибери ул.101 бр.бб, с. Шемшово, 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Согласна страна сопруга на Абдула Зибери, Селвије Зибери ул.101 бр.бб, с. Шемшово, 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 xml:space="preserve">Заложен должник Алисамија Зибери ул.101 бр.бб, с. Шемшово, 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>Доверител ТТК Банка АД Скопје од Скопје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>Општина Јегуновце-одделение за данок на имот</w:t>
      </w:r>
    </w:p>
    <w:p w:rsidR="00AD092A" w:rsidRPr="00AD092A" w:rsidRDefault="00AD092A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092A">
        <w:rPr>
          <w:rFonts w:ascii="Arial" w:hAnsi="Arial" w:cs="Arial"/>
        </w:rPr>
        <w:t>Архива на извршител</w:t>
      </w:r>
    </w:p>
    <w:p w:rsidR="00823825" w:rsidRPr="0075695C" w:rsidRDefault="00823825" w:rsidP="00AD0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6408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AD092A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8" w:name="OSudPouka"/>
      <w:bookmarkEnd w:id="28"/>
      <w:r w:rsidR="001B50F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F0" w:rsidRDefault="001B50F0" w:rsidP="001B50F0">
      <w:pPr>
        <w:spacing w:after="0" w:line="240" w:lineRule="auto"/>
      </w:pPr>
      <w:r>
        <w:separator/>
      </w:r>
    </w:p>
  </w:endnote>
  <w:endnote w:type="continuationSeparator" w:id="0">
    <w:p w:rsidR="001B50F0" w:rsidRDefault="001B50F0" w:rsidP="001B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F0" w:rsidRPr="001B50F0" w:rsidRDefault="001B50F0" w:rsidP="001B50F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D092A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F0" w:rsidRDefault="001B50F0" w:rsidP="001B50F0">
      <w:pPr>
        <w:spacing w:after="0" w:line="240" w:lineRule="auto"/>
      </w:pPr>
      <w:r>
        <w:separator/>
      </w:r>
    </w:p>
  </w:footnote>
  <w:footnote w:type="continuationSeparator" w:id="0">
    <w:p w:rsidR="001B50F0" w:rsidRDefault="001B50F0" w:rsidP="001B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B50F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089B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092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+lbwztEbV8pju/jQyyQ9OZNfukQ=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N+Sxn6Jr1FAzUiuZ8j4tpK0faeo=</DigestValue>
    </Reference>
    <Reference URI="#idValidSigLnImg" Type="http://www.w3.org/2000/09/xmldsig#Object">
      <DigestMethod Algorithm="http://www.w3.org/2000/09/xmldsig#sha1"/>
      <DigestValue>YeNe/eBi8CS6GahGUCDhkgj2dmA=</DigestValue>
    </Reference>
    <Reference URI="#idInvalidSigLnImg" Type="http://www.w3.org/2000/09/xmldsig#Object">
      <DigestMethod Algorithm="http://www.w3.org/2000/09/xmldsig#sha1"/>
      <DigestValue>Ui/i3nUAfC08Vxf9yPZqOvVSJe0=</DigestValue>
    </Reference>
  </SignedInfo>
  <SignatureValue>Re+nmeVI88sG3n+5JZxPr1iVrHSFLW9ge1tOm9zkAglw/VqPX+4QXUgT6b4Xv+/eSe+Jys1xVl/j
ayueIyBHG1OLFce2l63hoztznLEe4p+IltJGpDjjAMEH5lp0/blQMWEGuvtdXy0jG8zBcEm1fA8U
AOEjb7F1U/KGfx3Srq5622HJrAfwsIipb7CKDFxeqcu4LUjslmI5tRbNVQyKaISOL85CIbpLfLyP
6tK7dJHPYy7Z9q85ye8DXS6LvzsTtyVPyYBQPU8S7fcxHFy3x0feB7SOI9hfizSFnXbZws1buRua
mRkAgVRaED5SXwrkjH5xKC5w55IojsDQuFEiaQ==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miPGSHvrIYA5U1rkuLoUvfZ/W0U=</DigestValue>
      </Reference>
      <Reference URI="/word/settings.xml?ContentType=application/vnd.openxmlformats-officedocument.wordprocessingml.settings+xml">
        <DigestMethod Algorithm="http://www.w3.org/2000/09/xmldsig#sha1"/>
        <DigestValue>BkqhUE9n/Su8IZ2Rq03XXAw9A3I=</DigestValue>
      </Reference>
      <Reference URI="/word/webSettings.xml?ContentType=application/vnd.openxmlformats-officedocument.wordprocessingml.webSettings+xml">
        <DigestMethod Algorithm="http://www.w3.org/2000/09/xmldsig#sha1"/>
        <DigestValue>PKmc4RGD/DkKQR1egS7GKXrRbOI=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DkBT2xQmleItoTA1w3xoOZ58lOM=</DigestValue>
      </Reference>
      <Reference URI="/word/document.xml?ContentType=application/vnd.openxmlformats-officedocument.wordprocessingml.document.main+xml">
        <DigestMethod Algorithm="http://www.w3.org/2000/09/xmldsig#sha1"/>
        <DigestValue>8S/UVOhWtvPmYQ/hO8POZHiaK5s=</DigestValue>
      </Reference>
      <Reference URI="/word/styles.xml?ContentType=application/vnd.openxmlformats-officedocument.wordprocessingml.styles+xml">
        <DigestMethod Algorithm="http://www.w3.org/2000/09/xmldsig#sha1"/>
        <DigestValue>lldJhIIZQEgIZ6lSWUK5ab3mkLo=</DigestValue>
      </Reference>
      <Reference URI="/word/endnotes.xml?ContentType=application/vnd.openxmlformats-officedocument.wordprocessingml.endnotes+xml">
        <DigestMethod Algorithm="http://www.w3.org/2000/09/xmldsig#sha1"/>
        <DigestValue>gtVoKuxPA9vC2zvdsx8RHn27IOU=</DigestValue>
      </Reference>
      <Reference URI="/word/footer1.xml?ContentType=application/vnd.openxmlformats-officedocument.wordprocessingml.footer+xml">
        <DigestMethod Algorithm="http://www.w3.org/2000/09/xmldsig#sha1"/>
        <DigestValue>wbBONw45QEIZK7h0Wnwwlqq9kto=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2021-10-15T12:56:50Z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2021-10-15T12:56:50Z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VAEAAAACACVUAEgEAAAD0ZAC8mS0AD+N2ZEBdIgKAClUAMPIgAiCj3gIgo94CoO2UZNSZLQDT731koO2UZAcAAAAgo94C4JktABhFgmSg7ZRk7JktAAJFgmSg7ZRkBJotAMlEgmSg7ZRk2W7Dddluw3XglCsBAAgAAAACAAAAAAAAPJotAC2nw3UAAAAAAAAAAG6bLQAHAAAAYJstAAcAAAAAAAAAAAAAAGCbLQB0mi0AoqbDdQAAAAAAAgAAAAAtAAcAAABgmy0ABwAAAHBZx3UAAAAAAAAAAGCbLQAHAAAAoEN3AaCaLQDhpcN1AAAAAAACAABgm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tAIvSs3cAAAAAktKzd9XhGj4AAAAA3AAAAAAAAAAYABgAgNAtADBdnHdE0S0AONAtAF84nXcCAAAAAAAAAFgAAAAwXZx3NNAtAA6vjncAAEAAJK6Od/+tjndc0C0AZAEAAAAAAAAAAAAA2W7Dddluw3UAhl8AAAgAAAACAAAAAAAAhNAtAC2nw3UAAAAAAAAAALbRLQAHAAAAqNEtAAcAAAAAAAAAAAAAAKjRLQC80C0AoqbDdQAAAAAAAgAAAAAtAAcAAACo0S0ABwAAAHBZx3UAAAAAAAAAAKjRLQAHAAAAoEN3AejQLQDhpcN1AAAAAAACAACo0S0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VAEAAAACACVUAEgEAAAD0ZAC8mS0AD+N2ZEBdIgKAClUAMPIgAiCj3gIgo94CoO2UZNSZLQDT731koO2UZAcAAAAgo94C4JktABhFgmSg7ZRk7JktAAJFgmSg7ZRkBJotAMlEgmSg7ZRk2W7Dddluw3XglCsBAAgAAAACAAAAAAAAPJotAC2nw3UAAAAAAAAAAG6bLQAHAAAAYJstAAcAAAAAAAAAAAAAAGCbLQB0mi0AoqbDdQAAAAAAAgAAAAAtAAcAAABgmy0ABwAAAHBZx3UAAAAAAAAAAGCbLQAHAAAAoEN3AaCaLQDhpcN1AAAAAAACAABgm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hk3C4tAFT0fWQYZo9kAQAAAFQbjGQoPZZkwBM7Bhhmj2QBAAAAVBuMZGwbjGRgFC8GYBQvBiQvLQCAoHhk7DaPZAEAAABUG4xkMC8tAECRknckro53/62OdzAvLQBkAQAAAAAAAAAAAADZbsN12W7DdWCHXwAACAAAAAIAAAAAAABYLy0ALafDdQAAAAAAAAAAiDAtAAYAAAB8MC0ABgAAAAAAAAAAAAAAfDAtAJAvLQCipsN1AAAAAAACAAAAAC0ABgAAAHwwLQAGAAAAcFnHdQAAAAAAAAAAfDAtAAYAAACgQ3cBvC8tAOGlw3UAAAAAAAIAAHwwL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CUg35kAAAAABcAAAC07ZdkpIN+ZM86CgeU/wEDILZfAMA4AAMAAAAAAAAAAAAAAAAgAAAAvAIAAAAAAMwBAgIiUwB5AHMAdACQLi0AQJGSdySujnf/rY53kC4tAGQBAAAAAAAAAAAAANluw3XZbsN1uIdfAAAIAAAAAgAAAAAAALguLQAtp8N1AAAAAAAAAADqLy0ABwAAANwvLQAHAAAAAAAAAAAAAADcLy0A8C4tAKKmw3UAAAAAAAIAAAAALQAHAAAA3C8tAAcAAABwWcd1AAAAAAAAAADcLy0ABwAAAKBDdwEcLy0A4aXDdQAAAAAAAgAA3C8t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2021-10-15T12:38:00Z</dcterms:created>
  <dcterms:modified xsi:type="dcterms:W3CDTF">2021-10-15T12:56:00Z</dcterms:modified>
</cp:coreProperties>
</file>