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F698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м-р Славица Ацовска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F698E">
              <w:rPr>
                <w:rFonts w:ascii="Arial" w:eastAsia="Times New Roman" w:hAnsi="Arial" w:cs="Arial"/>
                <w:b/>
                <w:lang w:val="en-US"/>
              </w:rPr>
              <w:t>1391/2021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F698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F698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ул.Дервиш Цара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F698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7F698E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м-р Славица Ацовска од </w:t>
      </w:r>
      <w:bookmarkStart w:id="7" w:name="Adresa"/>
      <w:bookmarkEnd w:id="7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</w:t>
      </w:r>
      <w:r>
        <w:rPr>
          <w:rFonts w:ascii="Arial" w:hAnsi="Arial" w:cs="Arial"/>
          <w:b/>
        </w:rPr>
        <w:t>ПРОКРЕДИТ БАНКА АД Скопје</w:t>
      </w:r>
      <w:r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4030003482066 и ЕМБС 5774136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ул. Манапо бр.7, Скопје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нотарски акт договор за залог хипотека со својство на извршна исправа </w:t>
      </w:r>
      <w:bookmarkStart w:id="18" w:name="IzvIsprava"/>
      <w:bookmarkEnd w:id="18"/>
      <w:r>
        <w:rPr>
          <w:rFonts w:ascii="Arial" w:hAnsi="Arial" w:cs="Arial"/>
          <w:b/>
        </w:rPr>
        <w:t>ОДУ бр.78/2021 КП X од 04.02.2021 година на Нотар Васка Влажевска</w:t>
      </w:r>
      <w:r>
        <w:rPr>
          <w:rFonts w:ascii="Arial" w:hAnsi="Arial" w:cs="Arial"/>
        </w:rPr>
        <w:t xml:space="preserve">, против </w:t>
      </w:r>
      <w:bookmarkStart w:id="19" w:name="Dolznik1"/>
      <w:bookmarkEnd w:id="19"/>
      <w:r>
        <w:rPr>
          <w:rFonts w:ascii="Arial" w:hAnsi="Arial" w:cs="Arial"/>
        </w:rPr>
        <w:t xml:space="preserve">должниците, должник </w:t>
      </w:r>
      <w:r>
        <w:rPr>
          <w:rFonts w:ascii="Arial" w:hAnsi="Arial" w:cs="Arial"/>
          <w:b/>
        </w:rPr>
        <w:t>Друштво за производство, трговија и услуги РВМ РУББЕР ВАСТ МЕНАЏМЕНТ ДООЕЛ увоз-извоз с. Порој</w:t>
      </w:r>
      <w:r>
        <w:rPr>
          <w:rFonts w:ascii="Arial" w:hAnsi="Arial" w:cs="Arial"/>
        </w:rPr>
        <w:t xml:space="preserve">, Тетово од </w:t>
      </w:r>
      <w:bookmarkStart w:id="20" w:name="DolzGrad1"/>
      <w:bookmarkEnd w:id="20"/>
      <w:r>
        <w:rPr>
          <w:rFonts w:ascii="Arial" w:hAnsi="Arial" w:cs="Arial"/>
        </w:rPr>
        <w:t xml:space="preserve">Тетово со </w:t>
      </w:r>
      <w:bookmarkStart w:id="21" w:name="opis_edb1_dolz"/>
      <w:bookmarkEnd w:id="21"/>
      <w:r>
        <w:rPr>
          <w:rFonts w:ascii="Arial" w:hAnsi="Arial" w:cs="Arial"/>
        </w:rPr>
        <w:t>ЕДБ 4028015527672 и ЕМБС 7086490</w:t>
      </w:r>
      <w:r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5" w:name="adresa1_dolz"/>
      <w:bookmarkEnd w:id="25"/>
      <w:r>
        <w:rPr>
          <w:rFonts w:ascii="Arial" w:hAnsi="Arial" w:cs="Arial"/>
        </w:rPr>
        <w:t xml:space="preserve">ул. бр.101 бр.75, с. Порој, </w:t>
      </w:r>
      <w:bookmarkStart w:id="26" w:name="Dolznik2"/>
      <w:bookmarkEnd w:id="26"/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Ремзи Шабани</w:t>
      </w:r>
      <w:r>
        <w:rPr>
          <w:rFonts w:ascii="Arial" w:hAnsi="Arial" w:cs="Arial"/>
        </w:rPr>
        <w:t xml:space="preserve"> од Тетово со живеалиште на ул. 101 бр.бб, с. Порој, заложен должник </w:t>
      </w:r>
      <w:r>
        <w:rPr>
          <w:rFonts w:ascii="Arial" w:hAnsi="Arial" w:cs="Arial"/>
          <w:b/>
        </w:rPr>
        <w:t>Ибрахим Шабани</w:t>
      </w:r>
      <w:r>
        <w:rPr>
          <w:rFonts w:ascii="Arial" w:hAnsi="Arial" w:cs="Arial"/>
        </w:rPr>
        <w:t xml:space="preserve"> од Тетово со живеалиште на ул. 101 бр.бб, с.Порој, согласна страна сопруга на заложен должник  Миќерем Шабани од Тетово со живеалиште на ул.101 бр.бб, с. Порој, и согласна страна сопруга на заложен Нурије Шабани од Тетово со живеалиште на ул. 101 бр.бб, с. Порој, за спроведување на извршување,</w:t>
      </w:r>
      <w:r w:rsidR="0021499C"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>
        <w:rPr>
          <w:rFonts w:ascii="Arial" w:hAnsi="Arial" w:cs="Arial"/>
        </w:rPr>
        <w:t>02.11.2022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F698E" w:rsidRDefault="00211393" w:rsidP="007F6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7F698E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  <w:r w:rsidR="007F698E">
        <w:rPr>
          <w:rFonts w:ascii="Arial" w:eastAsia="Times New Roman" w:hAnsi="Arial" w:cs="Arial"/>
        </w:rPr>
        <w:t xml:space="preserve"> </w:t>
      </w:r>
      <w:r w:rsidR="007F698E">
        <w:rPr>
          <w:rFonts w:ascii="Arial" w:hAnsi="Arial" w:cs="Arial"/>
        </w:rPr>
        <w:t xml:space="preserve">½ од недвижноста на заложен должник  </w:t>
      </w:r>
      <w:bookmarkStart w:id="28" w:name="ODolz2"/>
      <w:bookmarkEnd w:id="28"/>
      <w:r w:rsidR="007F698E">
        <w:rPr>
          <w:rFonts w:ascii="Arial" w:hAnsi="Arial" w:cs="Arial"/>
          <w:b/>
        </w:rPr>
        <w:t>Ремзи Шабани</w:t>
      </w:r>
      <w:r w:rsidR="007F698E">
        <w:rPr>
          <w:rFonts w:ascii="Arial" w:hAnsi="Arial" w:cs="Arial"/>
        </w:rPr>
        <w:t xml:space="preserve"> од Тетово со ЕМБГ 2211962470007 и живеалиште на ул. 101 бр.бб, с. Порој и ½ од недвижноста на заложен должник  </w:t>
      </w:r>
      <w:r w:rsidR="007F698E">
        <w:rPr>
          <w:rFonts w:ascii="Arial" w:hAnsi="Arial" w:cs="Arial"/>
          <w:b/>
        </w:rPr>
        <w:t>Ибрахим Шабани</w:t>
      </w:r>
      <w:r w:rsidR="007F698E">
        <w:rPr>
          <w:rFonts w:ascii="Arial" w:hAnsi="Arial" w:cs="Arial"/>
        </w:rPr>
        <w:t xml:space="preserve"> од Тетово со ЕМБГ 1907967470006 и живеалиште на ул. 101 бр.бб, с.Порој означена како недвижност, запишана во </w:t>
      </w:r>
      <w:r w:rsidR="007F698E">
        <w:rPr>
          <w:rFonts w:ascii="Arial" w:hAnsi="Arial" w:cs="Arial"/>
          <w:b/>
        </w:rPr>
        <w:t>ИЛ бр.416 КО ГРУПЧИН</w:t>
      </w:r>
      <w:r w:rsidR="007F698E">
        <w:rPr>
          <w:rFonts w:ascii="Arial" w:hAnsi="Arial" w:cs="Arial"/>
        </w:rPr>
        <w:t xml:space="preserve"> при Агенција за катастар на недвижности со следните ознаки</w:t>
      </w:r>
      <w:r w:rsidR="007F698E">
        <w:rPr>
          <w:rFonts w:ascii="Arial" w:hAnsi="Arial" w:cs="Arial"/>
          <w:lang w:val="ru-RU"/>
        </w:rPr>
        <w:t>:</w:t>
      </w:r>
    </w:p>
    <w:p w:rsidR="007F698E" w:rsidRDefault="007F698E" w:rsidP="007F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7F698E" w:rsidRDefault="007F698E" w:rsidP="007F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бр.322, дел 2. викано место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КЛИСУРА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, катастарска култура гз гиз, во површина од </w:t>
      </w:r>
      <w:r>
        <w:rPr>
          <w:rFonts w:ascii="Arial" w:hAnsi="Arial" w:cs="Arial"/>
          <w:lang w:val="en-US"/>
        </w:rPr>
        <w:t>7854</w:t>
      </w:r>
      <w:r>
        <w:rPr>
          <w:rFonts w:ascii="Arial" w:hAnsi="Arial" w:cs="Arial"/>
        </w:rPr>
        <w:t>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со право на сосопственост на ½ една половина идеален дел на </w:t>
      </w:r>
      <w:r>
        <w:rPr>
          <w:rFonts w:ascii="Arial" w:hAnsi="Arial" w:cs="Arial"/>
          <w:b/>
        </w:rPr>
        <w:t>Ремзи Шабани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(во катастарска евиденција се води Шабани Абдулбари Ремзи) </w:t>
      </w:r>
      <w:r>
        <w:rPr>
          <w:rFonts w:ascii="Arial" w:hAnsi="Arial" w:cs="Arial"/>
        </w:rPr>
        <w:t xml:space="preserve">и ½ една половина идеален дел на </w:t>
      </w:r>
      <w:r>
        <w:rPr>
          <w:rFonts w:ascii="Arial" w:hAnsi="Arial" w:cs="Arial"/>
          <w:b/>
        </w:rPr>
        <w:t>Ибрахим Шабани (во катастарска евиденција се води Шабани Абдулбари Ибрахим)</w:t>
      </w:r>
      <w:r>
        <w:rPr>
          <w:rFonts w:ascii="Arial" w:hAnsi="Arial" w:cs="Arial"/>
        </w:rPr>
        <w:t xml:space="preserve">, со сите негови сегашни и идни припадоци и прирастоци, градби, доградби и надградби, која се наоѓа во: </w:t>
      </w:r>
    </w:p>
    <w:p w:rsidR="007F698E" w:rsidRDefault="007F698E" w:rsidP="007F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во владение и сосопственост на заложен должник  Ибрахим Шабани и Ремзи Шабани;</w:t>
      </w:r>
    </w:p>
    <w:p w:rsidR="007F698E" w:rsidRDefault="007F698E" w:rsidP="007F69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23.11.2022 </w:t>
      </w:r>
      <w:r>
        <w:rPr>
          <w:rFonts w:ascii="Arial" w:eastAsia="Times New Roman" w:hAnsi="Arial" w:cs="Arial"/>
          <w:b/>
        </w:rPr>
        <w:t xml:space="preserve">година (среда) во </w:t>
      </w:r>
      <w:r>
        <w:rPr>
          <w:rFonts w:ascii="Arial" w:eastAsia="Times New Roman" w:hAnsi="Arial" w:cs="Arial"/>
          <w:b/>
          <w:lang w:val="ru-RU"/>
        </w:rPr>
        <w:t>12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7F698E" w:rsidRDefault="007F698E" w:rsidP="007F69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1391/2021 од 14.02.2022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  <w:b/>
        </w:rPr>
        <w:t>14.529.900,00 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7F698E" w:rsidRDefault="007F698E" w:rsidP="007F69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7F698E" w:rsidRPr="007F698E" w:rsidRDefault="007F698E" w:rsidP="007F69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F698E">
        <w:rPr>
          <w:rFonts w:ascii="Arial" w:eastAsia="Times New Roman" w:hAnsi="Arial" w:cs="Arial"/>
        </w:rPr>
        <w:t xml:space="preserve">Налог за извршување по чл.166 ЗИ заведен под И.бр. 1391/2021 од 04.10.2021 година на </w:t>
      </w:r>
      <w:r w:rsidRPr="007F698E">
        <w:rPr>
          <w:rFonts w:ascii="Arial" w:hAnsi="Arial" w:cs="Arial"/>
        </w:rPr>
        <w:t xml:space="preserve">Извршителот </w:t>
      </w:r>
      <w:r w:rsidRPr="007F698E">
        <w:rPr>
          <w:rFonts w:ascii="Arial" w:hAnsi="Arial" w:cs="Arial"/>
          <w:bCs/>
          <w:color w:val="000000"/>
        </w:rPr>
        <w:t xml:space="preserve">м-р Славица Ацовска за реализација на </w:t>
      </w:r>
      <w:r w:rsidRPr="007F698E">
        <w:rPr>
          <w:rFonts w:ascii="Arial" w:hAnsi="Arial" w:cs="Arial"/>
        </w:rPr>
        <w:t xml:space="preserve">извршна исправа ОДУ бр.78/2021 КП X од 04.02.2021 година на Нотар Васка Влажевска, </w:t>
      </w:r>
      <w:r w:rsidR="00DA4E42">
        <w:rPr>
          <w:rFonts w:ascii="Arial" w:hAnsi="Arial" w:cs="Arial"/>
          <w:bCs/>
          <w:color w:val="000000"/>
        </w:rPr>
        <w:t>во корист на доверител</w:t>
      </w:r>
      <w:r w:rsidR="00DA4E42" w:rsidRPr="007F698E">
        <w:rPr>
          <w:rFonts w:ascii="Arial" w:hAnsi="Arial" w:cs="Arial"/>
          <w:bCs/>
          <w:color w:val="000000"/>
        </w:rPr>
        <w:t xml:space="preserve"> </w:t>
      </w:r>
      <w:r w:rsidRPr="007F698E">
        <w:rPr>
          <w:rFonts w:ascii="Arial" w:hAnsi="Arial" w:cs="Arial"/>
        </w:rPr>
        <w:t>ПРОКРЕДИТ БАНКА АД Скопје</w:t>
      </w:r>
      <w:r w:rsidRPr="007F698E">
        <w:rPr>
          <w:rFonts w:ascii="Arial" w:eastAsia="Times New Roman" w:hAnsi="Arial" w:cs="Arial"/>
          <w:lang w:val="ru-RU"/>
        </w:rPr>
        <w:t>.</w:t>
      </w:r>
      <w:r w:rsidRPr="007F698E">
        <w:rPr>
          <w:rFonts w:ascii="Arial" w:eastAsia="Times New Roman" w:hAnsi="Arial" w:cs="Arial"/>
        </w:rPr>
        <w:t xml:space="preserve"> </w:t>
      </w:r>
    </w:p>
    <w:p w:rsidR="007F698E" w:rsidRDefault="007F698E" w:rsidP="007F69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F698E">
        <w:rPr>
          <w:rFonts w:ascii="Arial" w:eastAsia="Times New Roman" w:hAnsi="Arial" w:cs="Arial"/>
        </w:rPr>
        <w:lastRenderedPageBreak/>
        <w:t xml:space="preserve">Налог за извршување по чл.166 ЗИ заведен под И.бр. 1058/2021 од 17.05.2022 година на </w:t>
      </w:r>
      <w:r w:rsidRPr="007F698E">
        <w:rPr>
          <w:rFonts w:ascii="Arial" w:hAnsi="Arial" w:cs="Arial"/>
        </w:rPr>
        <w:t xml:space="preserve">Извршителот </w:t>
      </w:r>
      <w:r w:rsidRPr="007F698E">
        <w:rPr>
          <w:rFonts w:ascii="Arial" w:hAnsi="Arial" w:cs="Arial"/>
          <w:bCs/>
          <w:color w:val="000000"/>
        </w:rPr>
        <w:t xml:space="preserve">м-р Славица Ацовска </w:t>
      </w:r>
      <w:r w:rsidR="00DA4E42">
        <w:rPr>
          <w:rFonts w:ascii="Arial" w:hAnsi="Arial" w:cs="Arial"/>
          <w:bCs/>
          <w:color w:val="000000"/>
        </w:rPr>
        <w:t>во корист на доверител</w:t>
      </w:r>
      <w:r w:rsidRPr="007F698E">
        <w:rPr>
          <w:rFonts w:ascii="Arial" w:hAnsi="Arial" w:cs="Arial"/>
          <w:bCs/>
          <w:color w:val="000000"/>
        </w:rPr>
        <w:t xml:space="preserve"> </w:t>
      </w:r>
      <w:r w:rsidRPr="007F698E">
        <w:rPr>
          <w:rFonts w:ascii="Arial" w:hAnsi="Arial" w:cs="Arial"/>
        </w:rPr>
        <w:t>Стопанска Банка АД Скопје</w:t>
      </w:r>
      <w:r w:rsidRPr="007F698E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7F698E" w:rsidRDefault="007F698E" w:rsidP="007F69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F698E" w:rsidRDefault="007F698E" w:rsidP="007F698E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F698E" w:rsidRDefault="007F698E" w:rsidP="007F698E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22.11.2022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ТТК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</w:p>
    <w:p w:rsidR="007F698E" w:rsidRDefault="007F698E" w:rsidP="007F698E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F698E" w:rsidRDefault="007F698E" w:rsidP="007F698E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F698E" w:rsidRDefault="007F698E" w:rsidP="007F698E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7F698E" w:rsidRDefault="007F698E" w:rsidP="007F698E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7F698E" w:rsidRDefault="007F698E" w:rsidP="007F698E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7F698E" w:rsidRDefault="007F698E" w:rsidP="007F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698E" w:rsidRDefault="007F698E" w:rsidP="007F698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F698E" w:rsidTr="007F698E">
        <w:trPr>
          <w:trHeight w:val="851"/>
        </w:trPr>
        <w:tc>
          <w:tcPr>
            <w:tcW w:w="4297" w:type="dxa"/>
            <w:hideMark/>
          </w:tcPr>
          <w:p w:rsidR="007F698E" w:rsidRDefault="007F698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7F698E" w:rsidRDefault="007F698E" w:rsidP="007F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7F698E" w:rsidRDefault="007F698E" w:rsidP="007F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7F698E" w:rsidRDefault="007F698E" w:rsidP="007F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DA4E42" w:rsidRDefault="00DA4E42" w:rsidP="00DA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Ремзи Шабани</w:t>
      </w:r>
      <w:r>
        <w:rPr>
          <w:rFonts w:ascii="Arial" w:hAnsi="Arial" w:cs="Arial"/>
        </w:rPr>
        <w:t xml:space="preserve"> ул. 101 бр.бб, с. Порој</w:t>
      </w:r>
    </w:p>
    <w:p w:rsidR="00DA4E42" w:rsidRDefault="00DA4E42" w:rsidP="00DA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Ибрахим Шабани</w:t>
      </w:r>
      <w:r>
        <w:rPr>
          <w:rFonts w:ascii="Arial" w:hAnsi="Arial" w:cs="Arial"/>
        </w:rPr>
        <w:t xml:space="preserve"> ул. 101 бр.бб, с.Порој, </w:t>
      </w:r>
    </w:p>
    <w:p w:rsidR="00DA4E42" w:rsidRDefault="00DA4E42" w:rsidP="00DA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Согласна страна сопруга на заложен должник  Миќерем Шабани ул.101 бр.бб, с. Порој, </w:t>
      </w:r>
    </w:p>
    <w:p w:rsidR="00DA4E42" w:rsidRDefault="00DA4E42" w:rsidP="00DA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Согласна страна сопруга на заложен должник  Нурије Шабани ул. 101 бр.бб, с. Порој</w:t>
      </w:r>
    </w:p>
    <w:p w:rsidR="007F698E" w:rsidRDefault="00DA4E42" w:rsidP="00DA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Доверител </w:t>
      </w:r>
      <w:r>
        <w:rPr>
          <w:rFonts w:ascii="Arial" w:hAnsi="Arial" w:cs="Arial"/>
          <w:b/>
        </w:rPr>
        <w:t>ПРОКРЕДИТ БАНКА АД Скопје</w:t>
      </w:r>
      <w:r>
        <w:rPr>
          <w:rFonts w:ascii="Arial" w:hAnsi="Arial" w:cs="Arial"/>
        </w:rPr>
        <w:t>, ул. Манапо бр.7, Скопје</w:t>
      </w:r>
      <w:r w:rsidR="007F698E">
        <w:rPr>
          <w:rFonts w:ascii="Arial" w:hAnsi="Arial" w:cs="Arial"/>
        </w:rPr>
        <w:tab/>
      </w:r>
    </w:p>
    <w:p w:rsidR="00DA4E42" w:rsidRPr="00DA4E42" w:rsidRDefault="00DA4E42" w:rsidP="00DA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Пристапен доверител </w:t>
      </w:r>
      <w:r>
        <w:rPr>
          <w:rFonts w:ascii="Arial" w:hAnsi="Arial" w:cs="Arial"/>
          <w:b/>
        </w:rPr>
        <w:t>СТОПАНСКА БАНКА АД Скопје</w:t>
      </w:r>
      <w:r>
        <w:rPr>
          <w:rFonts w:ascii="Arial" w:hAnsi="Arial" w:cs="Arial"/>
        </w:rPr>
        <w:t xml:space="preserve">, за </w:t>
      </w:r>
      <w:r w:rsidRPr="007F698E">
        <w:rPr>
          <w:rFonts w:ascii="Arial" w:eastAsia="Times New Roman" w:hAnsi="Arial" w:cs="Arial"/>
        </w:rPr>
        <w:t>И.бр. 1058/2021</w:t>
      </w:r>
    </w:p>
    <w:p w:rsidR="007F698E" w:rsidRDefault="007F698E" w:rsidP="007F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Архива на извршител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713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 w:rsidR="00DA4E42"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9" w:name="OSudPouka"/>
      <w:bookmarkEnd w:id="29"/>
      <w:r w:rsidR="007F698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BF" w:rsidRDefault="00EA53BF" w:rsidP="007F698E">
      <w:pPr>
        <w:spacing w:after="0" w:line="240" w:lineRule="auto"/>
      </w:pPr>
      <w:r>
        <w:separator/>
      </w:r>
    </w:p>
  </w:endnote>
  <w:endnote w:type="continuationSeparator" w:id="0">
    <w:p w:rsidR="00EA53BF" w:rsidRDefault="00EA53BF" w:rsidP="007F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8E" w:rsidRPr="007F698E" w:rsidRDefault="007F698E" w:rsidP="007F698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7139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BF" w:rsidRDefault="00EA53BF" w:rsidP="007F698E">
      <w:pPr>
        <w:spacing w:after="0" w:line="240" w:lineRule="auto"/>
      </w:pPr>
      <w:r>
        <w:separator/>
      </w:r>
    </w:p>
  </w:footnote>
  <w:footnote w:type="continuationSeparator" w:id="0">
    <w:p w:rsidR="00EA53BF" w:rsidRDefault="00EA53BF" w:rsidP="007F6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04C4B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F698E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396"/>
    <w:rsid w:val="00C71B87"/>
    <w:rsid w:val="00CC28C6"/>
    <w:rsid w:val="00CE2401"/>
    <w:rsid w:val="00CF2E54"/>
    <w:rsid w:val="00D47D14"/>
    <w:rsid w:val="00DA4E42"/>
    <w:rsid w:val="00DA5DC9"/>
    <w:rsid w:val="00DC321E"/>
    <w:rsid w:val="00DF1299"/>
    <w:rsid w:val="00E01FCA"/>
    <w:rsid w:val="00E3104F"/>
    <w:rsid w:val="00E41120"/>
    <w:rsid w:val="00E54AAA"/>
    <w:rsid w:val="00E64DBC"/>
    <w:rsid w:val="00EA53BF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3BYB/xkaLiHn/6dRucvsl9TUZBs=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cmdKJk/IC0PzrhUllQku7BNwcdU=</DigestValue>
    </Reference>
    <Reference URI="#idValidSigLnImg" Type="http://www.w3.org/2000/09/xmldsig#Object">
      <DigestMethod Algorithm="http://www.w3.org/2000/09/xmldsig#sha1"/>
      <DigestValue>ro4Yq14PPll2Alq447v8jOzK/r8=</DigestValue>
    </Reference>
    <Reference URI="#idInvalidSigLnImg" Type="http://www.w3.org/2000/09/xmldsig#Object">
      <DigestMethod Algorithm="http://www.w3.org/2000/09/xmldsig#sha1"/>
      <DigestValue>atpvXx8UK2fS85BUegVrMvL4hos=</DigestValue>
    </Reference>
  </SignedInfo>
  <SignatureValue>XrRwjyjk3tTflFwMlQEiN7+gPHfdatBzI39GK6iZ1A7tjDb5j2urmak/qEnSzbA4kfhttXmZHzCX
0gen7/1pZfeLQdaai38in+pgjsrJlFk8RDZy9zNfI9QCSTOUa58pE5C13091U4JV9BpZxtCWhbMn
mRGI6FzpFMQKX+1VrcwKf/XQeFbgrfkZB4rB/U06euwLZwNvlkg5a4YYCiz78tgrORplIaigIrXu
pAQF2eEBWZ+w3ccczxymQYOa4gLlvliXZPlX3kPzShkasGFdOl4IaACmVh4p02FuWJSbQ3YH2h3f
QZrHdl+YeF5Yd3CVx5Ch4W7OJdlvQ6AjEkjx6w==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xig6bbheNHEKWpgZQPUA5Lbu8e0=</DigestValue>
      </Reference>
      <Reference URI="/word/settings.xml?ContentType=application/vnd.openxmlformats-officedocument.wordprocessingml.settings+xml">
        <DigestMethod Algorithm="http://www.w3.org/2000/09/xmldsig#sha1"/>
        <DigestValue>g8Gn0l1VAcElCIwOXl/1hpEmOCc=</DigestValue>
      </Reference>
      <Reference URI="/word/webSettings.xml?ContentType=application/vnd.openxmlformats-officedocument.wordprocessingml.webSettings+xml">
        <DigestMethod Algorithm="http://www.w3.org/2000/09/xmldsig#sha1"/>
        <DigestValue>FcYw0YZbDwMawZhk+ZAJxNqQtd0=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dKFXDuqxYOmnUGaGNKQmjeD+3SA=</DigestValue>
      </Reference>
      <Reference URI="/word/document.xml?ContentType=application/vnd.openxmlformats-officedocument.wordprocessingml.document.main+xml">
        <DigestMethod Algorithm="http://www.w3.org/2000/09/xmldsig#sha1"/>
        <DigestValue>Dgr8DXSfmqnWR3uvZk5s1VyvUns=</DigestValue>
      </Reference>
      <Reference URI="/word/styles.xml?ContentType=application/vnd.openxmlformats-officedocument.wordprocessingml.styles+xml">
        <DigestMethod Algorithm="http://www.w3.org/2000/09/xmldsig#sha1"/>
        <DigestValue>Z80oDKS49HoceOXzqUQzhpgDvXI=</DigestValue>
      </Reference>
      <Reference URI="/word/endnotes.xml?ContentType=application/vnd.openxmlformats-officedocument.wordprocessingml.endnotes+xml">
        <DigestMethod Algorithm="http://www.w3.org/2000/09/xmldsig#sha1"/>
        <DigestValue>u0NQ9uerHufRYfLiYTmThLrD1HQ=</DigestValue>
      </Reference>
      <Reference URI="/word/footer1.xml?ContentType=application/vnd.openxmlformats-officedocument.wordprocessingml.footer+xml">
        <DigestMethod Algorithm="http://www.w3.org/2000/09/xmldsig#sha1"/>
        <DigestValue>VxUNNvQxk0OBNNjAvGLQtQrvwFk=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2022-11-02T14:01:08Z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2022-11-02T14:01:08Z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2AEAAAACACTYAEgEAAAD0JgHMrRwAD+NvVUBdjQGACjYAMPKLASCj7gIgo+4CoO2NVeStHADT73ZVoO2NVQcAAAAgo+4C8K0cABhFe1Wg7Y1V/K0cAAJFe1Wg7Y1VFK4cAMlEe1Wg7Y1V2W4FdtluBXbglCsBAAgAAAACAAAAAAAATK4cAC2nBXYAAAAAAAAAAH6vHAAHAAAAcK8cAAcAAAAAAAAAAAAAAHCvHACErhwAoqYFdgAAAAAAAgAAAAAcAAcAAABwrxwABwAAAHBZCXYAAAAAAAAAAHCvHAAHAAAAoEN3AbCuHADhpQV2AAAAAAACAABwrx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FVLDQcAFT0dlUYZohVAQAAAFQbhVUoPY9V4CYkBhhmiFUBAAAAVBuFVWwbhVWgJSQGoCUkBnQ0HACAoHFV7DaIVQEAAABUG4VVgDQcAECRYXYkrl12/61ddoA0HABkAQAAAAAAAAAAAADZbgV22W4FdmCKIQEACAAAAAIAAAAAAACoNBwALacFdgAAAAAAAAAA2DUcAAYAAADMNRwABgAAAAAAAAAAAAAAzDUcAOA0HACipgV2AAAAAAACAAAAABwABgAAAMw1HAAGAAAAcFkJdgAAAAAAAAAAzDUcAAYAAACgQ3cBDDUcAOGlBXYAAAAAAAIAAMw1H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ACUg3dVAAAAABcAAAC07ZBVpIN3VUIZClIUJC4BILYhAUAiMwMAAAAAAAAAAAAAAAAgAAAAvAIAAAAAAMwBAgIiUwB5AHMAdADgMxwAQJFhdiSuXXb/rV124DMcAGQBAAAAAAAAAAAAANluBXbZbgV2uIohAQAIAAAAAgAAAAAAAAg0HAAtpwV2AAAAAAAAAAA6NRwABwAAACw1HAAHAAAAAAAAAAAAAAAsNRwAQDQcAKKmBXYAAAAAAAIAAAAAHAAHAAAALDUcAAcAAABwWQl2AAAAAAAAAAAsNRwABwAAAKBDdwFsNBwA4aUFdgAAAAAAAgAALDUc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cAIvSU3YAAAAAktJTdiT3sOIAAAAA3AAAAAAAAAAYABgA0NUcADBdxneU1hwAiNUcAF84x3cCAAAAAAAAAFgAAAAwXcZ3hNUcAA6vXXYAACIAJK5ddv+tXXas1RwAZAEAAAAAAAAAAAAA2W4FdtluBXYAiSEBAAgAAAACAAAAAAAA1NUcAC2nBXYAAAAAAAAAAAbXHAAHAAAA+NYcAAcAAAAAAAAAAAAAAPjWHAAM1hwAoqYFdgAAAAAAAgAAAAAcAAcAAAD41hwABwAAAHBZCXYAAAAAAAAAAPjWHAAHAAAAoEN3ATjWHADhpQV2AAAAAAACAAD41hw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2AEAAAACACTYAEgEAAAD0JgHMrRwAD+NvVUBdjQGACjYAMPKLASCj7gIgo+4CoO2NVeStHADT73ZVoO2NVQcAAAAgo+4C8K0cABhFe1Wg7Y1V/K0cAAJFe1Wg7Y1VFK4cAMlEe1Wg7Y1V2W4FdtluBXbglCsBAAgAAAACAAAAAAAATK4cAC2nBXYAAAAAAAAAAH6vHAAHAAAAcK8cAAcAAAAAAAAAAAAAAHCvHACErhwAoqYFdgAAAAAAAgAAAAAcAAcAAABwrxwABwAAAHBZCXYAAAAAAAAAAHCvHAAHAAAAoEN3AbCuHADhpQV2AAAAAAACAABwrx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FVLDQcAFT0dlUYZohVAQAAAFQbhVUoPY9V4CYkBhhmiFUBAAAAVBuFVWwbhVWgJSQGoCUkBnQ0HACAoHFV7DaIVQEAAABUG4VVgDQcAECRYXYkrl12/61ddoA0HABkAQAAAAAAAAAAAADZbgV22W4FdmCKIQEACAAAAAIAAAAAAACoNBwALacFdgAAAAAAAAAA2DUcAAYAAADMNRwABgAAAAAAAAAAAAAAzDUcAOA0HACipgV2AAAAAAACAAAAABwABgAAAMw1HAAGAAAAcFkJdgAAAAAAAAAAzDUcAAYAAACgQ3cBDDUcAOGlBXYAAAAAAAIAAMw1H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ACUg3dVAAAAABcAAAC07ZBVpIN3VUIZClIUJC4BILYhAUAiMwMAAAAAAAAAAAAAAAAgAAAAvAIAAAAAAMwBAgIiUwB5AHMAdADgMxwAQJFhdiSuXXb/rV124DMcAGQBAAAAAAAAAAAAANluBXbZbgV2uIohAQAIAAAAAgAAAAAAAAg0HAAtpwV2AAAAAAAAAAA6NRwABwAAACw1HAAHAAAAAAAAAAAAAAAsNRwAQDQcAKKmBXYAAAAAAAIAAAAAHAAHAAAALDUcAAcAAABwWQl2AAAAAAAAAAAsNRwABwAAAKBDdwFsNBwA4aUFdgAAAAAAAgAALDUc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2022-11-02T14:22:00Z</dcterms:created>
  <dcterms:modified xsi:type="dcterms:W3CDTF">2022-11-02T14:22:00Z</dcterms:modified>
</cp:coreProperties>
</file>