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D3C45">
        <w:tc>
          <w:tcPr>
            <w:tcW w:w="6204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71473F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1473F">
              <w:rPr>
                <w:rFonts w:ascii="Arial" w:eastAsia="Times New Roman" w:hAnsi="Arial" w:cs="Arial"/>
                <w:b/>
                <w:lang w:val="en-US"/>
              </w:rPr>
              <w:t>400/2021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71473F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71473F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бр.20-1/5/2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D3C45">
        <w:tc>
          <w:tcPr>
            <w:tcW w:w="6204" w:type="dxa"/>
            <w:hideMark/>
          </w:tcPr>
          <w:p w:rsidR="00823825" w:rsidRPr="00DB4229" w:rsidRDefault="0071473F" w:rsidP="006D3C4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D3C4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1473F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1473F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1473F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1473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1473F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1473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1473F">
        <w:rPr>
          <w:rFonts w:ascii="Arial" w:hAnsi="Arial" w:cs="Arial"/>
        </w:rPr>
        <w:t>ул.Орце Николов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1473F">
        <w:rPr>
          <w:rFonts w:ascii="Arial" w:hAnsi="Arial" w:cs="Arial"/>
        </w:rPr>
        <w:t>ОДУ.бр.455/2008 од 07.08.2008 година на Нотар Лила Коруноска од Кичево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1473F">
        <w:rPr>
          <w:rFonts w:ascii="Arial" w:hAnsi="Arial" w:cs="Arial"/>
        </w:rPr>
        <w:t>должникот Стефан Митрески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1473F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</w:t>
      </w:r>
      <w:bookmarkStart w:id="20" w:name="opis_sed1_dolz"/>
      <w:bookmarkEnd w:id="20"/>
      <w:r w:rsidR="0071473F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71473F">
        <w:rPr>
          <w:rFonts w:ascii="Arial" w:hAnsi="Arial" w:cs="Arial"/>
        </w:rPr>
        <w:t>ул. 4-ти Јули бр.184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="00AE2A40">
        <w:rPr>
          <w:rFonts w:ascii="Arial" w:hAnsi="Arial" w:cs="Arial"/>
        </w:rPr>
        <w:t xml:space="preserve">а сега должник согласно чл.19 став 3 в.в  со став 1 од ЗИ Јане Митрески од Кичево ул.4-ти Јули бр.184/3/3, </w:t>
      </w:r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3" w:name="VredPredmet"/>
      <w:bookmarkEnd w:id="23"/>
      <w:r w:rsidR="006D3C45">
        <w:rPr>
          <w:rFonts w:ascii="Arial" w:hAnsi="Arial" w:cs="Arial"/>
        </w:rPr>
        <w:t xml:space="preserve">од 201.619,00 денари, </w:t>
      </w:r>
      <w:r w:rsidRPr="00823825">
        <w:rPr>
          <w:rFonts w:ascii="Arial" w:hAnsi="Arial" w:cs="Arial"/>
        </w:rPr>
        <w:t xml:space="preserve">на ден </w:t>
      </w:r>
      <w:bookmarkStart w:id="24" w:name="DatumIzdava"/>
      <w:bookmarkEnd w:id="24"/>
      <w:r w:rsidR="0071473F">
        <w:rPr>
          <w:rFonts w:ascii="Arial" w:hAnsi="Arial" w:cs="Arial"/>
        </w:rPr>
        <w:t>2</w:t>
      </w:r>
      <w:r w:rsidR="008E33E2">
        <w:rPr>
          <w:rFonts w:ascii="Arial" w:hAnsi="Arial" w:cs="Arial"/>
        </w:rPr>
        <w:t>9</w:t>
      </w:r>
      <w:bookmarkStart w:id="25" w:name="_GoBack"/>
      <w:bookmarkEnd w:id="25"/>
      <w:r w:rsidR="0071473F">
        <w:rPr>
          <w:rFonts w:ascii="Arial" w:hAnsi="Arial" w:cs="Arial"/>
        </w:rPr>
        <w:t>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4F4016" w:rsidP="00153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73F" w:rsidRDefault="00226087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71473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1473F" w:rsidRDefault="0071473F" w:rsidP="007147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1473F" w:rsidRDefault="0071473F" w:rsidP="007147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71473F" w:rsidRDefault="0071473F" w:rsidP="007147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>
        <w:rPr>
          <w:rFonts w:ascii="Arial" w:hAnsi="Arial" w:cs="Arial"/>
        </w:rPr>
        <w:t xml:space="preserve">опишана </w:t>
      </w:r>
      <w:r>
        <w:rPr>
          <w:rFonts w:ascii="Arial" w:hAnsi="Arial" w:cs="Arial"/>
          <w:b/>
        </w:rPr>
        <w:t xml:space="preserve">во </w:t>
      </w:r>
      <w:r>
        <w:rPr>
          <w:rFonts w:ascii="Arial" w:hAnsi="Arial" w:cs="Arial"/>
        </w:rPr>
        <w:t>Имотен лист бр.20376 за КО Кичево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b/>
        </w:rPr>
        <w:t>со следниве ознаки: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Лист В :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-Кп.бр.3088,дел 0, адреса(улица и куќен број на зграда ) ул.4-ти јули бр.184-3/3 ,број на зграда /друг објекти 6 ,намена на зграда А2-1,влез 3, кат К,број 3,намена на посебен/заеднички дел од зграда П,со внатрешна површина од 5м2, сопственост ,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-КП.бр.3088,дел 0, адреса (улица и куќен број на зграда) ул.4-ти јули бр.184-3/3 број на зграда /друг објект 6, намена на зграда А2-1 ,влез 3 кат К, број 3, намена на посебен /заеднички дел од зграда СТ, со внатрешна површина од 60м2, сопственост,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473F" w:rsidRDefault="0071473F" w:rsidP="0071473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-КП.бр.3088,дел 0,адреса(улица и куќен број на зграда) ул.4-ти јули број 184-3/3,број на зграда /друг објект 6, намена на зграда А2-1,влез 3, кат СУ, број 3, намена на посебен/заеднички дел од зграда П, со внатрешна површина од 6м2, сопственост</w:t>
      </w:r>
      <w:r>
        <w:rPr>
          <w:rFonts w:ascii="Arial" w:eastAsia="Times New Roman" w:hAnsi="Arial" w:cs="Arial"/>
          <w:lang w:val="en-US"/>
        </w:rPr>
        <w:t>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153D6E">
        <w:rPr>
          <w:rFonts w:ascii="Arial" w:eastAsia="Times New Roman" w:hAnsi="Arial" w:cs="Arial"/>
          <w:lang w:val="ru-RU"/>
        </w:rPr>
        <w:t>2</w:t>
      </w:r>
      <w:r w:rsidR="006D3C45">
        <w:rPr>
          <w:rFonts w:ascii="Arial" w:eastAsia="Times New Roman" w:hAnsi="Arial" w:cs="Arial"/>
          <w:lang w:val="ru-RU"/>
        </w:rPr>
        <w:t>5</w:t>
      </w:r>
      <w:r w:rsidR="00153D6E">
        <w:rPr>
          <w:rFonts w:ascii="Arial" w:eastAsia="Times New Roman" w:hAnsi="Arial" w:cs="Arial"/>
          <w:lang w:val="ru-RU"/>
        </w:rPr>
        <w:t xml:space="preserve">.11.2021 </w:t>
      </w:r>
      <w:r>
        <w:rPr>
          <w:rFonts w:ascii="Arial" w:eastAsia="Times New Roman" w:hAnsi="Arial" w:cs="Arial"/>
        </w:rPr>
        <w:t xml:space="preserve">година во </w:t>
      </w:r>
      <w:r w:rsidR="00893FB0">
        <w:rPr>
          <w:rFonts w:ascii="Arial" w:eastAsia="Times New Roman" w:hAnsi="Arial" w:cs="Arial"/>
          <w:lang w:val="ru-RU"/>
        </w:rPr>
        <w:t xml:space="preserve">11 </w:t>
      </w:r>
      <w:r>
        <w:rPr>
          <w:rFonts w:ascii="Arial" w:eastAsia="Times New Roman" w:hAnsi="Arial" w:cs="Arial"/>
        </w:rPr>
        <w:t xml:space="preserve">часот  во просториите на </w:t>
      </w:r>
      <w:r w:rsidR="00893FB0">
        <w:rPr>
          <w:rFonts w:ascii="Arial" w:eastAsia="Times New Roman" w:hAnsi="Arial" w:cs="Arial"/>
          <w:lang w:val="ru-RU"/>
        </w:rPr>
        <w:t>Извршител Александар Кузмановски, во Гостивар на ул.Браќа Ѓиноски бр.20-1/5/2</w:t>
      </w:r>
      <w:r>
        <w:rPr>
          <w:rFonts w:ascii="Arial" w:eastAsia="Times New Roman" w:hAnsi="Arial" w:cs="Arial"/>
        </w:rPr>
        <w:t xml:space="preserve">. 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D3C45">
        <w:rPr>
          <w:rFonts w:ascii="Arial" w:eastAsia="Times New Roman" w:hAnsi="Arial" w:cs="Arial"/>
        </w:rPr>
        <w:t xml:space="preserve">за утврдување на вредност </w:t>
      </w:r>
      <w:r>
        <w:rPr>
          <w:rFonts w:ascii="Arial" w:eastAsia="Times New Roman" w:hAnsi="Arial" w:cs="Arial"/>
        </w:rPr>
        <w:t xml:space="preserve">И.бр.400/2021 од 26.10.2021 година, </w:t>
      </w:r>
      <w:r w:rsidR="006D3C45">
        <w:rPr>
          <w:rFonts w:ascii="Arial" w:hAnsi="Arial" w:cs="Arial"/>
        </w:rPr>
        <w:t>изнесува</w:t>
      </w:r>
      <w:r w:rsidR="00AE2A40" w:rsidRPr="00AE2A40">
        <w:rPr>
          <w:rFonts w:ascii="Arial" w:hAnsi="Arial" w:cs="Arial"/>
        </w:rPr>
        <w:t xml:space="preserve"> </w:t>
      </w:r>
      <w:r w:rsidR="00AE2A40" w:rsidRPr="00AE2A40">
        <w:rPr>
          <w:rFonts w:ascii="Arial" w:hAnsi="Arial" w:cs="Arial"/>
          <w:lang w:val="en-US"/>
        </w:rPr>
        <w:t xml:space="preserve">1.860.660,00 </w:t>
      </w:r>
      <w:r w:rsidR="00AE2A40" w:rsidRPr="00AE2A40">
        <w:rPr>
          <w:rFonts w:ascii="Arial" w:hAnsi="Arial" w:cs="Arial"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</w:t>
      </w:r>
      <w:r w:rsidR="006D3C45">
        <w:rPr>
          <w:rFonts w:ascii="Arial" w:eastAsia="Times New Roman" w:hAnsi="Arial" w:cs="Arial"/>
        </w:rPr>
        <w:t>о следните товари и службености</w:t>
      </w:r>
      <w:r w:rsidR="006D3C45"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6D3C45" w:rsidRPr="006D3C45" w:rsidRDefault="00EF2289" w:rsidP="006D3C4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Хипотека од прв ред ОДУ.бр.455/08 од 07.08.2008 година во корист на Комерицијална Банка АД Скопје</w:t>
      </w:r>
      <w:r w:rsidR="006D3C45">
        <w:rPr>
          <w:rFonts w:ascii="Arial" w:eastAsia="Times New Roman" w:hAnsi="Arial" w:cs="Arial"/>
        </w:rPr>
        <w:t xml:space="preserve"> и Налог за извршување </w:t>
      </w:r>
      <w:r w:rsidR="0091500B">
        <w:rPr>
          <w:rFonts w:ascii="Arial" w:eastAsia="Times New Roman" w:hAnsi="Arial" w:cs="Arial"/>
        </w:rPr>
        <w:t>И.бр.400/2021 од 15.04.2021 година на Извршителот Александар Кузмановски.</w:t>
      </w:r>
    </w:p>
    <w:p w:rsidR="006D3C45" w:rsidRPr="006D3C45" w:rsidRDefault="006D3C45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240190361123114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УНИ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5007013506810</w:t>
      </w:r>
      <w:r w:rsidR="00EF2289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473F" w:rsidRPr="006D3C45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D3C45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EF2289" w:rsidRPr="006D3C45">
        <w:rPr>
          <w:rFonts w:ascii="Arial" w:eastAsia="Times New Roman" w:hAnsi="Arial" w:cs="Arial"/>
        </w:rPr>
        <w:t xml:space="preserve"> и тоа во</w:t>
      </w:r>
      <w:r w:rsidRPr="006D3C45">
        <w:rPr>
          <w:rFonts w:ascii="Arial" w:eastAsia="Times New Roman" w:hAnsi="Arial" w:cs="Arial"/>
        </w:rPr>
        <w:t xml:space="preserve"> </w:t>
      </w:r>
      <w:r w:rsidR="00EF2289" w:rsidRPr="006D3C45">
        <w:rPr>
          <w:rFonts w:ascii="Arial" w:eastAsia="Times New Roman" w:hAnsi="Arial" w:cs="Arial"/>
          <w:lang w:val="ru-RU"/>
        </w:rPr>
        <w:t>дневниот</w:t>
      </w:r>
      <w:r w:rsidRPr="006D3C45">
        <w:rPr>
          <w:rFonts w:ascii="Arial" w:eastAsia="Times New Roman" w:hAnsi="Arial" w:cs="Arial"/>
          <w:lang w:val="ru-RU"/>
        </w:rPr>
        <w:t xml:space="preserve"> весник Нова Македонија и електронски на веб страницата на Комората </w:t>
      </w:r>
      <w:r w:rsidRPr="006D3C45">
        <w:rPr>
          <w:rFonts w:ascii="Arial" w:eastAsia="Times New Roman" w:hAnsi="Arial" w:cs="Arial"/>
        </w:rPr>
        <w:t>.</w:t>
      </w:r>
    </w:p>
    <w:p w:rsidR="0071473F" w:rsidRDefault="0071473F" w:rsidP="007147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1473F" w:rsidRDefault="0071473F" w:rsidP="0071473F">
      <w:pPr>
        <w:autoSpaceDE w:val="0"/>
        <w:autoSpaceDN w:val="0"/>
        <w:adjustRightInd w:val="0"/>
        <w:spacing w:after="0" w:line="240" w:lineRule="auto"/>
      </w:pPr>
    </w:p>
    <w:p w:rsidR="00B51157" w:rsidRPr="00823825" w:rsidRDefault="00B51157" w:rsidP="0071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6D3C45">
        <w:trPr>
          <w:trHeight w:val="851"/>
        </w:trPr>
        <w:tc>
          <w:tcPr>
            <w:tcW w:w="4297" w:type="dxa"/>
          </w:tcPr>
          <w:p w:rsidR="00823825" w:rsidRPr="000406D7" w:rsidRDefault="0071473F" w:rsidP="006D3C4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91500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Default="0091500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D3C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27" w:name="OSudPouka"/>
      <w:bookmarkEnd w:id="27"/>
      <w:r w:rsidR="0071473F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45" w:rsidRDefault="006D3C45" w:rsidP="0071473F">
      <w:pPr>
        <w:spacing w:after="0" w:line="240" w:lineRule="auto"/>
      </w:pPr>
      <w:r>
        <w:separator/>
      </w:r>
    </w:p>
  </w:endnote>
  <w:endnote w:type="continuationSeparator" w:id="0">
    <w:p w:rsidR="006D3C45" w:rsidRDefault="006D3C45" w:rsidP="0071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45" w:rsidRPr="0071473F" w:rsidRDefault="006D3C45" w:rsidP="0071473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33E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45" w:rsidRDefault="006D3C45" w:rsidP="0071473F">
      <w:pPr>
        <w:spacing w:after="0" w:line="240" w:lineRule="auto"/>
      </w:pPr>
      <w:r>
        <w:separator/>
      </w:r>
    </w:p>
  </w:footnote>
  <w:footnote w:type="continuationSeparator" w:id="0">
    <w:p w:rsidR="006D3C45" w:rsidRDefault="006D3C45" w:rsidP="0071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53D6E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50FB"/>
    <w:rsid w:val="003A39C4"/>
    <w:rsid w:val="003B40CD"/>
    <w:rsid w:val="003D21AC"/>
    <w:rsid w:val="003D4A9E"/>
    <w:rsid w:val="00451FBC"/>
    <w:rsid w:val="0046102D"/>
    <w:rsid w:val="004F2C9E"/>
    <w:rsid w:val="004F4016"/>
    <w:rsid w:val="005923FF"/>
    <w:rsid w:val="0061005D"/>
    <w:rsid w:val="00665925"/>
    <w:rsid w:val="006A157B"/>
    <w:rsid w:val="006D3C45"/>
    <w:rsid w:val="006F1469"/>
    <w:rsid w:val="00707C97"/>
    <w:rsid w:val="00710AAE"/>
    <w:rsid w:val="0071473F"/>
    <w:rsid w:val="00765920"/>
    <w:rsid w:val="007A6108"/>
    <w:rsid w:val="007A7847"/>
    <w:rsid w:val="007B32B7"/>
    <w:rsid w:val="00823825"/>
    <w:rsid w:val="00847844"/>
    <w:rsid w:val="00866DC5"/>
    <w:rsid w:val="0087784C"/>
    <w:rsid w:val="00893FB0"/>
    <w:rsid w:val="008C43A1"/>
    <w:rsid w:val="008E33E2"/>
    <w:rsid w:val="00913EF8"/>
    <w:rsid w:val="0091500B"/>
    <w:rsid w:val="00926A7A"/>
    <w:rsid w:val="009626C8"/>
    <w:rsid w:val="00990882"/>
    <w:rsid w:val="00AE2A40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2289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dcterms:created xsi:type="dcterms:W3CDTF">2021-10-26T12:08:00Z</dcterms:created>
  <dcterms:modified xsi:type="dcterms:W3CDTF">2021-10-29T10:40:00Z</dcterms:modified>
</cp:coreProperties>
</file>