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2DB6" w14:textId="77777777" w:rsidR="00823825" w:rsidRPr="005E138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5E1383" w14:paraId="41BC5375" w14:textId="77777777" w:rsidTr="009851EC">
        <w:tc>
          <w:tcPr>
            <w:tcW w:w="6204" w:type="dxa"/>
            <w:hideMark/>
          </w:tcPr>
          <w:p w14:paraId="4EAD64CD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E138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1414B926" wp14:editId="7A0FA5D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D00E376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562321A6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1CCEB9D8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5E1383" w14:paraId="61F5006B" w14:textId="77777777" w:rsidTr="009851EC">
        <w:tc>
          <w:tcPr>
            <w:tcW w:w="6204" w:type="dxa"/>
            <w:hideMark/>
          </w:tcPr>
          <w:p w14:paraId="70DA8DFC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5E1383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5E1383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5E1383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B85FEA0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E860031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5C216E3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E1383" w14:paraId="3A632A32" w14:textId="77777777" w:rsidTr="009851EC">
        <w:tc>
          <w:tcPr>
            <w:tcW w:w="6204" w:type="dxa"/>
            <w:hideMark/>
          </w:tcPr>
          <w:p w14:paraId="0F1DEFAD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5E1383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A807B6B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E0B7ADB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9750C3C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5E1383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5E1383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5E1383" w14:paraId="1E9388B3" w14:textId="77777777" w:rsidTr="009851EC">
        <w:tc>
          <w:tcPr>
            <w:tcW w:w="6204" w:type="dxa"/>
            <w:hideMark/>
          </w:tcPr>
          <w:p w14:paraId="0956962F" w14:textId="77777777" w:rsidR="00823825" w:rsidRPr="005E1383" w:rsidRDefault="00941B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r w:rsidRPr="005E1383">
              <w:rPr>
                <w:rFonts w:asciiTheme="minorHAnsi" w:eastAsia="Times New Roman" w:hAnsiTheme="minorHAnsi" w:cstheme="minorHAnsi"/>
                <w:b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14:paraId="59CC50A1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E3E1C3D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FCE0B46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E1383" w14:paraId="5BD962EB" w14:textId="77777777" w:rsidTr="009851EC">
        <w:tc>
          <w:tcPr>
            <w:tcW w:w="6204" w:type="dxa"/>
            <w:hideMark/>
          </w:tcPr>
          <w:p w14:paraId="1CEFEFB4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5E1383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BCB9A77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CF1AB6A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E49AF5E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E1383" w14:paraId="5BEA2945" w14:textId="77777777" w:rsidTr="009851EC">
        <w:tc>
          <w:tcPr>
            <w:tcW w:w="6204" w:type="dxa"/>
            <w:hideMark/>
          </w:tcPr>
          <w:p w14:paraId="3DB4ACEF" w14:textId="77777777" w:rsidR="00823825" w:rsidRPr="005E1383" w:rsidRDefault="00941B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5E1383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575B2550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EB35BC2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1D3F852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5E1383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5E138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941B0A" w:rsidRPr="005E1383">
              <w:rPr>
                <w:rFonts w:asciiTheme="minorHAnsi" w:eastAsia="Times New Roman" w:hAnsiTheme="minorHAnsi" w:cstheme="minorHAnsi"/>
                <w:b/>
                <w:lang w:val="en-US"/>
              </w:rPr>
              <w:t>540/2021</w:t>
            </w:r>
            <w:r w:rsidRPr="005E138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5E1383" w14:paraId="178F5CFB" w14:textId="77777777" w:rsidTr="009851EC">
        <w:tc>
          <w:tcPr>
            <w:tcW w:w="6204" w:type="dxa"/>
            <w:hideMark/>
          </w:tcPr>
          <w:p w14:paraId="413E20D8" w14:textId="77777777" w:rsidR="00823825" w:rsidRPr="005E1383" w:rsidRDefault="00941B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5E1383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077EE413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A006C12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D3EA6BC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E1383" w14:paraId="67671B9B" w14:textId="77777777" w:rsidTr="009851EC">
        <w:tc>
          <w:tcPr>
            <w:tcW w:w="6204" w:type="dxa"/>
            <w:hideMark/>
          </w:tcPr>
          <w:p w14:paraId="71EEC533" w14:textId="77777777" w:rsidR="00823825" w:rsidRPr="005E1383" w:rsidRDefault="00941B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r w:rsidRPr="005E1383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14:paraId="70102252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6019A1A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681AA17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E1383" w14:paraId="277C1C11" w14:textId="77777777" w:rsidTr="009851EC">
        <w:tc>
          <w:tcPr>
            <w:tcW w:w="6204" w:type="dxa"/>
            <w:hideMark/>
          </w:tcPr>
          <w:p w14:paraId="799AEED5" w14:textId="77777777" w:rsidR="00823825" w:rsidRPr="005E1383" w:rsidRDefault="00941B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r w:rsidRPr="005E1383">
              <w:rPr>
                <w:rFonts w:asciiTheme="minorHAnsi" w:eastAsia="Times New Roman" w:hAnsiTheme="minorHAnsi" w:cstheme="minorHAnsi"/>
                <w:b/>
                <w:lang w:val="en-US"/>
              </w:rPr>
              <w:t>тел. 02/2044-554</w:t>
            </w:r>
          </w:p>
        </w:tc>
        <w:tc>
          <w:tcPr>
            <w:tcW w:w="566" w:type="dxa"/>
          </w:tcPr>
          <w:p w14:paraId="47C9664D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4667ACE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A81FAB7" w14:textId="77777777" w:rsidR="00823825" w:rsidRPr="005E13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5F4D8CFE" w14:textId="77777777" w:rsidR="00823825" w:rsidRPr="005E138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5E1383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5E1383">
        <w:rPr>
          <w:rFonts w:asciiTheme="minorHAnsi" w:hAnsiTheme="minorHAnsi" w:cstheme="minorHAnsi"/>
          <w:b/>
          <w:bCs/>
          <w:color w:val="000080"/>
        </w:rPr>
        <w:tab/>
      </w:r>
      <w:r w:rsidRPr="005E1383">
        <w:rPr>
          <w:rFonts w:asciiTheme="minorHAnsi" w:hAnsiTheme="minorHAnsi" w:cstheme="minorHAnsi"/>
          <w:b/>
          <w:bCs/>
          <w:color w:val="000080"/>
        </w:rPr>
        <w:tab/>
      </w:r>
      <w:r w:rsidRPr="005E1383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6688DEF6" w14:textId="51C23DEB" w:rsidR="005E1383" w:rsidRDefault="0021499C" w:rsidP="005E13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941B0A" w:rsidRPr="005E1383">
        <w:rPr>
          <w:rFonts w:asciiTheme="minorHAnsi" w:hAnsiTheme="minorHAnsi" w:cstheme="minorHAnsi"/>
        </w:rPr>
        <w:t>Благоја Каламатиев</w:t>
      </w:r>
      <w:r w:rsidRPr="005E1383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941B0A" w:rsidRPr="005E1383">
        <w:rPr>
          <w:rFonts w:asciiTheme="minorHAnsi" w:hAnsiTheme="minorHAnsi" w:cstheme="minorHAnsi"/>
        </w:rPr>
        <w:t>Скопје со седиште на ул.Дебарца бр.25А/1-2</w:t>
      </w:r>
      <w:r w:rsidRPr="005E1383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41B0A" w:rsidRPr="005E1383">
        <w:rPr>
          <w:rFonts w:asciiTheme="minorHAnsi" w:hAnsiTheme="minorHAnsi" w:cstheme="minorHAnsi"/>
        </w:rPr>
        <w:t>доверителот ТТК Банка АД Скопје</w:t>
      </w:r>
      <w:r w:rsidRPr="005E1383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941B0A" w:rsidRPr="005E1383">
        <w:rPr>
          <w:rFonts w:asciiTheme="minorHAnsi" w:hAnsiTheme="minorHAnsi" w:cstheme="minorHAnsi"/>
        </w:rPr>
        <w:t>Скопје</w:t>
      </w:r>
      <w:r w:rsidRPr="005E1383">
        <w:rPr>
          <w:rFonts w:asciiTheme="minorHAnsi" w:hAnsiTheme="minorHAnsi" w:cstheme="minorHAnsi"/>
          <w:lang w:val="ru-RU"/>
        </w:rPr>
        <w:t xml:space="preserve"> </w:t>
      </w:r>
      <w:r w:rsidRPr="005E1383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941B0A" w:rsidRPr="005E1383">
        <w:rPr>
          <w:rFonts w:asciiTheme="minorHAnsi" w:hAnsiTheme="minorHAnsi" w:cstheme="minorHAnsi"/>
        </w:rPr>
        <w:t>Валентина Младеновска</w:t>
      </w:r>
      <w:r w:rsidRPr="005E1383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5E1383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941B0A" w:rsidRPr="005E1383">
        <w:rPr>
          <w:rFonts w:asciiTheme="minorHAnsi" w:hAnsiTheme="minorHAnsi" w:cstheme="minorHAnsi"/>
        </w:rPr>
        <w:t>и седиште на</w:t>
      </w:r>
      <w:r w:rsidRPr="005E1383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941B0A" w:rsidRPr="005E1383">
        <w:rPr>
          <w:rFonts w:asciiTheme="minorHAnsi" w:hAnsiTheme="minorHAnsi" w:cstheme="minorHAnsi"/>
        </w:rPr>
        <w:t>ул.Народен Фронт бр.19 А</w:t>
      </w:r>
      <w:r w:rsidRPr="005E1383">
        <w:rPr>
          <w:rFonts w:asciiTheme="minorHAnsi" w:hAnsiTheme="minorHAnsi" w:cstheme="minorHAnsi"/>
          <w:lang w:val="ru-RU"/>
        </w:rPr>
        <w:t>,</w:t>
      </w:r>
      <w:r w:rsidRPr="005E1383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5E1383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941B0A" w:rsidRPr="005E1383">
        <w:rPr>
          <w:rFonts w:asciiTheme="minorHAnsi" w:hAnsiTheme="minorHAnsi" w:cstheme="minorHAnsi"/>
        </w:rPr>
        <w:t>Пресуда 40ПЛ1-848/2013 од 31.01.2018 год. на Основен суд Скопје 2 Скопје и Пресуда ГЖ-3804/18 од 29.11.2018 год. на Апелационен суд Скопје и Пресуда Рев2 бр.126/2019 од 26.11.2019 год. на Врховен суд на РСМ</w:t>
      </w:r>
      <w:r w:rsidRPr="005E1383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941B0A" w:rsidRPr="005E1383">
        <w:rPr>
          <w:rFonts w:asciiTheme="minorHAnsi" w:hAnsiTheme="minorHAnsi" w:cstheme="minorHAnsi"/>
        </w:rPr>
        <w:t>должникот Валентина Младеновска</w:t>
      </w:r>
      <w:r w:rsidRPr="005E1383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941B0A" w:rsidRPr="005E1383">
        <w:rPr>
          <w:rFonts w:asciiTheme="minorHAnsi" w:hAnsiTheme="minorHAnsi" w:cstheme="minorHAnsi"/>
        </w:rPr>
        <w:t>Скопје</w:t>
      </w:r>
      <w:r w:rsidRPr="005E1383">
        <w:rPr>
          <w:rFonts w:asciiTheme="minorHAnsi" w:hAnsiTheme="minorHAnsi" w:cstheme="minorHAnsi"/>
        </w:rPr>
        <w:t xml:space="preserve"> со </w:t>
      </w:r>
      <w:bookmarkStart w:id="21" w:name="opis_edb1_dolz"/>
      <w:bookmarkStart w:id="22" w:name="edb1_dolz"/>
      <w:bookmarkStart w:id="23" w:name="embs_dolz"/>
      <w:bookmarkStart w:id="24" w:name="opis_sed1_dolz"/>
      <w:bookmarkStart w:id="25" w:name="adresa1_dolz"/>
      <w:bookmarkEnd w:id="21"/>
      <w:bookmarkEnd w:id="22"/>
      <w:bookmarkEnd w:id="23"/>
      <w:bookmarkEnd w:id="24"/>
      <w:bookmarkEnd w:id="25"/>
      <w:r w:rsidR="00941B0A" w:rsidRPr="005E1383">
        <w:rPr>
          <w:rFonts w:asciiTheme="minorHAnsi" w:hAnsiTheme="minorHAnsi" w:cstheme="minorHAnsi"/>
        </w:rPr>
        <w:t>живеалиште на ул.Трифун Бузев бр.1/1-12</w:t>
      </w:r>
      <w:r w:rsidRPr="005E1383">
        <w:rPr>
          <w:rFonts w:asciiTheme="minorHAnsi" w:hAnsiTheme="minorHAnsi" w:cstheme="minorHAnsi"/>
        </w:rPr>
        <w:t xml:space="preserve">, </w:t>
      </w:r>
      <w:bookmarkStart w:id="26" w:name="Dolznik2"/>
      <w:bookmarkEnd w:id="26"/>
      <w:r w:rsidRPr="005E1383">
        <w:rPr>
          <w:rFonts w:asciiTheme="minorHAnsi" w:hAnsiTheme="minorHAnsi" w:cstheme="minorHAnsi"/>
        </w:rPr>
        <w:t xml:space="preserve"> за спрове</w:t>
      </w:r>
      <w:r w:rsidR="00FA0E5E" w:rsidRPr="005E1383">
        <w:rPr>
          <w:rFonts w:asciiTheme="minorHAnsi" w:hAnsiTheme="minorHAnsi" w:cstheme="minorHAnsi"/>
        </w:rPr>
        <w:t>дување на извршување</w:t>
      </w:r>
      <w:r w:rsidRPr="005E1383">
        <w:rPr>
          <w:rFonts w:asciiTheme="minorHAnsi" w:hAnsiTheme="minorHAnsi" w:cstheme="minorHAnsi"/>
        </w:rPr>
        <w:t xml:space="preserve"> </w:t>
      </w:r>
      <w:bookmarkStart w:id="27" w:name="VredPredmet"/>
      <w:bookmarkEnd w:id="27"/>
      <w:r w:rsidRPr="005E1383">
        <w:rPr>
          <w:rFonts w:asciiTheme="minorHAnsi" w:hAnsiTheme="minorHAnsi" w:cstheme="minorHAnsi"/>
        </w:rPr>
        <w:t xml:space="preserve"> на ден </w:t>
      </w:r>
      <w:bookmarkStart w:id="28" w:name="DatumIzdava"/>
      <w:bookmarkEnd w:id="28"/>
      <w:r w:rsidR="00941B0A" w:rsidRPr="005E1383">
        <w:rPr>
          <w:rFonts w:asciiTheme="minorHAnsi" w:hAnsiTheme="minorHAnsi" w:cstheme="minorHAnsi"/>
        </w:rPr>
        <w:t>18.08.2021</w:t>
      </w:r>
      <w:r w:rsidRPr="005E1383">
        <w:rPr>
          <w:rFonts w:asciiTheme="minorHAnsi" w:hAnsiTheme="minorHAnsi" w:cstheme="minorHAnsi"/>
        </w:rPr>
        <w:t xml:space="preserve"> година го донесува следниот:</w:t>
      </w:r>
      <w:r w:rsidR="004F4016" w:rsidRPr="005E1383">
        <w:rPr>
          <w:rFonts w:asciiTheme="minorHAnsi" w:hAnsiTheme="minorHAnsi" w:cstheme="minorHAnsi"/>
        </w:rPr>
        <w:t xml:space="preserve"> </w:t>
      </w:r>
      <w:r w:rsidR="00DF1299" w:rsidRPr="005E1383">
        <w:rPr>
          <w:rFonts w:asciiTheme="minorHAnsi" w:hAnsiTheme="minorHAnsi" w:cstheme="minorHAnsi"/>
        </w:rPr>
        <w:t xml:space="preserve">  </w:t>
      </w:r>
    </w:p>
    <w:p w14:paraId="79173817" w14:textId="5830E332" w:rsidR="00DF1299" w:rsidRPr="005E1383" w:rsidRDefault="00DF1299" w:rsidP="005E13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226087" w:rsidRPr="005E1383">
        <w:rPr>
          <w:rFonts w:asciiTheme="minorHAnsi" w:hAnsiTheme="minorHAnsi" w:cstheme="minorHAnsi"/>
        </w:rPr>
        <w:t xml:space="preserve"> </w:t>
      </w:r>
      <w:r w:rsidRPr="005E1383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21A4D345" w14:textId="77777777" w:rsidR="00941B0A" w:rsidRPr="005E1383" w:rsidRDefault="00941B0A" w:rsidP="005E13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1383">
        <w:rPr>
          <w:rFonts w:asciiTheme="minorHAnsi" w:hAnsiTheme="minorHAnsi" w:cstheme="minorHAnsi"/>
          <w:b/>
        </w:rPr>
        <w:t>З А К Л У Ч О К</w:t>
      </w:r>
    </w:p>
    <w:p w14:paraId="4B49C732" w14:textId="77777777" w:rsidR="00941B0A" w:rsidRPr="005E1383" w:rsidRDefault="00941B0A" w:rsidP="005E13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1383">
        <w:rPr>
          <w:rFonts w:asciiTheme="minorHAnsi" w:hAnsiTheme="minorHAnsi" w:cstheme="minorHAnsi"/>
          <w:b/>
        </w:rPr>
        <w:t>ЗА УСНА ЈАВНА ПРОДАЖБА</w:t>
      </w:r>
    </w:p>
    <w:p w14:paraId="686BADCA" w14:textId="77777777" w:rsidR="00941B0A" w:rsidRPr="005E1383" w:rsidRDefault="00941B0A" w:rsidP="005E13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1383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5E1383">
        <w:rPr>
          <w:rFonts w:asciiTheme="minorHAnsi" w:hAnsiTheme="minorHAnsi" w:cstheme="minorHAnsi"/>
          <w:b/>
          <w:bCs/>
        </w:rPr>
        <w:t>Законот за извршување</w:t>
      </w:r>
      <w:r w:rsidRPr="005E1383">
        <w:rPr>
          <w:rFonts w:asciiTheme="minorHAnsi" w:hAnsiTheme="minorHAnsi" w:cstheme="minorHAnsi"/>
          <w:b/>
        </w:rPr>
        <w:t>)</w:t>
      </w:r>
    </w:p>
    <w:p w14:paraId="7409D5E9" w14:textId="77777777" w:rsidR="00941B0A" w:rsidRPr="005E1383" w:rsidRDefault="00941B0A" w:rsidP="00941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 xml:space="preserve"> </w:t>
      </w:r>
    </w:p>
    <w:p w14:paraId="38604FD2" w14:textId="340347F2" w:rsidR="00941B0A" w:rsidRPr="005E1383" w:rsidRDefault="00941B0A" w:rsidP="0094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 w:rsidRPr="005E1383">
        <w:rPr>
          <w:rFonts w:asciiTheme="minorHAnsi" w:eastAsia="Times New Roman" w:hAnsiTheme="minorHAnsi" w:cstheme="minorHAnsi"/>
          <w:b/>
          <w:bCs/>
        </w:rPr>
        <w:t>СЕ ОПРЕДЕЛУВА ПРВА</w:t>
      </w:r>
      <w:r w:rsidRPr="005E1383">
        <w:rPr>
          <w:rFonts w:asciiTheme="minorHAnsi" w:eastAsia="Times New Roman" w:hAnsiTheme="minorHAnsi" w:cstheme="minorHAnsi"/>
        </w:rPr>
        <w:t xml:space="preserve"> продажба со усно јавно наддавање на недвижноста </w:t>
      </w:r>
      <w:r w:rsidRPr="005E1383">
        <w:rPr>
          <w:rFonts w:asciiTheme="minorHAnsi" w:hAnsiTheme="minorHAnsi" w:cstheme="minorHAnsi"/>
        </w:rPr>
        <w:t>со следните ознаки</w:t>
      </w:r>
      <w:r w:rsidRPr="005E1383">
        <w:rPr>
          <w:rFonts w:asciiTheme="minorHAnsi" w:hAnsiTheme="minorHAnsi" w:cstheme="minorHAnsi"/>
          <w:lang w:val="ru-RU"/>
        </w:rPr>
        <w:t>:</w:t>
      </w:r>
    </w:p>
    <w:p w14:paraId="61E2EEA6" w14:textId="77777777" w:rsidR="00941B0A" w:rsidRPr="005E1383" w:rsidRDefault="00941B0A" w:rsidP="00941B0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59EA3B75" w14:textId="77777777" w:rsidR="00941B0A" w:rsidRPr="005E1383" w:rsidRDefault="00941B0A" w:rsidP="00941B0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406C47E3" w14:textId="45844E05" w:rsidR="00941B0A" w:rsidRPr="005E1383" w:rsidRDefault="00941B0A" w:rsidP="00941B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5E1383">
        <w:rPr>
          <w:rFonts w:asciiTheme="minorHAnsi" w:hAnsiTheme="minorHAnsi" w:cstheme="minorHAnsi"/>
          <w:b/>
          <w:lang w:val="ru-RU"/>
        </w:rPr>
        <w:t>* КП 6129, дел 3, ул.Шидска бр.24/1-3, број на зграда/друг објект 1, намена на зграда и други обкјекти А2, влез 1, кат К1, број 3, намена за посебен/заеднички дел СТ, со површина од 67 м2;</w:t>
      </w:r>
    </w:p>
    <w:p w14:paraId="150E9AEC" w14:textId="43870F00" w:rsidR="00941B0A" w:rsidRPr="005E1383" w:rsidRDefault="00941B0A" w:rsidP="00941B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5E1383">
        <w:rPr>
          <w:rFonts w:asciiTheme="minorHAnsi" w:hAnsiTheme="minorHAnsi" w:cstheme="minorHAnsi"/>
          <w:b/>
          <w:lang w:val="ru-RU"/>
        </w:rPr>
        <w:t>* КП 6129, дел 3, ул.Шидска бр.24/1-3, број на зграда/друг објект 1, намена на зграда и други обкјекти А2, влез 1, кат К1, број 3, намена за посебен/заеднички дел ПП, со површина од 6 м2;</w:t>
      </w:r>
    </w:p>
    <w:p w14:paraId="6C59FFD6" w14:textId="3D38D480" w:rsidR="00941B0A" w:rsidRPr="005E1383" w:rsidRDefault="00941B0A" w:rsidP="00941B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E1383">
        <w:rPr>
          <w:rFonts w:asciiTheme="minorHAnsi" w:hAnsiTheme="minorHAnsi" w:cstheme="minorHAnsi"/>
          <w:b/>
          <w:lang w:val="ru-RU"/>
        </w:rPr>
        <w:t>* КП 6129, дел 3, ул.Шидска бр.24/1-3, број на зграда/друг објект 1, намена на зграда и други обкјекти А2, влез 1, кат ПО, број 3, намена за посебен/заеднички дел П, со површина од 3 м2;</w:t>
      </w:r>
    </w:p>
    <w:p w14:paraId="0463206B" w14:textId="77777777" w:rsidR="00941B0A" w:rsidRPr="005E1383" w:rsidRDefault="00941B0A" w:rsidP="00941B0A">
      <w:pPr>
        <w:pStyle w:val="ListParagraph"/>
        <w:spacing w:after="0" w:line="240" w:lineRule="auto"/>
        <w:ind w:left="1080"/>
        <w:jc w:val="both"/>
        <w:rPr>
          <w:rFonts w:asciiTheme="minorHAnsi" w:eastAsia="Times New Roman" w:hAnsiTheme="minorHAnsi" w:cstheme="minorHAnsi"/>
        </w:rPr>
      </w:pPr>
    </w:p>
    <w:p w14:paraId="69DF62F0" w14:textId="3E150A90" w:rsidR="00941B0A" w:rsidRPr="005E1383" w:rsidRDefault="00941B0A" w:rsidP="00941B0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E1383">
        <w:rPr>
          <w:rFonts w:asciiTheme="minorHAnsi" w:eastAsia="Times New Roman" w:hAnsiTheme="minorHAnsi" w:cstheme="minorHAnsi"/>
        </w:rPr>
        <w:t>Продажбата ќе се одржи на ден 16.09.2021</w:t>
      </w:r>
      <w:r w:rsidRPr="005E1383">
        <w:rPr>
          <w:rFonts w:asciiTheme="minorHAnsi" w:eastAsia="Times New Roman" w:hAnsiTheme="minorHAnsi" w:cstheme="minorHAnsi"/>
          <w:lang w:val="ru-RU"/>
        </w:rPr>
        <w:t xml:space="preserve"> </w:t>
      </w:r>
      <w:r w:rsidRPr="005E1383">
        <w:rPr>
          <w:rFonts w:asciiTheme="minorHAnsi" w:eastAsia="Times New Roman" w:hAnsiTheme="minorHAnsi" w:cstheme="minorHAnsi"/>
        </w:rPr>
        <w:t xml:space="preserve">година во </w:t>
      </w:r>
      <w:r w:rsidRPr="005E1383">
        <w:rPr>
          <w:rFonts w:asciiTheme="minorHAnsi" w:eastAsia="Times New Roman" w:hAnsiTheme="minorHAnsi" w:cstheme="minorHAnsi"/>
          <w:lang w:val="ru-RU"/>
        </w:rPr>
        <w:t>12</w:t>
      </w:r>
      <w:r w:rsidRPr="005E1383">
        <w:rPr>
          <w:rFonts w:asciiTheme="minorHAnsi" w:eastAsia="Times New Roman" w:hAnsiTheme="minorHAnsi" w:cstheme="minorHAnsi"/>
          <w:lang w:val="en-GB"/>
        </w:rPr>
        <w:t xml:space="preserve">:00 </w:t>
      </w:r>
      <w:r w:rsidRPr="005E1383">
        <w:rPr>
          <w:rFonts w:asciiTheme="minorHAnsi" w:eastAsia="Times New Roman" w:hAnsiTheme="minorHAnsi" w:cstheme="minorHAnsi"/>
        </w:rPr>
        <w:t xml:space="preserve">часот  во просториите на Извршител Благоја Каламатиев од Скопје на ул.Дебарца бр.25А-1/2 Скопје. </w:t>
      </w:r>
    </w:p>
    <w:p w14:paraId="7F31F1AB" w14:textId="2BDE6F7E" w:rsidR="00211393" w:rsidRPr="005E1383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E1383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="00941B0A" w:rsidRPr="005E1383">
        <w:rPr>
          <w:rFonts w:asciiTheme="minorHAnsi" w:eastAsia="Times New Roman" w:hAnsiTheme="minorHAnsi" w:cstheme="minorHAnsi"/>
          <w:lang w:val="ru-RU"/>
        </w:rPr>
        <w:t>Благоја Каламатиев со И.бр.540/2021</w:t>
      </w:r>
      <w:r w:rsidRPr="005E1383">
        <w:rPr>
          <w:rFonts w:asciiTheme="minorHAnsi" w:eastAsia="Times New Roman" w:hAnsiTheme="minorHAnsi" w:cstheme="minorHAnsi"/>
        </w:rPr>
        <w:t xml:space="preserve"> изнесува </w:t>
      </w:r>
      <w:r w:rsidR="00941B0A" w:rsidRPr="005E1383">
        <w:rPr>
          <w:rFonts w:asciiTheme="minorHAnsi" w:hAnsiTheme="minorHAnsi" w:cstheme="minorHAnsi"/>
        </w:rPr>
        <w:t xml:space="preserve">3.951.132,00 </w:t>
      </w:r>
      <w:r w:rsidRPr="005E1383">
        <w:rPr>
          <w:rFonts w:asciiTheme="minorHAnsi" w:eastAsia="Times New Roman" w:hAnsiTheme="minorHAnsi" w:cstheme="minorHAnsi"/>
        </w:rPr>
        <w:t>денари, под која недвижноста не може да се продаде на првото јавно наддавање.</w:t>
      </w:r>
    </w:p>
    <w:p w14:paraId="6A73560E" w14:textId="26759839" w:rsidR="00941B0A" w:rsidRPr="005E1383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5E1383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="00941B0A" w:rsidRPr="005E1383">
        <w:rPr>
          <w:rFonts w:asciiTheme="minorHAnsi" w:eastAsia="Times New Roman" w:hAnsiTheme="minorHAnsi" w:cstheme="minorHAnsi"/>
          <w:lang w:val="ru-RU"/>
        </w:rPr>
        <w:t>Налог за извршување врз недвижност И.бр.540/21 на Извршител Благоја Каламатиев од Скопје</w:t>
      </w:r>
      <w:r w:rsidR="0066717D">
        <w:rPr>
          <w:rFonts w:asciiTheme="minorHAnsi" w:eastAsia="Times New Roman" w:hAnsiTheme="minorHAnsi" w:cstheme="minorHAnsi"/>
          <w:lang w:val="ru-RU"/>
        </w:rPr>
        <w:t xml:space="preserve"> и Хипотека во корист на Стопанска банка АД Скопје</w:t>
      </w:r>
      <w:r w:rsidR="00941B0A" w:rsidRPr="005E1383">
        <w:rPr>
          <w:rFonts w:asciiTheme="minorHAnsi" w:eastAsia="Times New Roman" w:hAnsiTheme="minorHAnsi" w:cstheme="minorHAnsi"/>
          <w:lang w:val="ru-RU"/>
        </w:rPr>
        <w:t>.</w:t>
      </w:r>
    </w:p>
    <w:p w14:paraId="3A112CCD" w14:textId="79E89399" w:rsidR="00211393" w:rsidRPr="005E1383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E1383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E1383">
        <w:rPr>
          <w:rFonts w:asciiTheme="minorHAnsi" w:eastAsia="Times New Roman" w:hAnsiTheme="minorHAnsi" w:cstheme="minorHAnsi"/>
          <w:color w:val="00B050"/>
        </w:rPr>
        <w:t xml:space="preserve"> </w:t>
      </w:r>
      <w:r w:rsidRPr="005E1383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FF07BBB" w14:textId="31AE241A" w:rsidR="00211393" w:rsidRPr="005E1383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E1383">
        <w:rPr>
          <w:rFonts w:asciiTheme="minorHAnsi" w:eastAsia="Times New Roman" w:hAnsiTheme="minorHAnsi" w:cstheme="minorHAnsi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66717D">
        <w:rPr>
          <w:rFonts w:asciiTheme="minorHAnsi" w:eastAsia="Times New Roman" w:hAnsiTheme="minorHAnsi" w:cstheme="minorHAnsi"/>
        </w:rPr>
        <w:t xml:space="preserve"> и тоа износ од 395.113,00 денари</w:t>
      </w:r>
      <w:r w:rsidRPr="005E1383">
        <w:rPr>
          <w:rFonts w:asciiTheme="minorHAnsi" w:eastAsia="Times New Roman" w:hAnsiTheme="minorHAnsi" w:cstheme="minorHAnsi"/>
        </w:rPr>
        <w:t xml:space="preserve">. </w:t>
      </w:r>
    </w:p>
    <w:p w14:paraId="5D5194C4" w14:textId="525F7A88" w:rsidR="00941B0A" w:rsidRPr="005E1383" w:rsidRDefault="00941B0A" w:rsidP="00211393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5E1383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5E1383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5E1383">
        <w:rPr>
          <w:rFonts w:asciiTheme="minorHAnsi" w:eastAsia="Times New Roman" w:hAnsiTheme="minorHAnsi" w:cstheme="minorHAnsi"/>
        </w:rPr>
        <w:t xml:space="preserve">која се води кај </w:t>
      </w:r>
      <w:r w:rsidRPr="005E1383">
        <w:rPr>
          <w:rFonts w:asciiTheme="minorHAnsi" w:eastAsia="Times New Roman" w:hAnsiTheme="minorHAnsi" w:cstheme="minorHAnsi"/>
          <w:lang w:val="ru-RU"/>
        </w:rPr>
        <w:t>ТТК БАНКА АД</w:t>
      </w:r>
      <w:r w:rsidRPr="005E1383">
        <w:rPr>
          <w:rFonts w:asciiTheme="minorHAnsi" w:eastAsia="Times New Roman" w:hAnsiTheme="minorHAnsi" w:cstheme="minorHAnsi"/>
        </w:rPr>
        <w:t xml:space="preserve"> и даночен број </w:t>
      </w:r>
      <w:r w:rsidRPr="005E1383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5E1383">
        <w:rPr>
          <w:rFonts w:asciiTheme="minorHAnsi" w:hAnsiTheme="minorHAnsi" w:cstheme="minorHAnsi"/>
        </w:rPr>
        <w:t>најдоцна до ден 13.09.2021 година.</w:t>
      </w:r>
    </w:p>
    <w:p w14:paraId="0C3EC4CE" w14:textId="2B364DC0" w:rsidR="00211393" w:rsidRPr="005E1383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E1383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32A0A80" w14:textId="58D7175A" w:rsidR="00211393" w:rsidRPr="005E1383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E1383">
        <w:rPr>
          <w:rFonts w:asciiTheme="minorHAnsi" w:eastAsia="Times New Roman" w:hAnsiTheme="minorHAnsi" w:cstheme="minorHAnsi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5E1383" w:rsidRPr="005E1383">
        <w:rPr>
          <w:rFonts w:asciiTheme="minorHAnsi" w:eastAsia="Times New Roman" w:hAnsiTheme="minorHAnsi" w:cstheme="minorHAnsi"/>
          <w:lang w:val="ru-RU"/>
        </w:rPr>
        <w:t xml:space="preserve">15 </w:t>
      </w:r>
      <w:r w:rsidRPr="005E1383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53E2023" w14:textId="77777777" w:rsidR="005E1383" w:rsidRPr="005E1383" w:rsidRDefault="00211393" w:rsidP="005E13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E1383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="005E1383" w:rsidRPr="005E1383">
        <w:rPr>
          <w:rFonts w:asciiTheme="minorHAnsi" w:hAnsiTheme="minorHAnsi" w:cstheme="minorHAnsi"/>
        </w:rPr>
        <w:t>Нова Македонија</w:t>
      </w:r>
      <w:r w:rsidR="005E1383" w:rsidRPr="005E1383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="005E1383" w:rsidRPr="005E1383">
        <w:rPr>
          <w:rFonts w:asciiTheme="minorHAnsi" w:eastAsia="Times New Roman" w:hAnsiTheme="minorHAnsi" w:cstheme="minorHAnsi"/>
        </w:rPr>
        <w:t>.</w:t>
      </w:r>
    </w:p>
    <w:p w14:paraId="5167C7C1" w14:textId="7B63B242" w:rsidR="00211393" w:rsidRPr="005E1383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E1383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567050B" w14:textId="77777777" w:rsidR="00226087" w:rsidRPr="005E1383" w:rsidRDefault="00226087" w:rsidP="002113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ab/>
      </w:r>
      <w:r w:rsidRPr="005E1383">
        <w:rPr>
          <w:rFonts w:asciiTheme="minorHAnsi" w:hAnsiTheme="minorHAnsi" w:cstheme="minorHAnsi"/>
        </w:rPr>
        <w:tab/>
        <w:t xml:space="preserve">        </w:t>
      </w:r>
      <w:r w:rsidRPr="005E1383">
        <w:rPr>
          <w:rFonts w:asciiTheme="minorHAnsi" w:hAnsiTheme="minorHAnsi" w:cstheme="minorHAnsi"/>
        </w:rPr>
        <w:tab/>
        <w:t xml:space="preserve">  </w:t>
      </w:r>
    </w:p>
    <w:p w14:paraId="2C3926E0" w14:textId="77777777" w:rsidR="00B51157" w:rsidRPr="005E1383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27953BD7" w14:textId="77777777" w:rsidR="00B51157" w:rsidRPr="005E1383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3256021" w14:textId="687B2F6B" w:rsidR="00823825" w:rsidRPr="005E1383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5E1383">
        <w:rPr>
          <w:rFonts w:asciiTheme="minorHAnsi" w:hAnsiTheme="minorHAnsi" w:cstheme="minorHAnsi"/>
          <w:lang w:val="en-US"/>
        </w:rPr>
        <w:t xml:space="preserve">                           </w:t>
      </w:r>
      <w:r w:rsidRPr="005E1383">
        <w:rPr>
          <w:rFonts w:asciiTheme="minorHAnsi" w:hAnsiTheme="minorHAnsi" w:cstheme="minorHAnsi"/>
        </w:rPr>
        <w:t xml:space="preserve">  </w:t>
      </w:r>
      <w:r w:rsidR="005E1383">
        <w:rPr>
          <w:rFonts w:asciiTheme="minorHAnsi" w:hAnsiTheme="minorHAnsi" w:cstheme="minorHAnsi"/>
        </w:rPr>
        <w:tab/>
      </w:r>
      <w:r w:rsidR="005E1383">
        <w:rPr>
          <w:rFonts w:asciiTheme="minorHAnsi" w:hAnsiTheme="minorHAnsi" w:cstheme="minorHAnsi"/>
        </w:rPr>
        <w:tab/>
      </w:r>
      <w:r w:rsidRPr="005E1383">
        <w:rPr>
          <w:rFonts w:asciiTheme="minorHAnsi" w:hAnsiTheme="minorHAnsi" w:cstheme="minorHAnsi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5E1383" w14:paraId="608E48C5" w14:textId="77777777" w:rsidTr="009851EC">
        <w:trPr>
          <w:trHeight w:val="851"/>
        </w:trPr>
        <w:tc>
          <w:tcPr>
            <w:tcW w:w="4297" w:type="dxa"/>
          </w:tcPr>
          <w:p w14:paraId="6BE58E3A" w14:textId="77777777" w:rsidR="00823825" w:rsidRPr="005E1383" w:rsidRDefault="00941B0A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5E138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4D8A9797" w14:textId="77777777" w:rsidR="00823825" w:rsidRPr="005E138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 xml:space="preserve">Д.-на: </w:t>
      </w:r>
      <w:r w:rsidRPr="005E1383">
        <w:rPr>
          <w:rFonts w:asciiTheme="minorHAnsi" w:hAnsiTheme="minorHAnsi" w:cstheme="minorHAnsi"/>
        </w:rPr>
        <w:tab/>
        <w:t>доверител</w:t>
      </w:r>
    </w:p>
    <w:p w14:paraId="58E65684" w14:textId="77777777" w:rsidR="00823825" w:rsidRPr="005E138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ab/>
        <w:t>должник</w:t>
      </w:r>
    </w:p>
    <w:p w14:paraId="1791FDEB" w14:textId="0E593313" w:rsidR="00823825" w:rsidRPr="005E138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ab/>
        <w:t xml:space="preserve">Град </w:t>
      </w:r>
      <w:r w:rsidR="00941B0A" w:rsidRPr="005E1383">
        <w:rPr>
          <w:rFonts w:asciiTheme="minorHAnsi" w:hAnsiTheme="minorHAnsi" w:cstheme="minorHAnsi"/>
        </w:rPr>
        <w:t>Скопје</w:t>
      </w:r>
      <w:r w:rsidRPr="005E1383">
        <w:rPr>
          <w:rFonts w:asciiTheme="minorHAnsi" w:hAnsiTheme="minorHAnsi" w:cstheme="minorHAnsi"/>
        </w:rPr>
        <w:t xml:space="preserve"> - Сектор за финансии</w:t>
      </w:r>
      <w:r w:rsidRPr="005E1383">
        <w:rPr>
          <w:rFonts w:asciiTheme="minorHAnsi" w:hAnsiTheme="minorHAnsi" w:cstheme="minorHAnsi"/>
        </w:rPr>
        <w:tab/>
      </w:r>
      <w:r w:rsidRPr="005E1383">
        <w:rPr>
          <w:rFonts w:asciiTheme="minorHAnsi" w:hAnsiTheme="minorHAnsi" w:cstheme="minorHAnsi"/>
        </w:rPr>
        <w:tab/>
      </w:r>
      <w:r w:rsidRPr="005E1383">
        <w:rPr>
          <w:rFonts w:asciiTheme="minorHAnsi" w:hAnsiTheme="minorHAnsi" w:cstheme="minorHAnsi"/>
        </w:rPr>
        <w:tab/>
      </w:r>
    </w:p>
    <w:p w14:paraId="56C6CC6E" w14:textId="77777777" w:rsidR="00823825" w:rsidRPr="005E138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ab/>
        <w:t>Одделение за наплата на даноци,</w:t>
      </w:r>
    </w:p>
    <w:p w14:paraId="239D6A4F" w14:textId="3C9DF846" w:rsidR="00823825" w:rsidRPr="005E138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ab/>
        <w:t>такси и други надоместоци</w:t>
      </w:r>
    </w:p>
    <w:p w14:paraId="134A7125" w14:textId="2B71B15B" w:rsidR="00941B0A" w:rsidRPr="005E1383" w:rsidRDefault="00941B0A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</w:rPr>
        <w:tab/>
        <w:t>Стопанска Банка АД Скопје</w:t>
      </w:r>
    </w:p>
    <w:p w14:paraId="69042413" w14:textId="77777777" w:rsidR="00823825" w:rsidRPr="005E138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  <w:lang w:val="en-US"/>
        </w:rPr>
        <w:br w:type="textWrapping" w:clear="all"/>
      </w:r>
      <w:r w:rsidRPr="005E1383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7923EF">
        <w:rPr>
          <w:rFonts w:asciiTheme="minorHAnsi" w:hAnsiTheme="minorHAnsi" w:cstheme="minorHAnsi"/>
        </w:rPr>
        <w:pict w14:anchorId="45593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EE8E2C3" w14:textId="77777777" w:rsidR="00823825" w:rsidRPr="005E1383" w:rsidRDefault="00823825" w:rsidP="00823825">
      <w:pPr>
        <w:jc w:val="both"/>
        <w:rPr>
          <w:rFonts w:asciiTheme="minorHAnsi" w:hAnsiTheme="minorHAnsi" w:cstheme="minorHAnsi"/>
          <w:b/>
          <w:lang w:val="en-US"/>
        </w:rPr>
      </w:pPr>
    </w:p>
    <w:p w14:paraId="27504854" w14:textId="77777777" w:rsidR="00823825" w:rsidRPr="005E1383" w:rsidRDefault="00823825" w:rsidP="00823825">
      <w:pPr>
        <w:spacing w:after="0"/>
        <w:jc w:val="both"/>
        <w:rPr>
          <w:rFonts w:asciiTheme="minorHAnsi" w:hAnsiTheme="minorHAnsi" w:cstheme="minorHAnsi"/>
        </w:rPr>
      </w:pPr>
      <w:r w:rsidRPr="005E1383">
        <w:rPr>
          <w:rFonts w:asciiTheme="minorHAnsi" w:hAnsiTheme="minorHAnsi" w:cstheme="minorHAnsi"/>
          <w:b/>
        </w:rPr>
        <w:t>Правна поука:</w:t>
      </w:r>
      <w:r w:rsidRPr="005E1383">
        <w:rPr>
          <w:rFonts w:asciiTheme="minorHAnsi" w:hAnsiTheme="minorHAnsi" w:cstheme="minorHAnsi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941B0A" w:rsidRPr="005E1383">
        <w:rPr>
          <w:rFonts w:asciiTheme="minorHAnsi" w:hAnsiTheme="minorHAnsi" w:cstheme="minorHAnsi"/>
        </w:rPr>
        <w:t>месно надлежен суд</w:t>
      </w:r>
      <w:r w:rsidRPr="005E1383">
        <w:rPr>
          <w:rFonts w:asciiTheme="minorHAnsi" w:hAnsiTheme="minorHAnsi" w:cstheme="minorHAnsi"/>
        </w:rPr>
        <w:t xml:space="preserve"> согласно одредбите на член 86 од Законот за извршување.</w:t>
      </w:r>
      <w:r w:rsidRPr="005E1383">
        <w:rPr>
          <w:rFonts w:asciiTheme="minorHAnsi" w:hAnsiTheme="minorHAnsi" w:cstheme="minorHAnsi"/>
          <w:b/>
          <w:bCs/>
        </w:rPr>
        <w:t xml:space="preserve">                                    </w:t>
      </w:r>
      <w:r w:rsidRPr="005E1383">
        <w:rPr>
          <w:rFonts w:asciiTheme="minorHAnsi" w:hAnsiTheme="minorHAnsi" w:cstheme="minorHAnsi"/>
          <w:b/>
          <w:bCs/>
          <w:color w:val="000080"/>
        </w:rPr>
        <w:t xml:space="preserve">                                                 </w:t>
      </w:r>
    </w:p>
    <w:p w14:paraId="4DF39129" w14:textId="77777777" w:rsidR="00B51157" w:rsidRPr="005E1383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5E138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4517" w14:textId="77777777" w:rsidR="00B10F89" w:rsidRDefault="00B10F89" w:rsidP="00941B0A">
      <w:pPr>
        <w:spacing w:after="0" w:line="240" w:lineRule="auto"/>
      </w:pPr>
      <w:r>
        <w:separator/>
      </w:r>
    </w:p>
  </w:endnote>
  <w:endnote w:type="continuationSeparator" w:id="0">
    <w:p w14:paraId="127AE914" w14:textId="77777777" w:rsidR="00B10F89" w:rsidRDefault="00B10F89" w:rsidP="0094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DB21" w14:textId="77777777" w:rsidR="00941B0A" w:rsidRPr="00941B0A" w:rsidRDefault="00941B0A" w:rsidP="00941B0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9554" w14:textId="77777777" w:rsidR="00B10F89" w:rsidRDefault="00B10F89" w:rsidP="00941B0A">
      <w:pPr>
        <w:spacing w:after="0" w:line="240" w:lineRule="auto"/>
      </w:pPr>
      <w:r>
        <w:separator/>
      </w:r>
    </w:p>
  </w:footnote>
  <w:footnote w:type="continuationSeparator" w:id="0">
    <w:p w14:paraId="72C84F4F" w14:textId="77777777" w:rsidR="00B10F89" w:rsidRDefault="00B10F89" w:rsidP="0094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16F23"/>
    <w:multiLevelType w:val="hybridMultilevel"/>
    <w:tmpl w:val="81F4CD3E"/>
    <w:lvl w:ilvl="0" w:tplc="63762E02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5C96"/>
    <w:rsid w:val="005E1383"/>
    <w:rsid w:val="0061005D"/>
    <w:rsid w:val="00665925"/>
    <w:rsid w:val="0066717D"/>
    <w:rsid w:val="006A157B"/>
    <w:rsid w:val="006F1469"/>
    <w:rsid w:val="006F48A5"/>
    <w:rsid w:val="00710AAE"/>
    <w:rsid w:val="00765920"/>
    <w:rsid w:val="007923EF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41B0A"/>
    <w:rsid w:val="009626C8"/>
    <w:rsid w:val="0098044D"/>
    <w:rsid w:val="00990882"/>
    <w:rsid w:val="009A65B8"/>
    <w:rsid w:val="00AE3FFA"/>
    <w:rsid w:val="00B10F89"/>
    <w:rsid w:val="00B12DAC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A50E"/>
  <w15:docId w15:val="{300A178D-A4E5-4A07-8F36-D7855A13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0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5</cp:revision>
  <cp:lastPrinted>2021-08-19T06:18:00Z</cp:lastPrinted>
  <dcterms:created xsi:type="dcterms:W3CDTF">2021-08-18T13:23:00Z</dcterms:created>
  <dcterms:modified xsi:type="dcterms:W3CDTF">2021-08-19T09:24:00Z</dcterms:modified>
</cp:coreProperties>
</file>